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CC" w:rsidRDefault="002B7464" w:rsidP="004F3935">
      <w:pPr>
        <w:pStyle w:val="Nagwek6"/>
      </w:pPr>
      <w:r>
        <w:t xml:space="preserve"> </w:t>
      </w:r>
    </w:p>
    <w:p w:rsidR="00782EAB" w:rsidRDefault="001D08CC" w:rsidP="004F3935">
      <w:pPr>
        <w:pStyle w:val="Nagwek6"/>
        <w:pBdr>
          <w:bottom w:val="single" w:sz="12" w:space="1" w:color="auto"/>
        </w:pBdr>
        <w:rPr>
          <w:b w:val="0"/>
          <w:sz w:val="22"/>
          <w:szCs w:val="22"/>
        </w:rPr>
      </w:pPr>
      <w:r>
        <w:rPr>
          <w:b w:val="0"/>
          <w:sz w:val="22"/>
          <w:szCs w:val="22"/>
        </w:rPr>
        <w:t>IZPO.272</w:t>
      </w:r>
      <w:r w:rsidR="00285DD8">
        <w:rPr>
          <w:b w:val="0"/>
          <w:sz w:val="22"/>
          <w:szCs w:val="22"/>
        </w:rPr>
        <w:t>.16</w:t>
      </w:r>
      <w:r w:rsidR="00782EAB" w:rsidRPr="001D08CC">
        <w:rPr>
          <w:b w:val="0"/>
          <w:sz w:val="22"/>
          <w:szCs w:val="22"/>
        </w:rPr>
        <w:t>.2017</w:t>
      </w:r>
    </w:p>
    <w:p w:rsidR="002E77D4" w:rsidRPr="002E77D4" w:rsidRDefault="002E77D4" w:rsidP="002E77D4"/>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8A47D5">
        <w:rPr>
          <w:sz w:val="22"/>
          <w:szCs w:val="22"/>
        </w:rPr>
        <w:t>t.j</w:t>
      </w:r>
      <w:proofErr w:type="spellEnd"/>
      <w:r w:rsidR="008A47D5">
        <w:rPr>
          <w:sz w:val="22"/>
          <w:szCs w:val="22"/>
        </w:rPr>
        <w:t xml:space="preserve">. </w:t>
      </w:r>
      <w:proofErr w:type="spellStart"/>
      <w:r w:rsidRPr="006A4B86">
        <w:rPr>
          <w:sz w:val="22"/>
          <w:szCs w:val="22"/>
        </w:rPr>
        <w:t>Dz.U</w:t>
      </w:r>
      <w:proofErr w:type="spellEnd"/>
      <w:r w:rsidRPr="006A4B86">
        <w:rPr>
          <w:sz w:val="22"/>
          <w:szCs w:val="22"/>
        </w:rPr>
        <w:t>. z 201</w:t>
      </w:r>
      <w:r w:rsidR="008A47D5">
        <w:rPr>
          <w:sz w:val="22"/>
          <w:szCs w:val="22"/>
        </w:rPr>
        <w:t>7</w:t>
      </w:r>
      <w:r w:rsidRPr="006A4B86">
        <w:rPr>
          <w:sz w:val="22"/>
          <w:szCs w:val="22"/>
        </w:rPr>
        <w:t xml:space="preserve">r. </w:t>
      </w:r>
      <w:r>
        <w:rPr>
          <w:sz w:val="22"/>
          <w:szCs w:val="22"/>
        </w:rPr>
        <w:t>poz</w:t>
      </w:r>
      <w:r w:rsidR="003A1C0B">
        <w:rPr>
          <w:sz w:val="22"/>
          <w:szCs w:val="22"/>
        </w:rPr>
        <w:t xml:space="preserve">.1579 </w:t>
      </w:r>
      <w:r>
        <w:rPr>
          <w:sz w:val="22"/>
          <w:szCs w:val="22"/>
        </w:rPr>
        <w:t xml:space="preserve">) </w:t>
      </w:r>
      <w:r w:rsidRPr="006A4B86">
        <w:rPr>
          <w:sz w:val="22"/>
          <w:szCs w:val="22"/>
        </w:rPr>
        <w:t xml:space="preserve"> na </w:t>
      </w:r>
      <w:r w:rsidRPr="006A4B86">
        <w:rPr>
          <w:b/>
          <w:sz w:val="22"/>
          <w:szCs w:val="22"/>
        </w:rPr>
        <w:t xml:space="preserve"> </w:t>
      </w:r>
      <w:r w:rsidR="001D08CC">
        <w:rPr>
          <w:sz w:val="22"/>
          <w:szCs w:val="22"/>
        </w:rPr>
        <w:t>dostawy</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1D08CC" w:rsidP="00782EAB">
      <w:pPr>
        <w:pStyle w:val="Default"/>
        <w:jc w:val="center"/>
        <w:rPr>
          <w:b/>
          <w:sz w:val="22"/>
          <w:szCs w:val="22"/>
        </w:rPr>
      </w:pPr>
      <w:r>
        <w:rPr>
          <w:b/>
          <w:sz w:val="40"/>
          <w:szCs w:val="40"/>
        </w:rPr>
        <w:t xml:space="preserve">DOSTAWA </w:t>
      </w:r>
      <w:r w:rsidR="002E77D4">
        <w:rPr>
          <w:b/>
          <w:sz w:val="40"/>
          <w:szCs w:val="40"/>
        </w:rPr>
        <w:t>AUTOBUSU</w:t>
      </w:r>
      <w:r w:rsidR="008A47D5">
        <w:rPr>
          <w:b/>
          <w:sz w:val="40"/>
          <w:szCs w:val="40"/>
        </w:rPr>
        <w:t xml:space="preserve"> PRZYSTOSOWANEGO DO PRZEWOZU OSÓB NIEPEŁNOSPRAWNYCH </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1D08CC" w:rsidRDefault="001D08CC"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008A47D5">
        <w:rPr>
          <w:rFonts w:ascii="Arial" w:hAnsi="Arial" w:cs="Arial"/>
          <w:color w:val="000000"/>
          <w:sz w:val="22"/>
          <w:szCs w:val="22"/>
        </w:rPr>
        <w:t>t.j</w:t>
      </w:r>
      <w:proofErr w:type="spellEnd"/>
      <w:r w:rsidR="008A47D5">
        <w:rPr>
          <w:rFonts w:ascii="Arial" w:hAnsi="Arial" w:cs="Arial"/>
          <w:color w:val="000000"/>
          <w:sz w:val="22"/>
          <w:szCs w:val="22"/>
        </w:rPr>
        <w:t xml:space="preserve">. </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8A47D5">
        <w:rPr>
          <w:rFonts w:ascii="Arial" w:hAnsi="Arial" w:cs="Arial"/>
          <w:color w:val="000000"/>
          <w:sz w:val="22"/>
          <w:szCs w:val="22"/>
        </w:rPr>
        <w:t>7</w:t>
      </w:r>
      <w:r w:rsidRPr="00782EAB">
        <w:rPr>
          <w:rFonts w:ascii="Arial" w:hAnsi="Arial" w:cs="Arial"/>
          <w:color w:val="000000"/>
          <w:sz w:val="22"/>
          <w:szCs w:val="22"/>
        </w:rPr>
        <w:t xml:space="preserve">r. poz. </w:t>
      </w:r>
      <w:r w:rsidR="003A1C0B">
        <w:rPr>
          <w:rFonts w:ascii="Arial" w:hAnsi="Arial" w:cs="Arial"/>
          <w:color w:val="000000"/>
          <w:sz w:val="22"/>
          <w:szCs w:val="22"/>
        </w:rPr>
        <w:t>1579</w:t>
      </w:r>
      <w:r w:rsidRPr="00782EAB">
        <w:rPr>
          <w:rFonts w:ascii="Arial" w:hAnsi="Arial" w:cs="Arial"/>
          <w:color w:val="000000"/>
          <w:sz w:val="22"/>
          <w:szCs w:val="22"/>
        </w:rPr>
        <w:t>.)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Default="00782EAB" w:rsidP="001D08CC">
      <w:pPr>
        <w:tabs>
          <w:tab w:val="left" w:pos="360"/>
          <w:tab w:val="left" w:pos="426"/>
        </w:tabs>
        <w:jc w:val="both"/>
        <w:rPr>
          <w:rFonts w:ascii="Arial" w:hAnsi="Arial" w:cs="Arial"/>
          <w:sz w:val="22"/>
          <w:szCs w:val="22"/>
        </w:rPr>
      </w:pPr>
      <w:r w:rsidRPr="00782EAB">
        <w:rPr>
          <w:rFonts w:ascii="Arial" w:hAnsi="Arial" w:cs="Arial"/>
          <w:sz w:val="22"/>
          <w:szCs w:val="22"/>
        </w:rPr>
        <w:t xml:space="preserve">Kod CPV </w:t>
      </w:r>
      <w:r w:rsidR="000604EC">
        <w:rPr>
          <w:rFonts w:ascii="Arial" w:hAnsi="Arial" w:cs="Arial"/>
          <w:sz w:val="22"/>
          <w:szCs w:val="22"/>
        </w:rPr>
        <w:t>34110000-1</w:t>
      </w:r>
      <w:r w:rsidR="000604EC">
        <w:rPr>
          <w:rFonts w:ascii="Arial" w:hAnsi="Arial" w:cs="Arial"/>
          <w:sz w:val="22"/>
          <w:szCs w:val="22"/>
        </w:rPr>
        <w:tab/>
        <w:t>samochody osobowe</w:t>
      </w:r>
    </w:p>
    <w:p w:rsidR="000604EC" w:rsidRPr="00782EAB" w:rsidRDefault="000604EC" w:rsidP="001D08CC">
      <w:pPr>
        <w:tabs>
          <w:tab w:val="left" w:pos="360"/>
          <w:tab w:val="left" w:pos="426"/>
        </w:tabs>
        <w:jc w:val="both"/>
        <w:rPr>
          <w:rFonts w:ascii="Arial" w:hAnsi="Arial" w:cs="Arial"/>
          <w:b/>
          <w:sz w:val="22"/>
          <w:szCs w:val="22"/>
        </w:rPr>
      </w:pPr>
      <w:r>
        <w:rPr>
          <w:rFonts w:ascii="Arial" w:hAnsi="Arial" w:cs="Arial"/>
          <w:sz w:val="22"/>
          <w:szCs w:val="22"/>
        </w:rPr>
        <w:t xml:space="preserve">Kod CPV </w:t>
      </w:r>
      <w:r w:rsidR="00267818">
        <w:rPr>
          <w:rFonts w:ascii="Arial" w:hAnsi="Arial" w:cs="Arial"/>
          <w:sz w:val="22"/>
          <w:szCs w:val="22"/>
        </w:rPr>
        <w:t>34121000-1</w:t>
      </w:r>
      <w:r>
        <w:rPr>
          <w:rFonts w:ascii="Arial" w:hAnsi="Arial" w:cs="Arial"/>
          <w:sz w:val="22"/>
          <w:szCs w:val="22"/>
        </w:rPr>
        <w:tab/>
      </w:r>
      <w:r w:rsidR="00267818">
        <w:rPr>
          <w:rFonts w:ascii="Arial" w:hAnsi="Arial" w:cs="Arial"/>
          <w:sz w:val="22"/>
          <w:szCs w:val="22"/>
        </w:rPr>
        <w:t>autobusy i autokary</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8A47D5" w:rsidRDefault="008A47D5" w:rsidP="008A47D5">
      <w:pPr>
        <w:tabs>
          <w:tab w:val="left" w:pos="502"/>
        </w:tabs>
        <w:suppressAutoHyphens/>
        <w:spacing w:line="360" w:lineRule="auto"/>
        <w:jc w:val="both"/>
        <w:rPr>
          <w:rFonts w:ascii="Arial" w:hAnsi="Arial" w:cs="Arial"/>
          <w:b/>
          <w:sz w:val="22"/>
          <w:szCs w:val="22"/>
        </w:rPr>
      </w:pPr>
      <w:r>
        <w:rPr>
          <w:rFonts w:ascii="Arial" w:hAnsi="Arial" w:cs="Arial"/>
          <w:sz w:val="22"/>
          <w:szCs w:val="22"/>
        </w:rPr>
        <w:t>1.  </w:t>
      </w:r>
      <w:r w:rsidR="00782EAB" w:rsidRPr="008A47D5">
        <w:rPr>
          <w:rFonts w:ascii="Arial" w:hAnsi="Arial" w:cs="Arial"/>
          <w:sz w:val="22"/>
          <w:szCs w:val="22"/>
        </w:rPr>
        <w:t xml:space="preserve">Przedmiot niniejszego zamówienia obejmuje </w:t>
      </w:r>
      <w:r w:rsidR="001D08CC" w:rsidRPr="008A47D5">
        <w:rPr>
          <w:rFonts w:ascii="Arial" w:hAnsi="Arial" w:cs="Arial"/>
          <w:b/>
          <w:sz w:val="22"/>
          <w:szCs w:val="22"/>
        </w:rPr>
        <w:t xml:space="preserve">dostawę fabrycznie nowego </w:t>
      </w:r>
      <w:r w:rsidRPr="008A47D5">
        <w:rPr>
          <w:rFonts w:ascii="Arial" w:hAnsi="Arial" w:cs="Arial"/>
          <w:b/>
          <w:sz w:val="22"/>
          <w:szCs w:val="22"/>
        </w:rPr>
        <w:t>autobusu przystosowanego do przewozu osób niepełnosprawnych.</w:t>
      </w:r>
      <w:r w:rsidR="000604EC">
        <w:rPr>
          <w:rFonts w:ascii="Arial" w:hAnsi="Arial" w:cs="Arial"/>
          <w:b/>
          <w:sz w:val="22"/>
          <w:szCs w:val="22"/>
        </w:rPr>
        <w:t xml:space="preserve"> Rok produkcji – 2017.</w:t>
      </w:r>
    </w:p>
    <w:p w:rsidR="008A47D5" w:rsidRDefault="008A47D5" w:rsidP="008A47D5">
      <w:pPr>
        <w:tabs>
          <w:tab w:val="left" w:pos="502"/>
        </w:tabs>
        <w:suppressAutoHyphens/>
        <w:spacing w:line="360" w:lineRule="auto"/>
        <w:jc w:val="both"/>
        <w:rPr>
          <w:rFonts w:ascii="Arial" w:hAnsi="Arial" w:cs="Arial"/>
          <w:b/>
          <w:sz w:val="22"/>
          <w:szCs w:val="22"/>
        </w:rPr>
      </w:pPr>
    </w:p>
    <w:p w:rsidR="008A47D5" w:rsidRPr="00C1344A" w:rsidRDefault="008A47D5" w:rsidP="008A47D5">
      <w:pPr>
        <w:tabs>
          <w:tab w:val="left" w:pos="502"/>
        </w:tabs>
        <w:suppressAutoHyphens/>
        <w:spacing w:line="360" w:lineRule="auto"/>
        <w:jc w:val="both"/>
        <w:rPr>
          <w:rFonts w:ascii="Arial" w:hAnsi="Arial" w:cs="Arial"/>
          <w:sz w:val="22"/>
          <w:szCs w:val="22"/>
        </w:rPr>
      </w:pPr>
      <w:r w:rsidRPr="00C1344A">
        <w:rPr>
          <w:rFonts w:ascii="Arial" w:hAnsi="Arial" w:cs="Arial"/>
          <w:sz w:val="22"/>
          <w:szCs w:val="22"/>
        </w:rPr>
        <w:t>2. Zakup dokonywany jest w ramach</w:t>
      </w:r>
      <w:r>
        <w:rPr>
          <w:rFonts w:ascii="Arial" w:hAnsi="Arial" w:cs="Arial"/>
          <w:b/>
          <w:sz w:val="22"/>
          <w:szCs w:val="22"/>
        </w:rPr>
        <w:t xml:space="preserve"> dofinansowania ze środków PFRON </w:t>
      </w:r>
      <w:r w:rsidR="00C1344A" w:rsidRPr="00C1344A">
        <w:rPr>
          <w:rFonts w:ascii="Arial" w:hAnsi="Arial" w:cs="Arial"/>
          <w:sz w:val="22"/>
          <w:szCs w:val="22"/>
        </w:rPr>
        <w:t>z programu</w:t>
      </w:r>
      <w:r w:rsidR="00C1344A">
        <w:rPr>
          <w:rFonts w:ascii="Arial" w:hAnsi="Arial" w:cs="Arial"/>
          <w:b/>
          <w:sz w:val="22"/>
          <w:szCs w:val="22"/>
        </w:rPr>
        <w:t xml:space="preserve"> </w:t>
      </w:r>
      <w:r>
        <w:rPr>
          <w:rFonts w:ascii="Arial" w:hAnsi="Arial" w:cs="Arial"/>
          <w:b/>
          <w:sz w:val="22"/>
          <w:szCs w:val="22"/>
        </w:rPr>
        <w:t xml:space="preserve">„Program wyrównywania różnic między regionami III” w ramach obszaru D „Bezpieczny dojazd do i ze szkoły”  </w:t>
      </w:r>
      <w:r w:rsidRPr="00C1344A">
        <w:rPr>
          <w:rFonts w:ascii="Arial" w:hAnsi="Arial" w:cs="Arial"/>
          <w:sz w:val="22"/>
          <w:szCs w:val="22"/>
        </w:rPr>
        <w:t>na rzecz Specjalnego Ośrodka Szkolno-Wychowawczego w Środzie Śląskiej.</w:t>
      </w:r>
    </w:p>
    <w:p w:rsidR="008A47D5" w:rsidRDefault="008A47D5" w:rsidP="00782EAB">
      <w:pPr>
        <w:tabs>
          <w:tab w:val="left" w:pos="720"/>
        </w:tabs>
        <w:suppressAutoHyphens/>
        <w:spacing w:line="360" w:lineRule="auto"/>
        <w:jc w:val="both"/>
        <w:rPr>
          <w:rFonts w:ascii="Arial" w:hAnsi="Arial" w:cs="Arial"/>
          <w:sz w:val="22"/>
          <w:szCs w:val="22"/>
        </w:rPr>
      </w:pPr>
    </w:p>
    <w:p w:rsidR="00782EAB" w:rsidRDefault="008A47D5"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Szczegółowy opi</w:t>
      </w:r>
      <w:r>
        <w:rPr>
          <w:rFonts w:ascii="Arial" w:hAnsi="Arial" w:cs="Arial"/>
          <w:sz w:val="22"/>
          <w:szCs w:val="22"/>
        </w:rPr>
        <w:t>s przedmiotu zamówienia zawiera</w:t>
      </w:r>
      <w:r w:rsidR="00782EAB" w:rsidRPr="00782EAB">
        <w:rPr>
          <w:rFonts w:ascii="Arial" w:hAnsi="Arial" w:cs="Arial"/>
          <w:sz w:val="22"/>
          <w:szCs w:val="22"/>
        </w:rPr>
        <w:t xml:space="preserve"> załącznik do SIWZ</w:t>
      </w:r>
      <w:r>
        <w:rPr>
          <w:rFonts w:ascii="Arial" w:hAnsi="Arial" w:cs="Arial"/>
          <w:sz w:val="22"/>
          <w:szCs w:val="22"/>
        </w:rPr>
        <w:t xml:space="preserve"> p.n. „Szczegółowy opis przedmiotu zamówienia”.</w:t>
      </w:r>
    </w:p>
    <w:p w:rsidR="008A47D5" w:rsidRPr="00782EAB" w:rsidRDefault="008A47D5" w:rsidP="00782EAB">
      <w:pPr>
        <w:tabs>
          <w:tab w:val="left" w:pos="720"/>
        </w:tabs>
        <w:suppressAutoHyphens/>
        <w:spacing w:line="360" w:lineRule="auto"/>
        <w:jc w:val="both"/>
        <w:rPr>
          <w:rFonts w:ascii="Arial" w:hAnsi="Arial" w:cs="Arial"/>
          <w:b/>
          <w:sz w:val="22"/>
          <w:szCs w:val="22"/>
        </w:rPr>
      </w:pPr>
    </w:p>
    <w:p w:rsidR="00782EAB" w:rsidRPr="00782EAB" w:rsidRDefault="001D08CC" w:rsidP="00782EAB">
      <w:pPr>
        <w:tabs>
          <w:tab w:val="left" w:pos="720"/>
        </w:tabs>
        <w:spacing w:line="360" w:lineRule="auto"/>
        <w:jc w:val="both"/>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rPr>
          <w:rFonts w:ascii="Arial" w:hAnsi="Arial" w:cs="Arial"/>
          <w:sz w:val="22"/>
          <w:szCs w:val="22"/>
        </w:rPr>
      </w:pPr>
    </w:p>
    <w:p w:rsidR="00782EAB" w:rsidRPr="00782EAB" w:rsidRDefault="001D08CC" w:rsidP="00782EAB">
      <w:pPr>
        <w:pStyle w:val="Bezodstpw"/>
        <w:spacing w:line="276" w:lineRule="auto"/>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2E77D4" w:rsidRDefault="002E77D4" w:rsidP="00782EAB">
      <w:pPr>
        <w:pStyle w:val="Bezodstpw"/>
        <w:spacing w:line="360" w:lineRule="auto"/>
        <w:rPr>
          <w:rFonts w:ascii="Arial" w:hAnsi="Arial" w:cs="Arial"/>
          <w:b/>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8F5F75" w:rsidRPr="00782EAB" w:rsidRDefault="008F5F75" w:rsidP="00782EAB">
      <w:pPr>
        <w:tabs>
          <w:tab w:val="left" w:pos="360"/>
        </w:tabs>
        <w:spacing w:line="360" w:lineRule="auto"/>
        <w:jc w:val="both"/>
        <w:rPr>
          <w:rFonts w:ascii="Arial" w:hAnsi="Arial" w:cs="Arial"/>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4E4EC5">
        <w:rPr>
          <w:rFonts w:ascii="Arial" w:hAnsi="Arial" w:cs="Arial"/>
          <w:b/>
          <w:sz w:val="22"/>
          <w:szCs w:val="22"/>
        </w:rPr>
        <w:t>I</w:t>
      </w:r>
      <w:r w:rsidRPr="00782EAB">
        <w:rPr>
          <w:rFonts w:ascii="Arial" w:hAnsi="Arial" w:cs="Arial"/>
          <w:b/>
          <w:sz w:val="22"/>
          <w:szCs w:val="22"/>
        </w:rPr>
        <w:t xml:space="preserve">.  TERMIN WYKONANIA ZAMÓWIENIA:   </w:t>
      </w:r>
      <w:r w:rsidR="000C1ABA">
        <w:rPr>
          <w:rFonts w:ascii="Arial" w:hAnsi="Arial" w:cs="Arial"/>
          <w:b/>
          <w:sz w:val="22"/>
          <w:szCs w:val="22"/>
        </w:rPr>
        <w:t>do dnia  28 grudnia 2017 roku.</w:t>
      </w:r>
    </w:p>
    <w:p w:rsidR="000C1ABA" w:rsidRPr="00782EAB" w:rsidRDefault="000C1ABA"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w:t>
      </w:r>
      <w:r w:rsidR="000C1ABA">
        <w:rPr>
          <w:rFonts w:ascii="Arial" w:hAnsi="Arial" w:cs="Arial"/>
          <w:sz w:val="22"/>
          <w:szCs w:val="22"/>
        </w:rPr>
        <w:t>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0C1ABA" w:rsidRPr="00782EAB" w:rsidRDefault="000C1ABA" w:rsidP="000C1ABA">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r>
        <w:rPr>
          <w:rFonts w:ascii="Arial" w:hAnsi="Arial" w:cs="Arial"/>
          <w:sz w:val="22"/>
          <w:szCs w:val="22"/>
        </w:rPr>
        <w:t>.</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lastRenderedPageBreak/>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8F5F75" w:rsidRPr="00782EAB" w:rsidRDefault="008F5F75" w:rsidP="005A02C3">
            <w:pPr>
              <w:widowControl w:val="0"/>
              <w:suppressAutoHyphens/>
              <w:jc w:val="both"/>
              <w:rPr>
                <w:rFonts w:ascii="Arial" w:hAnsi="Arial" w:cs="Arial"/>
                <w:sz w:val="22"/>
                <w:szCs w:val="22"/>
              </w:rPr>
            </w:pPr>
          </w:p>
          <w:p w:rsidR="00782EAB" w:rsidRDefault="004E4EC5" w:rsidP="005A02C3">
            <w:pPr>
              <w:widowControl w:val="0"/>
              <w:suppressAutoHyphens/>
              <w:jc w:val="both"/>
              <w:rPr>
                <w:rFonts w:ascii="Arial" w:hAnsi="Arial" w:cs="Arial"/>
                <w:b/>
                <w:sz w:val="22"/>
                <w:szCs w:val="22"/>
              </w:rPr>
            </w:pPr>
            <w:r>
              <w:rPr>
                <w:rFonts w:ascii="Arial" w:hAnsi="Arial" w:cs="Arial"/>
                <w:b/>
                <w:sz w:val="22"/>
                <w:szCs w:val="22"/>
              </w:rPr>
              <w:t>VIII</w:t>
            </w:r>
            <w:r w:rsidR="00782EAB" w:rsidRPr="00782EAB">
              <w:rPr>
                <w:rFonts w:ascii="Arial" w:hAnsi="Arial" w:cs="Arial"/>
                <w:b/>
                <w:sz w:val="22"/>
                <w:szCs w:val="22"/>
              </w:rPr>
              <w:t>.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Default="00782EAB" w:rsidP="005A02C3">
            <w:pPr>
              <w:widowControl w:val="0"/>
              <w:suppressAutoHyphens/>
              <w:jc w:val="both"/>
              <w:rPr>
                <w:rFonts w:ascii="Arial" w:hAnsi="Arial" w:cs="Arial"/>
                <w:bCs/>
                <w:sz w:val="22"/>
                <w:szCs w:val="22"/>
              </w:rPr>
            </w:pPr>
          </w:p>
          <w:p w:rsidR="008F5F75" w:rsidRPr="00782EAB" w:rsidRDefault="008F5F75" w:rsidP="005A02C3">
            <w:pPr>
              <w:widowControl w:val="0"/>
              <w:suppressAutoHyphens/>
              <w:jc w:val="both"/>
              <w:rPr>
                <w:rFonts w:ascii="Arial" w:hAnsi="Arial" w:cs="Arial"/>
                <w:bCs/>
                <w:sz w:val="22"/>
                <w:szCs w:val="22"/>
              </w:rPr>
            </w:pPr>
          </w:p>
        </w:tc>
      </w:tr>
    </w:tbl>
    <w:p w:rsidR="00782EAB" w:rsidRPr="00782EAB" w:rsidRDefault="004E4EC5" w:rsidP="00782EAB">
      <w:pPr>
        <w:spacing w:line="360" w:lineRule="auto"/>
        <w:jc w:val="both"/>
        <w:rPr>
          <w:rFonts w:ascii="Arial" w:hAnsi="Arial" w:cs="Arial"/>
          <w:b/>
          <w:sz w:val="22"/>
          <w:szCs w:val="22"/>
        </w:rPr>
      </w:pPr>
      <w:r>
        <w:rPr>
          <w:rFonts w:ascii="Arial" w:hAnsi="Arial" w:cs="Arial"/>
          <w:b/>
          <w:sz w:val="22"/>
          <w:szCs w:val="22"/>
        </w:rPr>
        <w:t>I</w:t>
      </w:r>
      <w:r w:rsidR="00782EAB"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w:t>
      </w:r>
      <w:r w:rsidRPr="008F5F75">
        <w:rPr>
          <w:rFonts w:ascii="Arial" w:hAnsi="Arial" w:cs="Arial"/>
          <w:bCs/>
          <w:sz w:val="22"/>
          <w:szCs w:val="22"/>
        </w:rPr>
        <w:t xml:space="preserve">o której mowa w art. 86 ust. 5 </w:t>
      </w:r>
      <w:proofErr w:type="spellStart"/>
      <w:r w:rsidRPr="008F5F75">
        <w:rPr>
          <w:rFonts w:ascii="Arial" w:hAnsi="Arial" w:cs="Arial"/>
          <w:bCs/>
          <w:sz w:val="22"/>
          <w:szCs w:val="22"/>
        </w:rPr>
        <w:t>p.z.p</w:t>
      </w:r>
      <w:proofErr w:type="spellEnd"/>
      <w:r w:rsidRPr="008F5F75">
        <w:rPr>
          <w:rFonts w:ascii="Arial" w:hAnsi="Arial" w:cs="Arial"/>
          <w:bCs/>
          <w:sz w:val="22"/>
          <w:szCs w:val="22"/>
        </w:rPr>
        <w:t xml:space="preserve">., </w:t>
      </w:r>
      <w:r w:rsidRPr="00782EAB">
        <w:rPr>
          <w:rFonts w:ascii="Arial" w:hAnsi="Arial" w:cs="Arial"/>
          <w:b/>
          <w:bCs/>
          <w:sz w:val="22"/>
          <w:szCs w:val="22"/>
        </w:rPr>
        <w:t>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0C1ABA">
        <w:rPr>
          <w:rFonts w:ascii="Arial" w:hAnsi="Arial" w:cs="Arial"/>
          <w:bCs/>
          <w:sz w:val="22"/>
          <w:szCs w:val="22"/>
        </w:rPr>
        <w:t xml:space="preserve">   </w:t>
      </w:r>
      <w:r w:rsidRPr="000C1ABA">
        <w:rPr>
          <w:rFonts w:ascii="Arial" w:hAnsi="Arial" w:cs="Arial"/>
          <w:b/>
          <w:bCs/>
          <w:sz w:val="22"/>
          <w:szCs w:val="22"/>
        </w:rPr>
        <w:t xml:space="preserve">załącznik nr </w:t>
      </w:r>
      <w:r w:rsidR="002C25DE">
        <w:rPr>
          <w:rFonts w:ascii="Arial" w:hAnsi="Arial" w:cs="Arial"/>
          <w:b/>
          <w:bCs/>
          <w:sz w:val="22"/>
          <w:szCs w:val="22"/>
        </w:rPr>
        <w:t>5</w:t>
      </w:r>
    </w:p>
    <w:p w:rsid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8F5F75" w:rsidRDefault="008F5F75" w:rsidP="00782EAB">
      <w:pPr>
        <w:pStyle w:val="Bezodstpw"/>
        <w:rPr>
          <w:rFonts w:ascii="Arial" w:hAnsi="Arial" w:cs="Arial"/>
          <w:b/>
          <w:sz w:val="22"/>
          <w:szCs w:val="22"/>
        </w:rPr>
      </w:pPr>
    </w:p>
    <w:p w:rsidR="00252B9C" w:rsidRPr="008F5F75" w:rsidRDefault="00252B9C" w:rsidP="008F5F75">
      <w:pPr>
        <w:spacing w:line="276" w:lineRule="auto"/>
        <w:jc w:val="both"/>
        <w:rPr>
          <w:rFonts w:ascii="Arial" w:hAnsi="Arial" w:cs="Arial"/>
          <w:b/>
          <w:sz w:val="22"/>
          <w:szCs w:val="22"/>
        </w:rPr>
      </w:pPr>
      <w:r>
        <w:rPr>
          <w:rFonts w:ascii="Arial" w:hAnsi="Arial" w:cs="Arial"/>
          <w:b/>
        </w:rPr>
        <w:lastRenderedPageBreak/>
        <w:t>X</w:t>
      </w:r>
      <w:r w:rsidRPr="004678E4">
        <w:rPr>
          <w:rFonts w:ascii="Arial" w:hAnsi="Arial" w:cs="Arial"/>
          <w:b/>
        </w:rPr>
        <w:t xml:space="preserve">. </w:t>
      </w:r>
      <w:r w:rsidRPr="008F5F75">
        <w:rPr>
          <w:rFonts w:ascii="Arial" w:hAnsi="Arial" w:cs="Arial"/>
          <w:b/>
          <w:sz w:val="22"/>
          <w:szCs w:val="22"/>
        </w:rPr>
        <w:t>WYKAZ WYMAGANYCH DOKUMENTÓW POTWIERDZAJĄCYCH, ŻE OFEROWANE DOSTAWY ODPOWIADAJĄ WYMAGANIOM OKREŚLONYM PRZEZ ZAMAWIAJĄCEGO.</w:t>
      </w:r>
    </w:p>
    <w:p w:rsidR="008F5F75" w:rsidRDefault="008F5F75" w:rsidP="008F5F75">
      <w:pPr>
        <w:pStyle w:val="Bezodstpw"/>
        <w:spacing w:line="276" w:lineRule="auto"/>
        <w:rPr>
          <w:rFonts w:ascii="Arial" w:hAnsi="Arial" w:cs="Arial"/>
          <w:sz w:val="22"/>
          <w:szCs w:val="22"/>
        </w:rPr>
      </w:pPr>
    </w:p>
    <w:p w:rsidR="00252B9C" w:rsidRDefault="00252B9C" w:rsidP="008F5F75">
      <w:pPr>
        <w:pStyle w:val="Bezodstpw"/>
        <w:spacing w:line="276" w:lineRule="auto"/>
        <w:rPr>
          <w:rFonts w:ascii="Arial" w:hAnsi="Arial" w:cs="Arial"/>
        </w:rPr>
      </w:pPr>
      <w:r w:rsidRPr="008F5F75">
        <w:rPr>
          <w:rFonts w:ascii="Arial" w:hAnsi="Arial" w:cs="Arial"/>
          <w:sz w:val="22"/>
          <w:szCs w:val="22"/>
        </w:rPr>
        <w:t>Wykonawca jest zobowiązany</w:t>
      </w:r>
      <w:r w:rsidRPr="004678E4">
        <w:rPr>
          <w:rFonts w:ascii="Arial" w:hAnsi="Arial" w:cs="Arial"/>
        </w:rPr>
        <w:t xml:space="preserve"> przedłożyć następujące dokumenty</w:t>
      </w:r>
      <w:r>
        <w:rPr>
          <w:rFonts w:ascii="Arial" w:hAnsi="Arial" w:cs="Arial"/>
        </w:rPr>
        <w:t>:</w:t>
      </w:r>
    </w:p>
    <w:p w:rsidR="00252B9C" w:rsidRDefault="00252B9C" w:rsidP="00252B9C">
      <w:pPr>
        <w:pStyle w:val="Bezodstpw"/>
        <w:rPr>
          <w:rFonts w:ascii="Arial" w:hAnsi="Arial" w:cs="Arial"/>
        </w:rPr>
      </w:pPr>
    </w:p>
    <w:p w:rsidR="00252B9C" w:rsidRPr="00716250" w:rsidRDefault="00252B9C" w:rsidP="00252B9C">
      <w:pPr>
        <w:pStyle w:val="Bezodstpw"/>
        <w:rPr>
          <w:rFonts w:ascii="Arial" w:hAnsi="Arial" w:cs="Arial"/>
          <w:b/>
        </w:rPr>
      </w:pPr>
      <w:r w:rsidRPr="00024B1C">
        <w:rPr>
          <w:rFonts w:ascii="Arial" w:hAnsi="Arial" w:cs="Arial"/>
        </w:rPr>
        <w:t>1.</w:t>
      </w:r>
      <w:r>
        <w:rPr>
          <w:rFonts w:ascii="Verdana" w:hAnsi="Verdana"/>
          <w:b/>
          <w:sz w:val="18"/>
          <w:szCs w:val="18"/>
        </w:rPr>
        <w:t xml:space="preserve"> </w:t>
      </w:r>
      <w:r w:rsidRPr="00716250">
        <w:rPr>
          <w:rFonts w:ascii="Arial" w:hAnsi="Arial" w:cs="Arial"/>
          <w:b/>
        </w:rPr>
        <w:t xml:space="preserve">świadectwo </w:t>
      </w:r>
      <w:r>
        <w:rPr>
          <w:rFonts w:ascii="Arial" w:hAnsi="Arial" w:cs="Arial"/>
          <w:b/>
        </w:rPr>
        <w:t>zgodności</w:t>
      </w:r>
    </w:p>
    <w:p w:rsidR="00252B9C" w:rsidRPr="00716250" w:rsidRDefault="00252B9C" w:rsidP="00252B9C">
      <w:pPr>
        <w:pStyle w:val="Bezodstpw"/>
        <w:rPr>
          <w:rFonts w:ascii="Arial" w:hAnsi="Arial" w:cs="Arial"/>
        </w:rPr>
      </w:pPr>
    </w:p>
    <w:p w:rsidR="00456BFE" w:rsidRDefault="00456BFE" w:rsidP="00456BFE">
      <w:pPr>
        <w:pStyle w:val="Bezodstpw"/>
        <w:rPr>
          <w:rFonts w:ascii="Arial" w:hAnsi="Arial" w:cs="Arial"/>
          <w:b/>
        </w:rPr>
      </w:pPr>
    </w:p>
    <w:p w:rsidR="008F5F75" w:rsidRDefault="008F5F75" w:rsidP="00456BFE">
      <w:pPr>
        <w:pStyle w:val="Bezodstpw"/>
        <w:rPr>
          <w:rFonts w:ascii="Arial" w:hAnsi="Arial" w:cs="Arial"/>
          <w:b/>
        </w:rPr>
      </w:pPr>
    </w:p>
    <w:p w:rsidR="00456BFE" w:rsidRDefault="00456BFE" w:rsidP="00456BFE">
      <w:pPr>
        <w:pStyle w:val="Bezodstpw"/>
        <w:rPr>
          <w:rFonts w:ascii="Arial" w:hAnsi="Arial" w:cs="Arial"/>
          <w:b/>
        </w:rPr>
      </w:pPr>
      <w:r>
        <w:rPr>
          <w:rFonts w:ascii="Arial" w:hAnsi="Arial" w:cs="Arial"/>
          <w:b/>
        </w:rPr>
        <w:t>X</w:t>
      </w:r>
      <w:r w:rsidR="008F5F75">
        <w:rPr>
          <w:rFonts w:ascii="Arial" w:hAnsi="Arial" w:cs="Arial"/>
          <w:b/>
        </w:rPr>
        <w:t>I</w:t>
      </w:r>
      <w:r>
        <w:rPr>
          <w:rFonts w:ascii="Arial" w:hAnsi="Arial" w:cs="Arial"/>
          <w:b/>
        </w:rPr>
        <w:t>. WEZWANIE WYKONAWCY DO ZŁOŻENIA WYMAGANYCH DOKUMENTÓW:</w:t>
      </w:r>
    </w:p>
    <w:p w:rsidR="00456BFE" w:rsidRPr="00456BFE" w:rsidRDefault="00456BFE" w:rsidP="00456BFE">
      <w:pPr>
        <w:pStyle w:val="Bezodstpw"/>
        <w:rPr>
          <w:rFonts w:ascii="Arial" w:hAnsi="Arial" w:cs="Arial"/>
          <w:b/>
          <w:sz w:val="22"/>
          <w:szCs w:val="22"/>
        </w:rPr>
      </w:pPr>
    </w:p>
    <w:p w:rsidR="00456BFE" w:rsidRPr="00456BFE" w:rsidRDefault="00456BFE" w:rsidP="00456BFE">
      <w:pPr>
        <w:pStyle w:val="Bezodstpw"/>
        <w:rPr>
          <w:rFonts w:ascii="Arial" w:hAnsi="Arial" w:cs="Arial"/>
          <w:sz w:val="22"/>
          <w:szCs w:val="22"/>
        </w:rPr>
      </w:pPr>
      <w:r w:rsidRPr="00456BFE">
        <w:rPr>
          <w:rFonts w:ascii="Arial" w:hAnsi="Arial" w:cs="Arial"/>
          <w:b/>
          <w:sz w:val="22"/>
          <w:szCs w:val="22"/>
        </w:rPr>
        <w:t xml:space="preserve">1.  Zgodnie z art.24aa ust.1 Ustawy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 Zamawiający najpierw dokona oceny ofert, </w:t>
      </w:r>
      <w:r>
        <w:rPr>
          <w:rFonts w:ascii="Arial" w:hAnsi="Arial" w:cs="Arial"/>
          <w:b/>
          <w:sz w:val="22"/>
          <w:szCs w:val="22"/>
        </w:rPr>
        <w:t xml:space="preserve">        </w:t>
      </w:r>
      <w:r w:rsidRPr="00456BFE">
        <w:rPr>
          <w:rFonts w:ascii="Arial" w:hAnsi="Arial" w:cs="Arial"/>
          <w:b/>
          <w:sz w:val="22"/>
          <w:szCs w:val="22"/>
        </w:rPr>
        <w:t xml:space="preserve">a następnie zbada czy wykonawca, którego oferta została oceniona jako najkorzystniejsza, nie podlega wykluczeniu oraz spełnia warunki udziału </w:t>
      </w:r>
      <w:r>
        <w:rPr>
          <w:rFonts w:ascii="Arial" w:hAnsi="Arial" w:cs="Arial"/>
          <w:b/>
          <w:sz w:val="22"/>
          <w:szCs w:val="22"/>
        </w:rPr>
        <w:t xml:space="preserve">                           </w:t>
      </w:r>
      <w:r w:rsidRPr="00456BFE">
        <w:rPr>
          <w:rFonts w:ascii="Arial" w:hAnsi="Arial" w:cs="Arial"/>
          <w:b/>
          <w:sz w:val="22"/>
          <w:szCs w:val="22"/>
        </w:rPr>
        <w:t>w postępowaniu</w:t>
      </w:r>
      <w:r w:rsidRPr="00456BFE">
        <w:rPr>
          <w:rFonts w:ascii="Arial" w:hAnsi="Arial" w:cs="Arial"/>
          <w:sz w:val="22"/>
          <w:szCs w:val="22"/>
        </w:rPr>
        <w:t xml:space="preserve">. </w:t>
      </w:r>
    </w:p>
    <w:p w:rsidR="00456BFE" w:rsidRPr="00456BFE" w:rsidRDefault="00456BFE" w:rsidP="00456BFE">
      <w:pPr>
        <w:pStyle w:val="Bezodstpw"/>
        <w:rPr>
          <w:rFonts w:ascii="Arial" w:hAnsi="Arial" w:cs="Arial"/>
          <w:sz w:val="22"/>
          <w:szCs w:val="22"/>
        </w:rPr>
      </w:pPr>
    </w:p>
    <w:p w:rsidR="00456BFE" w:rsidRPr="00456BFE" w:rsidRDefault="00456BFE" w:rsidP="00456BFE">
      <w:pPr>
        <w:pStyle w:val="Bezodstpw"/>
        <w:rPr>
          <w:rFonts w:ascii="Arial" w:hAnsi="Arial" w:cs="Arial"/>
          <w:b/>
          <w:sz w:val="22"/>
          <w:szCs w:val="22"/>
        </w:rPr>
      </w:pPr>
      <w:r w:rsidRPr="00456BFE">
        <w:rPr>
          <w:rFonts w:ascii="Arial" w:hAnsi="Arial" w:cs="Arial"/>
          <w:b/>
          <w:sz w:val="22"/>
          <w:szCs w:val="22"/>
        </w:rPr>
        <w:t xml:space="preserve">2.  Zgodnie z art.26 ust.2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w:t>
      </w:r>
      <w:proofErr w:type="spellStart"/>
      <w:r w:rsidRPr="00456BFE">
        <w:rPr>
          <w:rFonts w:ascii="Arial" w:hAnsi="Arial" w:cs="Arial"/>
          <w:b/>
          <w:sz w:val="22"/>
          <w:szCs w:val="22"/>
        </w:rPr>
        <w:t>pkt</w:t>
      </w:r>
      <w:proofErr w:type="spellEnd"/>
      <w:r w:rsidRPr="00456BFE">
        <w:rPr>
          <w:rFonts w:ascii="Arial" w:hAnsi="Arial" w:cs="Arial"/>
          <w:b/>
          <w:sz w:val="22"/>
          <w:szCs w:val="22"/>
        </w:rPr>
        <w:t xml:space="preserve"> 2 oraz 25 ust.1 </w:t>
      </w:r>
      <w:proofErr w:type="spellStart"/>
      <w:r w:rsidRPr="00456BFE">
        <w:rPr>
          <w:rFonts w:ascii="Arial" w:hAnsi="Arial" w:cs="Arial"/>
          <w:b/>
          <w:sz w:val="22"/>
          <w:szCs w:val="22"/>
        </w:rPr>
        <w:t>Pzp</w:t>
      </w:r>
      <w:proofErr w:type="spellEnd"/>
      <w:r w:rsidRPr="00456BFE">
        <w:rPr>
          <w:rFonts w:ascii="Arial" w:hAnsi="Arial" w:cs="Arial"/>
          <w:b/>
          <w:sz w:val="22"/>
          <w:szCs w:val="22"/>
        </w:rPr>
        <w:t xml:space="preserve">  j/n:</w:t>
      </w:r>
    </w:p>
    <w:p w:rsidR="00456BFE" w:rsidRPr="00782EAB" w:rsidRDefault="00456BFE"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0C1ABA">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0C1ABA" w:rsidP="00782EAB">
      <w:pPr>
        <w:pStyle w:val="Bezodstpw"/>
        <w:rPr>
          <w:rFonts w:ascii="Arial" w:hAnsi="Arial" w:cs="Arial"/>
          <w:b/>
          <w:sz w:val="22"/>
          <w:szCs w:val="22"/>
        </w:rPr>
      </w:pPr>
      <w:r>
        <w:rPr>
          <w:rFonts w:ascii="Arial" w:hAnsi="Arial" w:cs="Arial"/>
          <w:sz w:val="22"/>
          <w:szCs w:val="22"/>
        </w:rPr>
        <w:t>2</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F5BFF" w:rsidP="007F5BFF">
      <w:pPr>
        <w:pStyle w:val="Bezodstpw"/>
        <w:rPr>
          <w:rFonts w:ascii="Arial" w:hAnsi="Arial" w:cs="Arial"/>
          <w:b/>
          <w:sz w:val="22"/>
          <w:szCs w:val="22"/>
        </w:rPr>
      </w:pPr>
      <w:r w:rsidRPr="007F5BFF">
        <w:rPr>
          <w:rFonts w:ascii="Arial" w:hAnsi="Arial" w:cs="Arial"/>
          <w:sz w:val="22"/>
          <w:szCs w:val="22"/>
        </w:rPr>
        <w:t>3)</w:t>
      </w:r>
      <w:r>
        <w:rPr>
          <w:rFonts w:ascii="Arial" w:hAnsi="Arial" w:cs="Arial"/>
          <w:b/>
          <w:sz w:val="22"/>
          <w:szCs w:val="22"/>
        </w:rPr>
        <w:t>  świadectwo zgodności.</w:t>
      </w:r>
    </w:p>
    <w:p w:rsidR="007F5BFF" w:rsidRPr="00782EAB" w:rsidRDefault="007F5BFF" w:rsidP="007F5BFF">
      <w:pPr>
        <w:pStyle w:val="Bezodstpw"/>
        <w:ind w:left="720"/>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w:t>
      </w:r>
      <w:r w:rsidR="00402E85">
        <w:rPr>
          <w:rFonts w:ascii="Arial" w:hAnsi="Arial" w:cs="Arial"/>
          <w:b/>
          <w:sz w:val="22"/>
          <w:szCs w:val="22"/>
        </w:rPr>
        <w:t>. Nr 1A</w:t>
      </w:r>
      <w:r w:rsidRPr="00782EAB">
        <w:rPr>
          <w:rFonts w:ascii="Arial" w:hAnsi="Arial" w:cs="Arial"/>
          <w:b/>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2D57C9">
        <w:rPr>
          <w:rFonts w:ascii="Arial" w:hAnsi="Arial" w:cs="Arial"/>
          <w:b/>
          <w:sz w:val="22"/>
          <w:szCs w:val="22"/>
        </w:rPr>
        <w:t>4</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lastRenderedPageBreak/>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8F5F75">
        <w:t>I</w:t>
      </w:r>
      <w:r w:rsidR="00456BFE">
        <w:t>I</w:t>
      </w:r>
      <w:r w:rsidRPr="00782EAB">
        <w:t>.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Wykonawcy wspólnie ubiegający się o udzielenie niniejszego zamówienia powinni spełniać warunki udziału w postępowaniu oraz złożyć dokumenty potwierdzające spełnianie tych </w:t>
      </w:r>
      <w:r w:rsidRPr="00782EAB">
        <w:rPr>
          <w:rFonts w:ascii="Arial" w:hAnsi="Arial" w:cs="Arial"/>
          <w:sz w:val="22"/>
          <w:szCs w:val="22"/>
        </w:rPr>
        <w:lastRenderedPageBreak/>
        <w:t>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1D08CC" w:rsidRPr="00782EAB" w:rsidRDefault="001D08CC"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1D08CC" w:rsidRDefault="001D08CC" w:rsidP="00782EAB">
      <w:pPr>
        <w:tabs>
          <w:tab w:val="left" w:pos="360"/>
        </w:tabs>
        <w:spacing w:line="360" w:lineRule="auto"/>
        <w:jc w:val="both"/>
        <w:rPr>
          <w:rFonts w:ascii="Arial" w:hAnsi="Arial" w:cs="Arial"/>
          <w:b/>
          <w:sz w:val="22"/>
          <w:szCs w:val="22"/>
        </w:rPr>
      </w:pPr>
    </w:p>
    <w:p w:rsidR="003C5EB9" w:rsidRDefault="003C5EB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8F5F75">
        <w:rPr>
          <w:rFonts w:ascii="Arial" w:hAnsi="Arial" w:cs="Arial"/>
          <w:b/>
          <w:sz w:val="22"/>
          <w:szCs w:val="22"/>
        </w:rPr>
        <w:t>IV</w:t>
      </w:r>
      <w:r w:rsidRPr="00782EAB">
        <w:rPr>
          <w:rFonts w:ascii="Arial" w:hAnsi="Arial" w:cs="Arial"/>
          <w:b/>
          <w:sz w:val="22"/>
          <w:szCs w:val="22"/>
        </w:rPr>
        <w:t>.  WADIUM</w:t>
      </w:r>
    </w:p>
    <w:p w:rsidR="00782EAB"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Wadium nie jest wymagane.</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456BFE">
        <w:rPr>
          <w:rFonts w:ascii="Arial" w:hAnsi="Arial" w:cs="Arial"/>
          <w:b/>
          <w:sz w:val="22"/>
          <w:szCs w:val="22"/>
        </w:rPr>
        <w:t>V</w:t>
      </w:r>
      <w:r w:rsidRPr="00782EAB">
        <w:rPr>
          <w:rFonts w:ascii="Arial" w:hAnsi="Arial" w:cs="Arial"/>
          <w:b/>
          <w:sz w:val="22"/>
          <w:szCs w:val="22"/>
        </w:rPr>
        <w:t>.  WYMAGANIA DOTYCZĄCE ZABEZPIECZENIA NALEŻYTEGO WYKONANIA UMOWY.</w:t>
      </w:r>
    </w:p>
    <w:p w:rsidR="001D08CC" w:rsidRPr="000C1ABA" w:rsidRDefault="000C1ABA" w:rsidP="00782EAB">
      <w:pPr>
        <w:tabs>
          <w:tab w:val="left" w:pos="360"/>
        </w:tabs>
        <w:spacing w:line="360" w:lineRule="auto"/>
        <w:jc w:val="both"/>
        <w:rPr>
          <w:rFonts w:ascii="Arial" w:hAnsi="Arial" w:cs="Arial"/>
          <w:sz w:val="22"/>
          <w:szCs w:val="22"/>
        </w:rPr>
      </w:pPr>
      <w:r w:rsidRPr="000C1ABA">
        <w:rPr>
          <w:rFonts w:ascii="Arial" w:hAnsi="Arial" w:cs="Arial"/>
          <w:sz w:val="22"/>
          <w:szCs w:val="22"/>
        </w:rPr>
        <w:t xml:space="preserve">Zabezpieczenie nie jest wymagane.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0C1ABA">
      <w:pPr>
        <w:pStyle w:val="Tekstpodstawowy"/>
        <w:jc w:val="both"/>
        <w:rPr>
          <w:rFonts w:ascii="Arial" w:hAnsi="Arial" w:cs="Arial"/>
          <w:b/>
          <w:sz w:val="22"/>
          <w:szCs w:val="22"/>
        </w:rPr>
      </w:pPr>
      <w:r w:rsidRPr="00782EAB">
        <w:rPr>
          <w:rFonts w:ascii="Arial" w:hAnsi="Arial" w:cs="Arial"/>
          <w:b/>
          <w:sz w:val="22"/>
          <w:szCs w:val="22"/>
        </w:rPr>
        <w:t>XV</w:t>
      </w:r>
      <w:r w:rsidR="008F5F75">
        <w:rPr>
          <w:rFonts w:ascii="Arial" w:hAnsi="Arial" w:cs="Arial"/>
          <w:b/>
          <w:sz w:val="22"/>
          <w:szCs w:val="22"/>
        </w:rPr>
        <w:t>II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456BFE">
        <w:rPr>
          <w:rFonts w:ascii="Arial" w:hAnsi="Arial" w:cs="Arial"/>
          <w:b/>
          <w:sz w:val="22"/>
          <w:szCs w:val="22"/>
        </w:rPr>
        <w:t>I</w:t>
      </w:r>
      <w:r w:rsidRPr="00782EAB">
        <w:rPr>
          <w:rFonts w:ascii="Arial" w:hAnsi="Arial" w:cs="Arial"/>
          <w:b/>
          <w:sz w:val="22"/>
          <w:szCs w:val="22"/>
        </w:rPr>
        <w:t>.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8F5F75">
        <w:t>I</w:t>
      </w:r>
      <w:r w:rsidR="00456BFE">
        <w:t>I</w:t>
      </w:r>
      <w:r w:rsidRPr="00782EAB">
        <w:t>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XI</w:t>
      </w:r>
      <w:r w:rsidR="008F5F75">
        <w:rPr>
          <w:rFonts w:ascii="Arial" w:hAnsi="Arial" w:cs="Arial"/>
          <w:b/>
          <w:sz w:val="22"/>
          <w:szCs w:val="22"/>
        </w:rPr>
        <w:t>X</w:t>
      </w:r>
      <w:r w:rsidRPr="00782EAB">
        <w:rPr>
          <w:rFonts w:ascii="Arial" w:hAnsi="Arial" w:cs="Arial"/>
          <w:b/>
          <w:sz w:val="22"/>
          <w:szCs w:val="22"/>
        </w:rPr>
        <w:t>.  SPOSÓB PRZYGOTOWANIA OFERTY.</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lastRenderedPageBreak/>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285DD8" w:rsidRDefault="00782EAB" w:rsidP="00782EAB">
      <w:pPr>
        <w:tabs>
          <w:tab w:val="left" w:pos="502"/>
        </w:tabs>
        <w:spacing w:line="360" w:lineRule="auto"/>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4E4EC5" w:rsidP="00782EAB">
      <w:pPr>
        <w:tabs>
          <w:tab w:val="left" w:pos="502"/>
          <w:tab w:val="left" w:pos="567"/>
        </w:tabs>
        <w:suppressAutoHyphens/>
        <w:spacing w:line="360" w:lineRule="auto"/>
        <w:jc w:val="both"/>
        <w:rPr>
          <w:sz w:val="22"/>
          <w:szCs w:val="22"/>
        </w:rPr>
      </w:pPr>
      <w:r>
        <w:rPr>
          <w:rFonts w:ascii="Arial" w:hAnsi="Arial" w:cs="Arial"/>
          <w:b/>
          <w:sz w:val="22"/>
          <w:szCs w:val="22"/>
        </w:rPr>
        <w:t>X</w:t>
      </w:r>
      <w:r w:rsidR="00456BFE">
        <w:rPr>
          <w:rFonts w:ascii="Arial" w:hAnsi="Arial" w:cs="Arial"/>
          <w:b/>
          <w:sz w:val="22"/>
          <w:szCs w:val="22"/>
        </w:rPr>
        <w:t>X</w:t>
      </w:r>
      <w:r w:rsidR="00782EAB" w:rsidRPr="00782EAB">
        <w:rPr>
          <w:rFonts w:ascii="Arial" w:hAnsi="Arial" w:cs="Arial"/>
          <w:b/>
          <w:sz w:val="22"/>
          <w:szCs w:val="22"/>
        </w:rPr>
        <w:t>. SPOSÓB POROZUMIEWANIA SIĘ ZAMAWIAJĄCEGO Z WYKONAWCAMI ORAZ PRZEKAZYWANIA OŚWIADCZEŃ LUB DOKUMENTÓW; OSOBY UPRAWNIONE DO POROZUMIEWANIA SIĘ Z WYKONAWCAMI</w:t>
      </w:r>
      <w:r w:rsidR="00782EAB" w:rsidRPr="00782EAB">
        <w:rPr>
          <w:sz w:val="22"/>
          <w:szCs w:val="22"/>
        </w:rPr>
        <w:t>.</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2B7464" w:rsidRPr="00782EAB" w:rsidRDefault="002B7464"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002B7464">
        <w:rPr>
          <w:rFonts w:ascii="Arial" w:hAnsi="Arial" w:cs="Arial"/>
          <w:b/>
          <w:iCs/>
          <w:sz w:val="22"/>
          <w:szCs w:val="22"/>
        </w:rPr>
        <w:t>Norbert Sadowski</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002B7464">
        <w:rPr>
          <w:rFonts w:ascii="Arial" w:hAnsi="Arial" w:cs="Arial"/>
          <w:b/>
          <w:iCs/>
          <w:sz w:val="22"/>
          <w:szCs w:val="22"/>
        </w:rPr>
        <w:t>tel. 71 3968913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Default="00782EAB"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2B7464" w:rsidRDefault="002B7464"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Default="00285DD8" w:rsidP="00285DD8">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1.  </w:t>
      </w:r>
      <w:r w:rsidR="00782EAB"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2B7464">
        <w:rPr>
          <w:rFonts w:ascii="Arial" w:hAnsi="Arial" w:cs="Arial"/>
          <w:b/>
          <w:sz w:val="22"/>
          <w:szCs w:val="22"/>
        </w:rPr>
        <w:t xml:space="preserve">4 października </w:t>
      </w:r>
      <w:r w:rsidR="00782EAB" w:rsidRPr="00782EAB">
        <w:rPr>
          <w:rFonts w:ascii="Arial" w:hAnsi="Arial" w:cs="Arial"/>
          <w:b/>
          <w:sz w:val="22"/>
          <w:szCs w:val="22"/>
        </w:rPr>
        <w:t>2017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285DD8">
        <w:rPr>
          <w:rFonts w:ascii="Arial" w:hAnsi="Arial" w:cs="Arial"/>
          <w:sz w:val="22"/>
          <w:szCs w:val="22"/>
        </w:rPr>
        <w:t xml:space="preserve">lność do terminu otwarcia ofert, </w:t>
      </w:r>
    </w:p>
    <w:p w:rsidR="00285DD8" w:rsidRPr="00782EAB" w:rsidRDefault="00285DD8"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Bezodstpw"/>
        <w:spacing w:line="276" w:lineRule="auto"/>
        <w:rPr>
          <w:rFonts w:ascii="Arial" w:hAnsi="Arial" w:cs="Arial"/>
          <w:sz w:val="22"/>
          <w:szCs w:val="22"/>
        </w:rPr>
      </w:pPr>
    </w:p>
    <w:p w:rsidR="00782EAB" w:rsidRPr="00285DD8" w:rsidRDefault="00782EAB" w:rsidP="00782EAB">
      <w:pPr>
        <w:pStyle w:val="Tekstpodstawowy"/>
        <w:spacing w:line="276" w:lineRule="auto"/>
        <w:jc w:val="both"/>
        <w:rPr>
          <w:rFonts w:ascii="Arial" w:hAnsi="Arial" w:cs="Arial"/>
          <w:b/>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w:t>
      </w:r>
      <w:r w:rsidR="001D08CC">
        <w:rPr>
          <w:rFonts w:ascii="Arial" w:hAnsi="Arial" w:cs="Arial"/>
          <w:b/>
          <w:sz w:val="22"/>
          <w:szCs w:val="22"/>
        </w:rPr>
        <w:t>DOSTAWĘ AUTOBUSU</w:t>
      </w:r>
      <w:r w:rsidRPr="00782EAB">
        <w:rPr>
          <w:rFonts w:ascii="Arial" w:hAnsi="Arial" w:cs="Arial"/>
          <w:b/>
          <w:sz w:val="22"/>
          <w:szCs w:val="22"/>
        </w:rPr>
        <w:t xml:space="preserve">   (IZPO.272</w:t>
      </w:r>
      <w:r w:rsidR="00285DD8">
        <w:rPr>
          <w:rFonts w:ascii="Arial" w:hAnsi="Arial" w:cs="Arial"/>
          <w:b/>
          <w:sz w:val="22"/>
          <w:szCs w:val="22"/>
        </w:rPr>
        <w:t>.16</w:t>
      </w:r>
      <w:r w:rsidRPr="00782EAB">
        <w:rPr>
          <w:rFonts w:ascii="Arial" w:hAnsi="Arial" w:cs="Arial"/>
          <w:b/>
          <w:sz w:val="22"/>
          <w:szCs w:val="22"/>
        </w:rPr>
        <w:t>.2017</w:t>
      </w:r>
      <w:r w:rsidRPr="00285DD8">
        <w:rPr>
          <w:rFonts w:ascii="Arial" w:hAnsi="Arial" w:cs="Arial"/>
          <w:b/>
          <w:sz w:val="22"/>
          <w:szCs w:val="22"/>
        </w:rPr>
        <w:t xml:space="preserve">).  Nie otwierać przed dniem  </w:t>
      </w:r>
      <w:r w:rsidR="002B7464">
        <w:rPr>
          <w:rFonts w:ascii="Arial" w:hAnsi="Arial" w:cs="Arial"/>
          <w:b/>
          <w:sz w:val="22"/>
          <w:szCs w:val="22"/>
        </w:rPr>
        <w:t>04.10</w:t>
      </w:r>
      <w:r w:rsidR="007335F9" w:rsidRPr="00285DD8">
        <w:rPr>
          <w:rFonts w:ascii="Arial" w:hAnsi="Arial" w:cs="Arial"/>
          <w:b/>
          <w:sz w:val="22"/>
          <w:szCs w:val="22"/>
        </w:rPr>
        <w:t>.</w:t>
      </w:r>
      <w:r w:rsidRPr="00285DD8">
        <w:rPr>
          <w:rFonts w:ascii="Arial" w:hAnsi="Arial" w:cs="Arial"/>
          <w:b/>
          <w:sz w:val="22"/>
          <w:szCs w:val="22"/>
        </w:rPr>
        <w:t>2017 r. przed godz. 10.30.</w:t>
      </w:r>
      <w:r w:rsidR="00285DD8">
        <w:rPr>
          <w:rFonts w:ascii="Arial" w:hAnsi="Arial" w:cs="Arial"/>
          <w:b/>
          <w:sz w:val="22"/>
          <w:szCs w:val="22"/>
        </w:rPr>
        <w:t>”</w:t>
      </w:r>
    </w:p>
    <w:p w:rsidR="00782EAB" w:rsidRPr="00782EAB" w:rsidRDefault="00782EAB" w:rsidP="00456BFE">
      <w:pPr>
        <w:pStyle w:val="Bezodstpw"/>
        <w:spacing w:line="276" w:lineRule="auto"/>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2B7464">
        <w:rPr>
          <w:rFonts w:ascii="Arial" w:hAnsi="Arial" w:cs="Arial"/>
          <w:b/>
          <w:sz w:val="22"/>
          <w:szCs w:val="22"/>
        </w:rPr>
        <w:t xml:space="preserve">4 października </w:t>
      </w:r>
      <w:r w:rsidR="007335F9">
        <w:rPr>
          <w:rFonts w:ascii="Arial" w:hAnsi="Arial" w:cs="Arial"/>
          <w:b/>
          <w:sz w:val="22"/>
          <w:szCs w:val="22"/>
        </w:rPr>
        <w:t xml:space="preserve"> </w:t>
      </w:r>
      <w:r w:rsidR="00782EAB" w:rsidRPr="00782EAB">
        <w:rPr>
          <w:rFonts w:ascii="Arial" w:hAnsi="Arial" w:cs="Arial"/>
          <w:b/>
          <w:sz w:val="22"/>
          <w:szCs w:val="22"/>
        </w:rPr>
        <w:t>2017 r.  godz. 10.30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lastRenderedPageBreak/>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2B7464"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2B7464" w:rsidRDefault="002B7464" w:rsidP="00782EAB">
      <w:pPr>
        <w:spacing w:line="360" w:lineRule="auto"/>
        <w:rPr>
          <w:rFonts w:ascii="Arial" w:hAnsi="Arial" w:cs="Arial"/>
          <w:b/>
          <w:sz w:val="22"/>
          <w:szCs w:val="22"/>
        </w:rPr>
      </w:pPr>
    </w:p>
    <w:p w:rsidR="00782EAB" w:rsidRDefault="00782EAB" w:rsidP="00782EAB">
      <w:pPr>
        <w:spacing w:line="360" w:lineRule="auto"/>
        <w:rPr>
          <w:rFonts w:ascii="Arial" w:hAnsi="Arial" w:cs="Arial"/>
          <w:b/>
          <w:sz w:val="22"/>
          <w:szCs w:val="22"/>
        </w:rPr>
      </w:pPr>
      <w:r w:rsidRPr="00782EAB">
        <w:rPr>
          <w:rFonts w:ascii="Arial" w:hAnsi="Arial" w:cs="Arial"/>
          <w:b/>
          <w:sz w:val="22"/>
          <w:szCs w:val="22"/>
        </w:rPr>
        <w:t>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ZMIANA LUB WYCOFANIE ZŁOŻONEJ OFERTY</w:t>
      </w:r>
    </w:p>
    <w:p w:rsidR="002B7464" w:rsidRPr="00782EAB" w:rsidRDefault="002B7464" w:rsidP="00782EAB">
      <w:pPr>
        <w:spacing w:line="360" w:lineRule="auto"/>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Default="00782EAB" w:rsidP="002B7464">
      <w:pPr>
        <w:pStyle w:val="Nagwek1"/>
        <w:tabs>
          <w:tab w:val="left" w:pos="360"/>
          <w:tab w:val="left" w:pos="426"/>
        </w:tabs>
        <w:suppressAutoHyphens/>
        <w:spacing w:line="360" w:lineRule="auto"/>
        <w:jc w:val="both"/>
      </w:pPr>
    </w:p>
    <w:p w:rsidR="002B7464" w:rsidRPr="002B7464" w:rsidRDefault="002B7464" w:rsidP="002B7464"/>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w:t>
      </w:r>
      <w:r w:rsidR="008F5F75">
        <w:t>I</w:t>
      </w:r>
      <w:r w:rsidR="00456BFE">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8F5F75">
        <w:t>V</w:t>
      </w:r>
      <w:r w:rsidRPr="00782EAB">
        <w:t>.  OPIS SPOSOBU OBLICZENIA CENY</w:t>
      </w: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lastRenderedPageBreak/>
        <w:t>3.  Sposób zapłaty i rozliczenia za realizację niniejszego zamówienia, określone zostały we wzorze umowy – załącznik do SIWZ</w:t>
      </w:r>
    </w:p>
    <w:p w:rsidR="00782EAB" w:rsidRDefault="00782EAB" w:rsidP="00782EAB">
      <w:pPr>
        <w:widowControl w:val="0"/>
        <w:suppressAutoHyphens/>
        <w:jc w:val="both"/>
        <w:rPr>
          <w:rFonts w:ascii="Arial" w:hAnsi="Arial" w:cs="Arial"/>
          <w:sz w:val="22"/>
          <w:szCs w:val="22"/>
        </w:rPr>
      </w:pPr>
    </w:p>
    <w:p w:rsidR="008F5F75" w:rsidRDefault="008F5F75"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w:t>
      </w:r>
      <w:r w:rsidR="00456BFE">
        <w:t>V</w:t>
      </w:r>
      <w:r w:rsidRPr="00782EAB">
        <w:t>.  KRYTERIA OCENY OFERT.</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285DD8">
      <w:pPr>
        <w:pStyle w:val="Bezodstpw"/>
        <w:spacing w:line="360" w:lineRule="auto"/>
        <w:rPr>
          <w:rFonts w:ascii="Arial" w:hAnsi="Arial" w:cs="Arial"/>
          <w:b/>
          <w:sz w:val="22"/>
          <w:szCs w:val="22"/>
          <w:lang w:eastAsia="ar-SA"/>
        </w:rPr>
      </w:pPr>
      <w:r w:rsidRPr="00782EAB">
        <w:rPr>
          <w:rFonts w:ascii="Arial" w:hAnsi="Arial" w:cs="Arial"/>
          <w:b/>
          <w:sz w:val="22"/>
          <w:szCs w:val="22"/>
          <w:lang w:eastAsia="ar-SA"/>
        </w:rPr>
        <w:t>1</w:t>
      </w:r>
      <w:r w:rsidR="002C25DE">
        <w:rPr>
          <w:rFonts w:ascii="Arial" w:hAnsi="Arial" w:cs="Arial"/>
          <w:b/>
          <w:sz w:val="22"/>
          <w:szCs w:val="22"/>
          <w:lang w:eastAsia="ar-SA"/>
        </w:rPr>
        <w:t xml:space="preserve"> </w:t>
      </w:r>
      <w:r w:rsidR="007335F9">
        <w:rPr>
          <w:rFonts w:ascii="Arial" w:hAnsi="Arial" w:cs="Arial"/>
          <w:b/>
          <w:sz w:val="22"/>
          <w:szCs w:val="22"/>
          <w:lang w:eastAsia="ar-SA"/>
        </w:rPr>
        <w:t>kryterium:</w:t>
      </w:r>
      <w:r w:rsidR="007335F9">
        <w:rPr>
          <w:rFonts w:ascii="Arial" w:hAnsi="Arial" w:cs="Arial"/>
          <w:b/>
          <w:sz w:val="22"/>
          <w:szCs w:val="22"/>
          <w:lang w:eastAsia="ar-SA"/>
        </w:rPr>
        <w:tab/>
      </w:r>
      <w:r w:rsidRPr="00782EAB">
        <w:rPr>
          <w:rFonts w:ascii="Arial" w:hAnsi="Arial" w:cs="Arial"/>
          <w:b/>
          <w:sz w:val="22"/>
          <w:szCs w:val="22"/>
          <w:lang w:eastAsia="ar-SA"/>
        </w:rPr>
        <w:t xml:space="preserve">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782EAB" w:rsidRDefault="00782EAB" w:rsidP="00285DD8">
      <w:pPr>
        <w:pStyle w:val="Bezodstpw"/>
        <w:spacing w:line="360" w:lineRule="auto"/>
        <w:rPr>
          <w:rFonts w:ascii="Arial" w:hAnsi="Arial" w:cs="Arial"/>
          <w:b/>
          <w:sz w:val="22"/>
          <w:szCs w:val="22"/>
          <w:lang w:eastAsia="ar-SA"/>
        </w:rPr>
      </w:pPr>
      <w:r w:rsidRPr="00782EAB">
        <w:rPr>
          <w:rFonts w:ascii="Arial" w:hAnsi="Arial" w:cs="Arial"/>
          <w:b/>
          <w:sz w:val="22"/>
          <w:szCs w:val="22"/>
          <w:lang w:eastAsia="ar-SA"/>
        </w:rPr>
        <w:t>2</w:t>
      </w:r>
      <w:r w:rsidR="007335F9">
        <w:rPr>
          <w:rFonts w:ascii="Arial" w:hAnsi="Arial" w:cs="Arial"/>
          <w:b/>
          <w:sz w:val="22"/>
          <w:szCs w:val="22"/>
          <w:lang w:eastAsia="ar-SA"/>
        </w:rPr>
        <w:t xml:space="preserve"> kryterium:</w:t>
      </w:r>
      <w:r w:rsidR="007335F9">
        <w:rPr>
          <w:rFonts w:ascii="Arial" w:hAnsi="Arial" w:cs="Arial"/>
          <w:b/>
          <w:sz w:val="22"/>
          <w:szCs w:val="22"/>
          <w:lang w:eastAsia="ar-SA"/>
        </w:rPr>
        <w:tab/>
      </w:r>
      <w:r w:rsidRPr="00782EAB">
        <w:rPr>
          <w:rFonts w:ascii="Arial" w:hAnsi="Arial" w:cs="Arial"/>
          <w:b/>
          <w:sz w:val="22"/>
          <w:szCs w:val="22"/>
          <w:lang w:eastAsia="ar-SA"/>
        </w:rPr>
        <w:t xml:space="preserve"> </w:t>
      </w:r>
      <w:r w:rsidR="007335F9">
        <w:rPr>
          <w:rFonts w:ascii="Arial" w:hAnsi="Arial" w:cs="Arial"/>
          <w:b/>
          <w:sz w:val="22"/>
          <w:szCs w:val="22"/>
          <w:lang w:eastAsia="ar-SA"/>
        </w:rPr>
        <w:t>WIELKOŚĆ ZUŻYCIA ENERGII</w:t>
      </w:r>
      <w:r w:rsidR="007335F9">
        <w:rPr>
          <w:rFonts w:ascii="Arial" w:hAnsi="Arial" w:cs="Arial"/>
          <w:b/>
          <w:sz w:val="22"/>
          <w:szCs w:val="22"/>
          <w:lang w:eastAsia="ar-SA"/>
        </w:rPr>
        <w:tab/>
      </w:r>
      <w:r w:rsidR="007335F9">
        <w:rPr>
          <w:rFonts w:ascii="Arial" w:hAnsi="Arial" w:cs="Arial"/>
          <w:b/>
          <w:sz w:val="22"/>
          <w:szCs w:val="22"/>
          <w:lang w:eastAsia="ar-SA"/>
        </w:rPr>
        <w:tab/>
      </w:r>
      <w:r w:rsidR="007335F9">
        <w:rPr>
          <w:rFonts w:ascii="Arial" w:hAnsi="Arial" w:cs="Arial"/>
          <w:b/>
          <w:sz w:val="22"/>
          <w:szCs w:val="22"/>
          <w:lang w:eastAsia="ar-SA"/>
        </w:rPr>
        <w:tab/>
      </w:r>
      <w:r w:rsidR="007335F9">
        <w:rPr>
          <w:rFonts w:ascii="Arial" w:hAnsi="Arial" w:cs="Arial"/>
          <w:b/>
          <w:sz w:val="22"/>
          <w:szCs w:val="22"/>
          <w:lang w:eastAsia="ar-SA"/>
        </w:rPr>
        <w:tab/>
        <w:t>15</w:t>
      </w:r>
      <w:r w:rsidRPr="00782EAB">
        <w:rPr>
          <w:rFonts w:ascii="Arial" w:hAnsi="Arial" w:cs="Arial"/>
          <w:b/>
          <w:sz w:val="22"/>
          <w:szCs w:val="22"/>
          <w:lang w:eastAsia="ar-SA"/>
        </w:rPr>
        <w:t>%</w:t>
      </w:r>
    </w:p>
    <w:p w:rsidR="007335F9" w:rsidRDefault="007335F9" w:rsidP="00285DD8">
      <w:pPr>
        <w:pStyle w:val="Bezodstpw"/>
        <w:spacing w:line="360" w:lineRule="auto"/>
        <w:rPr>
          <w:rFonts w:ascii="Arial" w:hAnsi="Arial" w:cs="Arial"/>
          <w:b/>
          <w:sz w:val="22"/>
          <w:szCs w:val="22"/>
          <w:lang w:eastAsia="ar-SA"/>
        </w:rPr>
      </w:pPr>
      <w:r>
        <w:rPr>
          <w:rFonts w:ascii="Arial" w:hAnsi="Arial" w:cs="Arial"/>
          <w:b/>
          <w:sz w:val="22"/>
          <w:szCs w:val="22"/>
          <w:lang w:eastAsia="ar-SA"/>
        </w:rPr>
        <w:t>3 kryterium:</w:t>
      </w:r>
      <w:r>
        <w:rPr>
          <w:rFonts w:ascii="Arial" w:hAnsi="Arial" w:cs="Arial"/>
          <w:b/>
          <w:sz w:val="22"/>
          <w:szCs w:val="22"/>
          <w:lang w:eastAsia="ar-SA"/>
        </w:rPr>
        <w:tab/>
        <w:t xml:space="preserve"> WIELKOŚĆ EMISJI DWUTLENKU WĘGLA </w:t>
      </w:r>
      <w:r>
        <w:rPr>
          <w:rFonts w:ascii="Arial" w:hAnsi="Arial" w:cs="Arial"/>
          <w:b/>
          <w:sz w:val="22"/>
          <w:szCs w:val="22"/>
          <w:lang w:eastAsia="ar-SA"/>
        </w:rPr>
        <w:tab/>
      </w:r>
      <w:r>
        <w:rPr>
          <w:rFonts w:ascii="Arial" w:hAnsi="Arial" w:cs="Arial"/>
          <w:b/>
          <w:sz w:val="22"/>
          <w:szCs w:val="22"/>
          <w:lang w:eastAsia="ar-SA"/>
        </w:rPr>
        <w:tab/>
        <w:t>15%</w:t>
      </w:r>
    </w:p>
    <w:p w:rsidR="007335F9" w:rsidRPr="00782EAB" w:rsidRDefault="007335F9" w:rsidP="00285DD8">
      <w:pPr>
        <w:pStyle w:val="Bezodstpw"/>
        <w:spacing w:line="360" w:lineRule="auto"/>
        <w:rPr>
          <w:rFonts w:ascii="Arial" w:hAnsi="Arial" w:cs="Arial"/>
          <w:sz w:val="22"/>
          <w:szCs w:val="22"/>
          <w:lang w:eastAsia="ar-SA"/>
        </w:rPr>
      </w:pPr>
      <w:r>
        <w:rPr>
          <w:rFonts w:ascii="Arial" w:hAnsi="Arial" w:cs="Arial"/>
          <w:b/>
          <w:sz w:val="22"/>
          <w:szCs w:val="22"/>
          <w:lang w:eastAsia="ar-SA"/>
        </w:rPr>
        <w:t>4 kryterium:</w:t>
      </w:r>
      <w:r>
        <w:rPr>
          <w:rFonts w:ascii="Arial" w:hAnsi="Arial" w:cs="Arial"/>
          <w:b/>
          <w:sz w:val="22"/>
          <w:szCs w:val="22"/>
          <w:lang w:eastAsia="ar-SA"/>
        </w:rPr>
        <w:tab/>
        <w:t xml:space="preserve"> WIELKOŚĆ EMISJI SPALIN </w:t>
      </w:r>
      <w:r>
        <w:rPr>
          <w:rFonts w:ascii="Arial" w:hAnsi="Arial" w:cs="Arial"/>
          <w:b/>
          <w:sz w:val="22"/>
          <w:szCs w:val="22"/>
          <w:lang w:eastAsia="ar-SA"/>
        </w:rPr>
        <w:tab/>
        <w:t xml:space="preserve"> </w:t>
      </w:r>
      <w:r>
        <w:rPr>
          <w:rFonts w:ascii="Arial" w:hAnsi="Arial" w:cs="Arial"/>
          <w:b/>
          <w:sz w:val="22"/>
          <w:szCs w:val="22"/>
          <w:lang w:eastAsia="ar-SA"/>
        </w:rPr>
        <w:tab/>
      </w:r>
      <w:r>
        <w:rPr>
          <w:rFonts w:ascii="Arial" w:hAnsi="Arial" w:cs="Arial"/>
          <w:b/>
          <w:sz w:val="22"/>
          <w:szCs w:val="22"/>
          <w:lang w:eastAsia="ar-SA"/>
        </w:rPr>
        <w:tab/>
      </w:r>
      <w:r>
        <w:rPr>
          <w:rFonts w:ascii="Arial" w:hAnsi="Arial" w:cs="Arial"/>
          <w:b/>
          <w:sz w:val="22"/>
          <w:szCs w:val="22"/>
          <w:lang w:eastAsia="ar-SA"/>
        </w:rPr>
        <w:tab/>
        <w:t>10%</w:t>
      </w:r>
    </w:p>
    <w:p w:rsidR="00782EAB" w:rsidRDefault="00782EAB" w:rsidP="007335F9">
      <w:pPr>
        <w:pStyle w:val="Bezodstpw"/>
        <w:spacing w:line="276" w:lineRule="auto"/>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r w:rsidR="00857FD2">
        <w:rPr>
          <w:rFonts w:ascii="Arial" w:hAnsi="Arial" w:cs="Arial"/>
          <w:b/>
          <w:sz w:val="22"/>
          <w:szCs w:val="22"/>
          <w:lang w:eastAsia="ar-SA"/>
        </w:rPr>
        <w:t xml:space="preserve">  waga 60%</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2B7464" w:rsidRDefault="002B7464" w:rsidP="00782EAB">
      <w:pPr>
        <w:pStyle w:val="Bezodstpw"/>
        <w:rPr>
          <w:rFonts w:ascii="Arial" w:hAnsi="Arial" w:cs="Arial"/>
          <w:sz w:val="20"/>
          <w:lang w:eastAsia="ar-SA"/>
        </w:rPr>
      </w:pP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 xml:space="preserve">K(c)  = C min    x 100 x 60% </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 xml:space="preserve">           ----------</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 xml:space="preserve">            C (x)</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gdzie:</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K(c)-   oznacza ilość punktów ofer</w:t>
      </w:r>
      <w:r w:rsidR="007335F9">
        <w:rPr>
          <w:rFonts w:ascii="Arial" w:hAnsi="Arial" w:cs="Arial"/>
          <w:sz w:val="20"/>
          <w:lang w:eastAsia="ar-SA"/>
        </w:rPr>
        <w:t>ty</w:t>
      </w:r>
      <w:r w:rsidRPr="007335F9">
        <w:rPr>
          <w:rFonts w:ascii="Arial" w:hAnsi="Arial" w:cs="Arial"/>
          <w:sz w:val="20"/>
          <w:lang w:eastAsia="ar-SA"/>
        </w:rPr>
        <w:t xml:space="preserve">  badanej </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 xml:space="preserve">C min – cena najniższa </w:t>
      </w:r>
      <w:r w:rsidR="007335F9">
        <w:rPr>
          <w:rFonts w:ascii="Arial" w:hAnsi="Arial" w:cs="Arial"/>
          <w:sz w:val="20"/>
          <w:lang w:eastAsia="ar-SA"/>
        </w:rPr>
        <w:t>spośród</w:t>
      </w:r>
      <w:r w:rsidRPr="007335F9">
        <w:rPr>
          <w:rFonts w:ascii="Arial" w:hAnsi="Arial" w:cs="Arial"/>
          <w:sz w:val="20"/>
          <w:lang w:eastAsia="ar-SA"/>
        </w:rPr>
        <w:t xml:space="preserve"> cen </w:t>
      </w:r>
      <w:r w:rsidR="007335F9">
        <w:rPr>
          <w:rFonts w:ascii="Arial" w:hAnsi="Arial" w:cs="Arial"/>
          <w:sz w:val="20"/>
          <w:lang w:eastAsia="ar-SA"/>
        </w:rPr>
        <w:t xml:space="preserve">wszystkich ofert nie podlegających odrzuceniu </w:t>
      </w:r>
    </w:p>
    <w:p w:rsidR="00782EAB" w:rsidRPr="007335F9" w:rsidRDefault="00782EAB" w:rsidP="00782EAB">
      <w:pPr>
        <w:pStyle w:val="Bezodstpw"/>
        <w:rPr>
          <w:rFonts w:ascii="Arial" w:hAnsi="Arial" w:cs="Arial"/>
          <w:sz w:val="20"/>
          <w:lang w:eastAsia="ar-SA"/>
        </w:rPr>
      </w:pPr>
      <w:r w:rsidRPr="007335F9">
        <w:rPr>
          <w:rFonts w:ascii="Arial" w:hAnsi="Arial" w:cs="Arial"/>
          <w:sz w:val="20"/>
          <w:lang w:eastAsia="ar-SA"/>
        </w:rPr>
        <w:t>C (x) –  cena ofer</w:t>
      </w:r>
      <w:r w:rsidR="007335F9">
        <w:rPr>
          <w:rFonts w:ascii="Arial" w:hAnsi="Arial" w:cs="Arial"/>
          <w:sz w:val="20"/>
          <w:lang w:eastAsia="ar-SA"/>
        </w:rPr>
        <w:t>ty</w:t>
      </w:r>
      <w:r w:rsidRPr="007335F9">
        <w:rPr>
          <w:rFonts w:ascii="Arial" w:hAnsi="Arial" w:cs="Arial"/>
          <w:sz w:val="20"/>
          <w:lang w:eastAsia="ar-SA"/>
        </w:rPr>
        <w:t xml:space="preserve"> badanej </w:t>
      </w:r>
    </w:p>
    <w:p w:rsidR="002C25DE" w:rsidRDefault="002C25DE" w:rsidP="00782EAB">
      <w:pPr>
        <w:pStyle w:val="Bezodstpw"/>
        <w:rPr>
          <w:rFonts w:ascii="Arial" w:hAnsi="Arial" w:cs="Arial"/>
          <w:b/>
          <w:sz w:val="22"/>
          <w:szCs w:val="22"/>
          <w:lang w:eastAsia="ar-SA"/>
        </w:rPr>
      </w:pPr>
    </w:p>
    <w:p w:rsidR="002C25DE" w:rsidRDefault="002C25DE" w:rsidP="00782EAB">
      <w:pPr>
        <w:pStyle w:val="Bezodstpw"/>
        <w:rPr>
          <w:rFonts w:ascii="Arial" w:hAnsi="Arial" w:cs="Arial"/>
          <w:b/>
          <w:sz w:val="22"/>
          <w:szCs w:val="22"/>
          <w:lang w:eastAsia="ar-SA"/>
        </w:rPr>
      </w:pPr>
    </w:p>
    <w:p w:rsidR="002B7464" w:rsidRDefault="002B7464" w:rsidP="00782EAB">
      <w:pPr>
        <w:pStyle w:val="Bezodstpw"/>
        <w:rPr>
          <w:rFonts w:ascii="Arial" w:hAnsi="Arial" w:cs="Arial"/>
          <w:b/>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xml:space="preserve">Ad.2)  </w:t>
      </w:r>
      <w:r w:rsidR="00542792">
        <w:rPr>
          <w:rFonts w:ascii="Arial" w:hAnsi="Arial" w:cs="Arial"/>
          <w:b/>
          <w:sz w:val="22"/>
          <w:szCs w:val="22"/>
          <w:lang w:eastAsia="ar-SA"/>
        </w:rPr>
        <w:t>WIELKOŚĆ ZUŻYCIA ENERGII   -  K(ze</w:t>
      </w:r>
      <w:r w:rsidRPr="00782EAB">
        <w:rPr>
          <w:rFonts w:ascii="Arial" w:hAnsi="Arial" w:cs="Arial"/>
          <w:b/>
          <w:sz w:val="22"/>
          <w:szCs w:val="22"/>
          <w:lang w:eastAsia="ar-SA"/>
        </w:rPr>
        <w:t>)</w:t>
      </w:r>
      <w:r w:rsidR="00857FD2">
        <w:rPr>
          <w:rFonts w:ascii="Arial" w:hAnsi="Arial" w:cs="Arial"/>
          <w:b/>
          <w:sz w:val="22"/>
          <w:szCs w:val="22"/>
          <w:lang w:eastAsia="ar-SA"/>
        </w:rPr>
        <w:t xml:space="preserve">  waga 15%</w:t>
      </w:r>
    </w:p>
    <w:p w:rsidR="00857FD2" w:rsidRDefault="00857FD2" w:rsidP="00782EAB">
      <w:pPr>
        <w:pStyle w:val="Bezodstpw"/>
        <w:rPr>
          <w:rFonts w:ascii="Arial" w:hAnsi="Arial" w:cs="Arial"/>
          <w:b/>
          <w:sz w:val="22"/>
          <w:szCs w:val="22"/>
          <w:lang w:eastAsia="ar-SA"/>
        </w:rPr>
      </w:pPr>
    </w:p>
    <w:p w:rsidR="00D47BB3" w:rsidRDefault="00D47BB3" w:rsidP="00782EAB">
      <w:pPr>
        <w:pStyle w:val="Bezodstpw"/>
        <w:rPr>
          <w:rFonts w:ascii="Arial" w:hAnsi="Arial" w:cs="Arial"/>
          <w:sz w:val="22"/>
          <w:szCs w:val="22"/>
          <w:lang w:eastAsia="ar-SA"/>
        </w:rPr>
      </w:pPr>
      <w:r w:rsidRPr="00ED25A6">
        <w:rPr>
          <w:rFonts w:ascii="Arial" w:hAnsi="Arial" w:cs="Arial"/>
          <w:sz w:val="22"/>
          <w:szCs w:val="22"/>
          <w:lang w:eastAsia="ar-SA"/>
        </w:rPr>
        <w:t xml:space="preserve">Wielkość zużycia energii </w:t>
      </w:r>
      <w:r w:rsidR="00ED25A6" w:rsidRPr="00ED25A6">
        <w:rPr>
          <w:rFonts w:ascii="Arial" w:hAnsi="Arial" w:cs="Arial"/>
          <w:sz w:val="22"/>
          <w:szCs w:val="22"/>
          <w:lang w:eastAsia="ar-SA"/>
        </w:rPr>
        <w:t>zmierzona wg procedury ustalonej dla celów badań homologacyjnych – jako zużycie paliwa wyrażone w litrach /100 km  (l/100 km)</w:t>
      </w:r>
      <w:r w:rsidR="00ED25A6">
        <w:rPr>
          <w:rFonts w:ascii="Arial" w:hAnsi="Arial" w:cs="Arial"/>
          <w:sz w:val="22"/>
          <w:szCs w:val="22"/>
          <w:lang w:eastAsia="ar-SA"/>
        </w:rPr>
        <w:t xml:space="preserve">. </w:t>
      </w:r>
    </w:p>
    <w:p w:rsidR="00ED25A6" w:rsidRDefault="00ED25A6" w:rsidP="00782EAB">
      <w:pPr>
        <w:pStyle w:val="Bezodstpw"/>
        <w:rPr>
          <w:rFonts w:ascii="Arial" w:hAnsi="Arial" w:cs="Arial"/>
          <w:sz w:val="22"/>
          <w:szCs w:val="22"/>
          <w:lang w:eastAsia="ar-SA"/>
        </w:rPr>
      </w:pPr>
      <w:r>
        <w:rPr>
          <w:rFonts w:ascii="Arial" w:hAnsi="Arial" w:cs="Arial"/>
          <w:sz w:val="22"/>
          <w:szCs w:val="22"/>
          <w:lang w:eastAsia="ar-SA"/>
        </w:rPr>
        <w:t>Do oceny ofert Zamawiający będzie brał pod uwagę oferowaną wielkość zużycia paliwa w warunkach miejskich.</w:t>
      </w:r>
    </w:p>
    <w:p w:rsidR="00ED25A6" w:rsidRDefault="00E2058B" w:rsidP="00ED25A6">
      <w:pPr>
        <w:pStyle w:val="Bezodstpw"/>
        <w:rPr>
          <w:rFonts w:ascii="Arial" w:hAnsi="Arial" w:cs="Arial"/>
          <w:sz w:val="22"/>
          <w:szCs w:val="22"/>
          <w:lang w:eastAsia="ar-SA"/>
        </w:rPr>
      </w:pPr>
      <w:r>
        <w:rPr>
          <w:rFonts w:ascii="Arial" w:hAnsi="Arial" w:cs="Arial"/>
          <w:sz w:val="22"/>
          <w:szCs w:val="22"/>
          <w:lang w:eastAsia="ar-SA"/>
        </w:rPr>
        <w:t xml:space="preserve">Maksymalna ilość punktów do uzyskania wynosi 15 pkt. </w:t>
      </w:r>
      <w:r w:rsidR="00ED25A6">
        <w:rPr>
          <w:rFonts w:ascii="Arial" w:hAnsi="Arial" w:cs="Arial"/>
          <w:sz w:val="22"/>
          <w:szCs w:val="22"/>
          <w:lang w:eastAsia="ar-SA"/>
        </w:rPr>
        <w:t xml:space="preserve">Ilość </w:t>
      </w:r>
      <w:r w:rsidR="00ED25A6" w:rsidRPr="00782EAB">
        <w:rPr>
          <w:rFonts w:ascii="Arial" w:hAnsi="Arial" w:cs="Arial"/>
          <w:sz w:val="22"/>
          <w:szCs w:val="22"/>
          <w:lang w:eastAsia="ar-SA"/>
        </w:rPr>
        <w:t>punk</w:t>
      </w:r>
      <w:r w:rsidR="00ED25A6">
        <w:rPr>
          <w:rFonts w:ascii="Arial" w:hAnsi="Arial" w:cs="Arial"/>
          <w:sz w:val="22"/>
          <w:szCs w:val="22"/>
          <w:lang w:eastAsia="ar-SA"/>
        </w:rPr>
        <w:t>tów</w:t>
      </w:r>
      <w:r w:rsidR="00ED25A6" w:rsidRPr="00782EAB">
        <w:rPr>
          <w:rFonts w:ascii="Arial" w:hAnsi="Arial" w:cs="Arial"/>
          <w:sz w:val="22"/>
          <w:szCs w:val="22"/>
          <w:lang w:eastAsia="ar-SA"/>
        </w:rPr>
        <w:t xml:space="preserve"> </w:t>
      </w:r>
      <w:r w:rsidR="00ED25A6">
        <w:rPr>
          <w:rFonts w:ascii="Arial" w:hAnsi="Arial" w:cs="Arial"/>
          <w:sz w:val="22"/>
          <w:szCs w:val="22"/>
          <w:lang w:eastAsia="ar-SA"/>
        </w:rPr>
        <w:t xml:space="preserve">zostanie wyliczona </w:t>
      </w:r>
      <w:r w:rsidR="00ED25A6" w:rsidRPr="00782EAB">
        <w:rPr>
          <w:rFonts w:ascii="Arial" w:hAnsi="Arial" w:cs="Arial"/>
          <w:sz w:val="22"/>
          <w:szCs w:val="22"/>
          <w:lang w:eastAsia="ar-SA"/>
        </w:rPr>
        <w:t>w oparciu o n/w wzór:</w:t>
      </w:r>
    </w:p>
    <w:p w:rsidR="00ED25A6" w:rsidRDefault="00ED25A6" w:rsidP="00ED25A6">
      <w:pPr>
        <w:pStyle w:val="Bezodstpw"/>
        <w:rPr>
          <w:rFonts w:ascii="Arial" w:hAnsi="Arial" w:cs="Arial"/>
          <w:sz w:val="22"/>
          <w:szCs w:val="22"/>
          <w:lang w:eastAsia="ar-SA"/>
        </w:rPr>
      </w:pPr>
    </w:p>
    <w:p w:rsidR="00ED25A6" w:rsidRPr="000B6507" w:rsidRDefault="000B6507" w:rsidP="00ED25A6">
      <w:pPr>
        <w:pStyle w:val="Bezodstpw"/>
        <w:rPr>
          <w:rFonts w:ascii="Arial" w:hAnsi="Arial" w:cs="Arial"/>
          <w:sz w:val="20"/>
          <w:lang w:eastAsia="ar-SA"/>
        </w:rPr>
      </w:pPr>
      <w:r w:rsidRPr="000B6507">
        <w:rPr>
          <w:rFonts w:ascii="Arial" w:hAnsi="Arial" w:cs="Arial"/>
          <w:sz w:val="20"/>
          <w:lang w:eastAsia="ar-SA"/>
        </w:rPr>
        <w:t>K(ze) = ZE</w:t>
      </w:r>
      <w:r w:rsidR="00ED25A6" w:rsidRPr="000B6507">
        <w:rPr>
          <w:rFonts w:ascii="Arial" w:hAnsi="Arial" w:cs="Arial"/>
          <w:sz w:val="20"/>
          <w:lang w:eastAsia="ar-SA"/>
        </w:rPr>
        <w:t xml:space="preserve"> min   </w:t>
      </w:r>
    </w:p>
    <w:p w:rsidR="00EF47D2" w:rsidRPr="000B6507" w:rsidRDefault="00ED25A6" w:rsidP="00EF47D2">
      <w:pPr>
        <w:pStyle w:val="Bezodstpw"/>
        <w:ind w:left="708"/>
        <w:rPr>
          <w:rFonts w:ascii="Arial" w:hAnsi="Arial" w:cs="Arial"/>
          <w:sz w:val="20"/>
          <w:lang w:eastAsia="ar-SA"/>
        </w:rPr>
      </w:pPr>
      <w:r w:rsidRPr="000B6507">
        <w:rPr>
          <w:rFonts w:ascii="Arial" w:hAnsi="Arial" w:cs="Arial"/>
          <w:sz w:val="20"/>
          <w:lang w:eastAsia="ar-SA"/>
        </w:rPr>
        <w:t>---------------    x 15%</w:t>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t xml:space="preserve">1% - 1 </w:t>
      </w:r>
      <w:proofErr w:type="spellStart"/>
      <w:r w:rsidR="00EF47D2">
        <w:rPr>
          <w:rFonts w:ascii="Arial" w:hAnsi="Arial" w:cs="Arial"/>
          <w:sz w:val="20"/>
          <w:lang w:eastAsia="ar-SA"/>
        </w:rPr>
        <w:t>pkt</w:t>
      </w:r>
      <w:proofErr w:type="spellEnd"/>
    </w:p>
    <w:p w:rsidR="00ED25A6" w:rsidRPr="000B6507" w:rsidRDefault="00ED25A6" w:rsidP="00782EAB">
      <w:pPr>
        <w:pStyle w:val="Bezodstpw"/>
        <w:rPr>
          <w:rFonts w:ascii="Arial" w:hAnsi="Arial" w:cs="Arial"/>
          <w:sz w:val="20"/>
          <w:lang w:eastAsia="ar-SA"/>
        </w:rPr>
      </w:pPr>
      <w:r w:rsidRPr="000B6507">
        <w:rPr>
          <w:rFonts w:ascii="Arial" w:hAnsi="Arial" w:cs="Arial"/>
          <w:sz w:val="20"/>
          <w:lang w:eastAsia="ar-SA"/>
        </w:rPr>
        <w:t xml:space="preserve">             </w:t>
      </w:r>
      <w:r w:rsidR="000B6507" w:rsidRPr="000B6507">
        <w:rPr>
          <w:rFonts w:ascii="Arial" w:hAnsi="Arial" w:cs="Arial"/>
          <w:sz w:val="20"/>
          <w:lang w:eastAsia="ar-SA"/>
        </w:rPr>
        <w:t>ZE</w:t>
      </w:r>
      <w:r w:rsidRPr="000B6507">
        <w:rPr>
          <w:rFonts w:ascii="Arial" w:hAnsi="Arial" w:cs="Arial"/>
          <w:sz w:val="20"/>
          <w:lang w:eastAsia="ar-SA"/>
        </w:rPr>
        <w:t xml:space="preserve"> </w:t>
      </w:r>
      <w:proofErr w:type="spellStart"/>
      <w:r w:rsidRPr="000B6507">
        <w:rPr>
          <w:rFonts w:ascii="Arial" w:hAnsi="Arial" w:cs="Arial"/>
          <w:sz w:val="20"/>
          <w:lang w:eastAsia="ar-SA"/>
        </w:rPr>
        <w:t>bad</w:t>
      </w:r>
      <w:proofErr w:type="spellEnd"/>
      <w:r w:rsidRPr="000B6507">
        <w:rPr>
          <w:rFonts w:ascii="Arial" w:hAnsi="Arial" w:cs="Arial"/>
          <w:sz w:val="20"/>
          <w:lang w:eastAsia="ar-SA"/>
        </w:rPr>
        <w:t>.</w:t>
      </w:r>
    </w:p>
    <w:p w:rsidR="00ED25A6" w:rsidRPr="000B6507" w:rsidRDefault="00ED25A6" w:rsidP="00782EAB">
      <w:pPr>
        <w:pStyle w:val="Bezodstpw"/>
        <w:rPr>
          <w:rFonts w:ascii="Arial" w:hAnsi="Arial" w:cs="Arial"/>
          <w:sz w:val="20"/>
          <w:lang w:eastAsia="ar-SA"/>
        </w:rPr>
      </w:pPr>
    </w:p>
    <w:p w:rsidR="00ED25A6" w:rsidRPr="000B6507" w:rsidRDefault="00E2058B" w:rsidP="00782EAB">
      <w:pPr>
        <w:pStyle w:val="Bezodstpw"/>
        <w:rPr>
          <w:rFonts w:ascii="Arial" w:hAnsi="Arial" w:cs="Arial"/>
          <w:sz w:val="20"/>
          <w:lang w:eastAsia="ar-SA"/>
        </w:rPr>
      </w:pPr>
      <w:r w:rsidRPr="000B6507">
        <w:rPr>
          <w:rFonts w:ascii="Arial" w:hAnsi="Arial" w:cs="Arial"/>
          <w:sz w:val="20"/>
          <w:lang w:eastAsia="ar-SA"/>
        </w:rPr>
        <w:t>g</w:t>
      </w:r>
      <w:r w:rsidR="00ED25A6" w:rsidRPr="000B6507">
        <w:rPr>
          <w:rFonts w:ascii="Arial" w:hAnsi="Arial" w:cs="Arial"/>
          <w:sz w:val="20"/>
          <w:lang w:eastAsia="ar-SA"/>
        </w:rPr>
        <w:t>dzie:</w:t>
      </w:r>
    </w:p>
    <w:p w:rsidR="00ED25A6" w:rsidRPr="000B6507" w:rsidRDefault="00E2058B" w:rsidP="00782EAB">
      <w:pPr>
        <w:pStyle w:val="Bezodstpw"/>
        <w:rPr>
          <w:rFonts w:ascii="Arial" w:hAnsi="Arial" w:cs="Arial"/>
          <w:sz w:val="20"/>
          <w:lang w:eastAsia="ar-SA"/>
        </w:rPr>
      </w:pPr>
      <w:r w:rsidRPr="000B6507">
        <w:rPr>
          <w:rFonts w:ascii="Arial" w:hAnsi="Arial" w:cs="Arial"/>
          <w:sz w:val="20"/>
          <w:lang w:eastAsia="ar-SA"/>
        </w:rPr>
        <w:t>K(ze) – ilość punktów oferty badanej w kryterium zużycia paliwa</w:t>
      </w:r>
    </w:p>
    <w:p w:rsidR="00E2058B" w:rsidRPr="000B6507" w:rsidRDefault="000B6507" w:rsidP="00782EAB">
      <w:pPr>
        <w:pStyle w:val="Bezodstpw"/>
        <w:rPr>
          <w:rFonts w:ascii="Arial" w:hAnsi="Arial" w:cs="Arial"/>
          <w:sz w:val="20"/>
          <w:lang w:eastAsia="ar-SA"/>
        </w:rPr>
      </w:pPr>
      <w:r w:rsidRPr="000B6507">
        <w:rPr>
          <w:rFonts w:ascii="Arial" w:hAnsi="Arial" w:cs="Arial"/>
          <w:sz w:val="20"/>
          <w:lang w:eastAsia="ar-SA"/>
        </w:rPr>
        <w:t>ZE</w:t>
      </w:r>
      <w:r w:rsidR="00E2058B" w:rsidRPr="000B6507">
        <w:rPr>
          <w:rFonts w:ascii="Arial" w:hAnsi="Arial" w:cs="Arial"/>
          <w:sz w:val="20"/>
          <w:lang w:eastAsia="ar-SA"/>
        </w:rPr>
        <w:t xml:space="preserve"> min  - najmniejsze zużycie paliwa spośród wszystkich ofert niepodlegających odrzuceniu</w:t>
      </w:r>
    </w:p>
    <w:p w:rsidR="00E2058B" w:rsidRDefault="000B6507" w:rsidP="00782EAB">
      <w:pPr>
        <w:pStyle w:val="Bezodstpw"/>
        <w:rPr>
          <w:rFonts w:ascii="Arial" w:hAnsi="Arial" w:cs="Arial"/>
          <w:sz w:val="22"/>
          <w:szCs w:val="22"/>
          <w:lang w:eastAsia="ar-SA"/>
        </w:rPr>
      </w:pPr>
      <w:r w:rsidRPr="000B6507">
        <w:rPr>
          <w:rFonts w:ascii="Arial" w:hAnsi="Arial" w:cs="Arial"/>
          <w:sz w:val="20"/>
          <w:lang w:eastAsia="ar-SA"/>
        </w:rPr>
        <w:t>ZE</w:t>
      </w:r>
      <w:r w:rsidR="00E2058B" w:rsidRPr="000B6507">
        <w:rPr>
          <w:rFonts w:ascii="Arial" w:hAnsi="Arial" w:cs="Arial"/>
          <w:sz w:val="20"/>
          <w:lang w:eastAsia="ar-SA"/>
        </w:rPr>
        <w:t xml:space="preserve"> </w:t>
      </w:r>
      <w:proofErr w:type="spellStart"/>
      <w:r w:rsidR="00E2058B" w:rsidRPr="000B6507">
        <w:rPr>
          <w:rFonts w:ascii="Arial" w:hAnsi="Arial" w:cs="Arial"/>
          <w:sz w:val="20"/>
          <w:lang w:eastAsia="ar-SA"/>
        </w:rPr>
        <w:t>bad</w:t>
      </w:r>
      <w:proofErr w:type="spellEnd"/>
      <w:r w:rsidR="00E2058B" w:rsidRPr="000B6507">
        <w:rPr>
          <w:rFonts w:ascii="Arial" w:hAnsi="Arial" w:cs="Arial"/>
          <w:sz w:val="20"/>
          <w:lang w:eastAsia="ar-SA"/>
        </w:rPr>
        <w:t>. – zużycie paliwa oferty badanej</w:t>
      </w:r>
    </w:p>
    <w:p w:rsidR="00E2058B" w:rsidRDefault="00E2058B" w:rsidP="00782EAB">
      <w:pPr>
        <w:pStyle w:val="Bezodstpw"/>
        <w:rPr>
          <w:rFonts w:ascii="Arial" w:hAnsi="Arial" w:cs="Arial"/>
          <w:sz w:val="22"/>
          <w:szCs w:val="22"/>
          <w:lang w:eastAsia="ar-SA"/>
        </w:rPr>
      </w:pPr>
    </w:p>
    <w:p w:rsidR="00E2058B" w:rsidRDefault="00E2058B" w:rsidP="00782EAB">
      <w:pPr>
        <w:pStyle w:val="Bezodstpw"/>
        <w:rPr>
          <w:rFonts w:ascii="Arial" w:hAnsi="Arial" w:cs="Arial"/>
          <w:sz w:val="22"/>
          <w:szCs w:val="22"/>
          <w:lang w:eastAsia="ar-SA"/>
        </w:rPr>
      </w:pPr>
    </w:p>
    <w:p w:rsidR="00285DD8" w:rsidRDefault="00285DD8" w:rsidP="00782EAB">
      <w:pPr>
        <w:pStyle w:val="Bezodstpw"/>
        <w:rPr>
          <w:rFonts w:ascii="Arial" w:hAnsi="Arial" w:cs="Arial"/>
          <w:sz w:val="22"/>
          <w:szCs w:val="22"/>
          <w:lang w:eastAsia="ar-SA"/>
        </w:rPr>
      </w:pPr>
    </w:p>
    <w:p w:rsidR="00857FD2" w:rsidRDefault="00857FD2" w:rsidP="00857FD2">
      <w:pPr>
        <w:pStyle w:val="Bezodstpw"/>
        <w:spacing w:line="276" w:lineRule="auto"/>
        <w:rPr>
          <w:rFonts w:ascii="Arial" w:hAnsi="Arial" w:cs="Arial"/>
          <w:b/>
          <w:sz w:val="22"/>
          <w:szCs w:val="22"/>
          <w:lang w:eastAsia="ar-SA"/>
        </w:rPr>
      </w:pPr>
      <w:r>
        <w:rPr>
          <w:rFonts w:ascii="Arial" w:hAnsi="Arial" w:cs="Arial"/>
          <w:b/>
          <w:sz w:val="22"/>
          <w:szCs w:val="22"/>
          <w:lang w:eastAsia="ar-SA"/>
        </w:rPr>
        <w:t>Ad.3) WIELKOŚĆ EMISJI DWUTLENKU WĘGLA-   (</w:t>
      </w:r>
      <w:proofErr w:type="spellStart"/>
      <w:r>
        <w:rPr>
          <w:rFonts w:ascii="Arial" w:hAnsi="Arial" w:cs="Arial"/>
          <w:b/>
          <w:sz w:val="22"/>
          <w:szCs w:val="22"/>
          <w:lang w:eastAsia="ar-SA"/>
        </w:rPr>
        <w:t>Kdw</w:t>
      </w:r>
      <w:proofErr w:type="spellEnd"/>
      <w:r>
        <w:rPr>
          <w:rFonts w:ascii="Arial" w:hAnsi="Arial" w:cs="Arial"/>
          <w:b/>
          <w:sz w:val="22"/>
          <w:szCs w:val="22"/>
          <w:lang w:eastAsia="ar-SA"/>
        </w:rPr>
        <w:t>)</w:t>
      </w:r>
      <w:r>
        <w:rPr>
          <w:rFonts w:ascii="Arial" w:hAnsi="Arial" w:cs="Arial"/>
          <w:b/>
          <w:sz w:val="22"/>
          <w:szCs w:val="22"/>
          <w:lang w:eastAsia="ar-SA"/>
        </w:rPr>
        <w:tab/>
        <w:t>waga</w:t>
      </w:r>
      <w:r>
        <w:rPr>
          <w:rFonts w:ascii="Arial" w:hAnsi="Arial" w:cs="Arial"/>
          <w:b/>
          <w:sz w:val="22"/>
          <w:szCs w:val="22"/>
          <w:lang w:eastAsia="ar-SA"/>
        </w:rPr>
        <w:tab/>
        <w:t>15%</w:t>
      </w:r>
    </w:p>
    <w:p w:rsidR="00E2058B" w:rsidRPr="00ED25A6" w:rsidRDefault="00E2058B" w:rsidP="00782EAB">
      <w:pPr>
        <w:pStyle w:val="Bezodstpw"/>
        <w:rPr>
          <w:rFonts w:ascii="Arial" w:hAnsi="Arial" w:cs="Arial"/>
          <w:sz w:val="22"/>
          <w:szCs w:val="22"/>
          <w:lang w:eastAsia="ar-SA"/>
        </w:rPr>
      </w:pPr>
    </w:p>
    <w:p w:rsidR="000B6507" w:rsidRDefault="000123DB" w:rsidP="00782EAB">
      <w:pPr>
        <w:pStyle w:val="Bezodstpw"/>
        <w:rPr>
          <w:rFonts w:ascii="Arial" w:hAnsi="Arial" w:cs="Arial"/>
          <w:sz w:val="22"/>
          <w:szCs w:val="22"/>
          <w:lang w:eastAsia="ar-SA"/>
        </w:rPr>
      </w:pPr>
      <w:r w:rsidRPr="00ED25A6">
        <w:rPr>
          <w:rFonts w:ascii="Arial" w:hAnsi="Arial" w:cs="Arial"/>
          <w:sz w:val="22"/>
          <w:szCs w:val="22"/>
          <w:lang w:eastAsia="ar-SA"/>
        </w:rPr>
        <w:t xml:space="preserve">Wielkość </w:t>
      </w:r>
      <w:r>
        <w:rPr>
          <w:rFonts w:ascii="Arial" w:hAnsi="Arial" w:cs="Arial"/>
          <w:sz w:val="22"/>
          <w:szCs w:val="22"/>
          <w:lang w:eastAsia="ar-SA"/>
        </w:rPr>
        <w:t>emisji dwutlenku węgla</w:t>
      </w:r>
      <w:r w:rsidRPr="00ED25A6">
        <w:rPr>
          <w:rFonts w:ascii="Arial" w:hAnsi="Arial" w:cs="Arial"/>
          <w:sz w:val="22"/>
          <w:szCs w:val="22"/>
          <w:lang w:eastAsia="ar-SA"/>
        </w:rPr>
        <w:t xml:space="preserve"> zmierzona wg procedury ustalonej dla celów badań homologacyjnych</w:t>
      </w:r>
      <w:r>
        <w:rPr>
          <w:rFonts w:ascii="Arial" w:hAnsi="Arial" w:cs="Arial"/>
          <w:sz w:val="22"/>
          <w:szCs w:val="22"/>
          <w:lang w:eastAsia="ar-SA"/>
        </w:rPr>
        <w:t xml:space="preserve"> – wyrażona </w:t>
      </w:r>
      <w:r w:rsidR="000B6507">
        <w:rPr>
          <w:rFonts w:ascii="Arial" w:hAnsi="Arial" w:cs="Arial"/>
          <w:sz w:val="22"/>
          <w:szCs w:val="22"/>
          <w:lang w:eastAsia="ar-SA"/>
        </w:rPr>
        <w:t>w g/</w:t>
      </w:r>
      <w:proofErr w:type="spellStart"/>
      <w:r w:rsidR="000B6507">
        <w:rPr>
          <w:rFonts w:ascii="Arial" w:hAnsi="Arial" w:cs="Arial"/>
          <w:sz w:val="22"/>
          <w:szCs w:val="22"/>
          <w:lang w:eastAsia="ar-SA"/>
        </w:rPr>
        <w:t>km</w:t>
      </w:r>
      <w:proofErr w:type="spellEnd"/>
      <w:r w:rsidR="000B6507">
        <w:rPr>
          <w:rFonts w:ascii="Arial" w:hAnsi="Arial" w:cs="Arial"/>
          <w:sz w:val="22"/>
          <w:szCs w:val="22"/>
          <w:lang w:eastAsia="ar-SA"/>
        </w:rPr>
        <w:t>.</w:t>
      </w:r>
    </w:p>
    <w:p w:rsidR="00782EAB" w:rsidRDefault="000123DB" w:rsidP="00782EAB">
      <w:pPr>
        <w:pStyle w:val="Bezodstpw"/>
        <w:rPr>
          <w:rFonts w:ascii="Arial" w:hAnsi="Arial" w:cs="Arial"/>
          <w:sz w:val="22"/>
          <w:szCs w:val="22"/>
          <w:lang w:eastAsia="ar-SA"/>
        </w:rPr>
      </w:pPr>
      <w:r>
        <w:rPr>
          <w:rFonts w:ascii="Arial" w:hAnsi="Arial" w:cs="Arial"/>
          <w:sz w:val="22"/>
          <w:szCs w:val="22"/>
          <w:lang w:eastAsia="ar-SA"/>
        </w:rPr>
        <w:t xml:space="preserve"> </w:t>
      </w:r>
      <w:r w:rsidR="000B6507">
        <w:rPr>
          <w:rFonts w:ascii="Arial" w:hAnsi="Arial" w:cs="Arial"/>
          <w:sz w:val="22"/>
          <w:szCs w:val="22"/>
          <w:lang w:eastAsia="ar-SA"/>
        </w:rPr>
        <w:t>Do oceny ofert Zamawiający będzie brał pod uwagę oferowaną wielkość emisji dwutlenku węgla w warunkach miejskich.</w:t>
      </w:r>
    </w:p>
    <w:p w:rsidR="000B6507" w:rsidRDefault="000B6507" w:rsidP="000B6507">
      <w:pPr>
        <w:pStyle w:val="Bezodstpw"/>
        <w:rPr>
          <w:rFonts w:ascii="Arial" w:hAnsi="Arial" w:cs="Arial"/>
          <w:sz w:val="22"/>
          <w:szCs w:val="22"/>
          <w:lang w:eastAsia="ar-SA"/>
        </w:rPr>
      </w:pPr>
      <w:r>
        <w:rPr>
          <w:rFonts w:ascii="Arial" w:hAnsi="Arial" w:cs="Arial"/>
          <w:sz w:val="22"/>
          <w:szCs w:val="22"/>
          <w:lang w:eastAsia="ar-SA"/>
        </w:rPr>
        <w:t xml:space="preserve">Maksymalna ilość punktów do uzyskania wynosi 15 pkt. Ilość </w:t>
      </w:r>
      <w:r w:rsidRPr="00782EAB">
        <w:rPr>
          <w:rFonts w:ascii="Arial" w:hAnsi="Arial" w:cs="Arial"/>
          <w:sz w:val="22"/>
          <w:szCs w:val="22"/>
          <w:lang w:eastAsia="ar-SA"/>
        </w:rPr>
        <w:t>punk</w:t>
      </w:r>
      <w:r>
        <w:rPr>
          <w:rFonts w:ascii="Arial" w:hAnsi="Arial" w:cs="Arial"/>
          <w:sz w:val="22"/>
          <w:szCs w:val="22"/>
          <w:lang w:eastAsia="ar-SA"/>
        </w:rPr>
        <w:t>tów</w:t>
      </w:r>
      <w:r w:rsidRPr="00782EAB">
        <w:rPr>
          <w:rFonts w:ascii="Arial" w:hAnsi="Arial" w:cs="Arial"/>
          <w:sz w:val="22"/>
          <w:szCs w:val="22"/>
          <w:lang w:eastAsia="ar-SA"/>
        </w:rPr>
        <w:t xml:space="preserve"> </w:t>
      </w:r>
      <w:r>
        <w:rPr>
          <w:rFonts w:ascii="Arial" w:hAnsi="Arial" w:cs="Arial"/>
          <w:sz w:val="22"/>
          <w:szCs w:val="22"/>
          <w:lang w:eastAsia="ar-SA"/>
        </w:rPr>
        <w:t xml:space="preserve">zostanie wyliczona          </w:t>
      </w:r>
      <w:r w:rsidRPr="00782EAB">
        <w:rPr>
          <w:rFonts w:ascii="Arial" w:hAnsi="Arial" w:cs="Arial"/>
          <w:sz w:val="22"/>
          <w:szCs w:val="22"/>
          <w:lang w:eastAsia="ar-SA"/>
        </w:rPr>
        <w:t>w oparciu o n/w wzór:</w:t>
      </w:r>
    </w:p>
    <w:p w:rsidR="000B6507" w:rsidRPr="000B6507" w:rsidRDefault="000B6507" w:rsidP="000B6507">
      <w:pPr>
        <w:pStyle w:val="Bezodstpw"/>
        <w:rPr>
          <w:rFonts w:ascii="Arial" w:hAnsi="Arial" w:cs="Arial"/>
          <w:sz w:val="20"/>
          <w:lang w:eastAsia="ar-SA"/>
        </w:rPr>
      </w:pPr>
    </w:p>
    <w:p w:rsidR="000B6507" w:rsidRPr="000B6507" w:rsidRDefault="000B6507" w:rsidP="000B6507">
      <w:pPr>
        <w:pStyle w:val="Bezodstpw"/>
        <w:rPr>
          <w:rFonts w:ascii="Arial" w:hAnsi="Arial" w:cs="Arial"/>
          <w:sz w:val="20"/>
          <w:lang w:eastAsia="ar-SA"/>
        </w:rPr>
      </w:pPr>
      <w:r w:rsidRPr="000B6507">
        <w:rPr>
          <w:rFonts w:ascii="Arial" w:hAnsi="Arial" w:cs="Arial"/>
          <w:sz w:val="20"/>
          <w:lang w:eastAsia="ar-SA"/>
        </w:rPr>
        <w:lastRenderedPageBreak/>
        <w:t>K(</w:t>
      </w:r>
      <w:proofErr w:type="spellStart"/>
      <w:r w:rsidRPr="000B6507">
        <w:rPr>
          <w:rFonts w:ascii="Arial" w:hAnsi="Arial" w:cs="Arial"/>
          <w:sz w:val="20"/>
          <w:lang w:eastAsia="ar-SA"/>
        </w:rPr>
        <w:t>dw</w:t>
      </w:r>
      <w:proofErr w:type="spellEnd"/>
      <w:r w:rsidRPr="000B6507">
        <w:rPr>
          <w:rFonts w:ascii="Arial" w:hAnsi="Arial" w:cs="Arial"/>
          <w:sz w:val="20"/>
          <w:lang w:eastAsia="ar-SA"/>
        </w:rPr>
        <w:t xml:space="preserve">) = DW min   </w:t>
      </w:r>
    </w:p>
    <w:p w:rsidR="000B6507" w:rsidRPr="000B6507" w:rsidRDefault="000B6507" w:rsidP="000B6507">
      <w:pPr>
        <w:pStyle w:val="Bezodstpw"/>
        <w:ind w:left="708"/>
        <w:rPr>
          <w:rFonts w:ascii="Arial" w:hAnsi="Arial" w:cs="Arial"/>
          <w:sz w:val="20"/>
          <w:lang w:eastAsia="ar-SA"/>
        </w:rPr>
      </w:pPr>
      <w:r w:rsidRPr="000B6507">
        <w:rPr>
          <w:rFonts w:ascii="Arial" w:hAnsi="Arial" w:cs="Arial"/>
          <w:sz w:val="20"/>
          <w:lang w:eastAsia="ar-SA"/>
        </w:rPr>
        <w:t>---------------    x 15%</w:t>
      </w:r>
      <w:r w:rsidR="00EF47D2">
        <w:rPr>
          <w:rFonts w:ascii="Arial" w:hAnsi="Arial" w:cs="Arial"/>
          <w:sz w:val="20"/>
          <w:lang w:eastAsia="ar-SA"/>
        </w:rPr>
        <w:t xml:space="preserve">   </w:t>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r>
      <w:r w:rsidR="00EF47D2">
        <w:rPr>
          <w:rFonts w:ascii="Arial" w:hAnsi="Arial" w:cs="Arial"/>
          <w:sz w:val="20"/>
          <w:lang w:eastAsia="ar-SA"/>
        </w:rPr>
        <w:tab/>
        <w:t xml:space="preserve">1% - 1 </w:t>
      </w:r>
      <w:proofErr w:type="spellStart"/>
      <w:r w:rsidR="00EF47D2">
        <w:rPr>
          <w:rFonts w:ascii="Arial" w:hAnsi="Arial" w:cs="Arial"/>
          <w:sz w:val="20"/>
          <w:lang w:eastAsia="ar-SA"/>
        </w:rPr>
        <w:t>pkt</w:t>
      </w:r>
      <w:proofErr w:type="spellEnd"/>
    </w:p>
    <w:p w:rsidR="000B6507" w:rsidRPr="000B6507" w:rsidRDefault="000B6507" w:rsidP="000B6507">
      <w:pPr>
        <w:pStyle w:val="Bezodstpw"/>
        <w:ind w:firstLine="708"/>
        <w:rPr>
          <w:rFonts w:ascii="Arial" w:hAnsi="Arial" w:cs="Arial"/>
          <w:sz w:val="20"/>
          <w:lang w:eastAsia="ar-SA"/>
        </w:rPr>
      </w:pPr>
      <w:r w:rsidRPr="000B6507">
        <w:rPr>
          <w:rFonts w:ascii="Arial" w:hAnsi="Arial" w:cs="Arial"/>
          <w:sz w:val="20"/>
          <w:lang w:eastAsia="ar-SA"/>
        </w:rPr>
        <w:t xml:space="preserve">DW </w:t>
      </w:r>
      <w:proofErr w:type="spellStart"/>
      <w:r w:rsidRPr="000B6507">
        <w:rPr>
          <w:rFonts w:ascii="Arial" w:hAnsi="Arial" w:cs="Arial"/>
          <w:sz w:val="20"/>
          <w:lang w:eastAsia="ar-SA"/>
        </w:rPr>
        <w:t>bad</w:t>
      </w:r>
      <w:proofErr w:type="spellEnd"/>
      <w:r w:rsidRPr="000B6507">
        <w:rPr>
          <w:rFonts w:ascii="Arial" w:hAnsi="Arial" w:cs="Arial"/>
          <w:sz w:val="20"/>
          <w:lang w:eastAsia="ar-SA"/>
        </w:rPr>
        <w:t>.</w:t>
      </w:r>
    </w:p>
    <w:p w:rsidR="000B6507" w:rsidRPr="000B6507" w:rsidRDefault="000B6507" w:rsidP="000B6507">
      <w:pPr>
        <w:pStyle w:val="Bezodstpw"/>
        <w:rPr>
          <w:rFonts w:ascii="Arial" w:hAnsi="Arial" w:cs="Arial"/>
          <w:sz w:val="20"/>
          <w:lang w:eastAsia="ar-SA"/>
        </w:rPr>
      </w:pPr>
    </w:p>
    <w:p w:rsidR="000B6507" w:rsidRPr="000B6507" w:rsidRDefault="000B6507" w:rsidP="000B6507">
      <w:pPr>
        <w:pStyle w:val="Bezodstpw"/>
        <w:rPr>
          <w:rFonts w:ascii="Arial" w:hAnsi="Arial" w:cs="Arial"/>
          <w:sz w:val="20"/>
          <w:lang w:eastAsia="ar-SA"/>
        </w:rPr>
      </w:pPr>
      <w:r w:rsidRPr="000B6507">
        <w:rPr>
          <w:rFonts w:ascii="Arial" w:hAnsi="Arial" w:cs="Arial"/>
          <w:sz w:val="20"/>
          <w:lang w:eastAsia="ar-SA"/>
        </w:rPr>
        <w:t>gdzie:</w:t>
      </w:r>
    </w:p>
    <w:p w:rsidR="000B6507" w:rsidRPr="000B6507" w:rsidRDefault="000B6507" w:rsidP="000B6507">
      <w:pPr>
        <w:pStyle w:val="Bezodstpw"/>
        <w:rPr>
          <w:rFonts w:ascii="Arial" w:hAnsi="Arial" w:cs="Arial"/>
          <w:sz w:val="20"/>
          <w:lang w:eastAsia="ar-SA"/>
        </w:rPr>
      </w:pPr>
      <w:r w:rsidRPr="000B6507">
        <w:rPr>
          <w:rFonts w:ascii="Arial" w:hAnsi="Arial" w:cs="Arial"/>
          <w:sz w:val="20"/>
          <w:lang w:eastAsia="ar-SA"/>
        </w:rPr>
        <w:t>K(ze) – ilość punktów oferty badanej w kryterium emisji dwutlenku węgla</w:t>
      </w:r>
    </w:p>
    <w:p w:rsidR="000B6507" w:rsidRPr="000B6507" w:rsidRDefault="000B6507" w:rsidP="000B6507">
      <w:pPr>
        <w:pStyle w:val="Bezodstpw"/>
        <w:rPr>
          <w:rFonts w:ascii="Arial" w:hAnsi="Arial" w:cs="Arial"/>
          <w:sz w:val="20"/>
          <w:lang w:eastAsia="ar-SA"/>
        </w:rPr>
      </w:pPr>
      <w:r w:rsidRPr="000B6507">
        <w:rPr>
          <w:rFonts w:ascii="Arial" w:hAnsi="Arial" w:cs="Arial"/>
          <w:sz w:val="20"/>
          <w:lang w:eastAsia="ar-SA"/>
        </w:rPr>
        <w:t>DW min  - najmniejsza emisja dwutlenku węgla spośród wszystkich ofert niepodlegających odrzuceniu</w:t>
      </w:r>
    </w:p>
    <w:p w:rsidR="000B6507" w:rsidRPr="000B6507" w:rsidRDefault="000B6507" w:rsidP="000B6507">
      <w:pPr>
        <w:pStyle w:val="Bezodstpw"/>
        <w:rPr>
          <w:rFonts w:ascii="Arial" w:hAnsi="Arial" w:cs="Arial"/>
          <w:sz w:val="20"/>
          <w:lang w:eastAsia="ar-SA"/>
        </w:rPr>
      </w:pPr>
      <w:r w:rsidRPr="000B6507">
        <w:rPr>
          <w:rFonts w:ascii="Arial" w:hAnsi="Arial" w:cs="Arial"/>
          <w:sz w:val="20"/>
          <w:lang w:eastAsia="ar-SA"/>
        </w:rPr>
        <w:t xml:space="preserve">DW </w:t>
      </w:r>
      <w:proofErr w:type="spellStart"/>
      <w:r w:rsidRPr="000B6507">
        <w:rPr>
          <w:rFonts w:ascii="Arial" w:hAnsi="Arial" w:cs="Arial"/>
          <w:sz w:val="20"/>
          <w:lang w:eastAsia="ar-SA"/>
        </w:rPr>
        <w:t>bad</w:t>
      </w:r>
      <w:proofErr w:type="spellEnd"/>
      <w:r w:rsidRPr="000B6507">
        <w:rPr>
          <w:rFonts w:ascii="Arial" w:hAnsi="Arial" w:cs="Arial"/>
          <w:sz w:val="20"/>
          <w:lang w:eastAsia="ar-SA"/>
        </w:rPr>
        <w:t>. – emisja dwutlenku węgla oferty badanej</w:t>
      </w:r>
    </w:p>
    <w:p w:rsidR="000B6507" w:rsidRPr="00782EAB" w:rsidRDefault="000B6507" w:rsidP="00782EAB">
      <w:pPr>
        <w:pStyle w:val="Bezodstpw"/>
        <w:rPr>
          <w:rFonts w:ascii="Arial" w:hAnsi="Arial" w:cs="Arial"/>
          <w:b/>
          <w:sz w:val="22"/>
          <w:szCs w:val="22"/>
          <w:lang w:eastAsia="ar-SA"/>
        </w:rPr>
      </w:pPr>
    </w:p>
    <w:p w:rsidR="00782EAB" w:rsidRDefault="00782EAB" w:rsidP="00782EAB">
      <w:pPr>
        <w:pStyle w:val="Bezodstpw"/>
        <w:rPr>
          <w:rFonts w:ascii="Arial" w:hAnsi="Arial" w:cs="Arial"/>
          <w:b/>
          <w:sz w:val="22"/>
          <w:szCs w:val="22"/>
          <w:lang w:eastAsia="ar-SA"/>
        </w:rPr>
      </w:pPr>
    </w:p>
    <w:p w:rsidR="00456BFE" w:rsidRPr="00782EAB" w:rsidRDefault="00456BFE" w:rsidP="00782EAB">
      <w:pPr>
        <w:pStyle w:val="Bezodstpw"/>
        <w:rPr>
          <w:rFonts w:ascii="Arial" w:hAnsi="Arial" w:cs="Arial"/>
          <w:b/>
          <w:sz w:val="22"/>
          <w:szCs w:val="22"/>
          <w:lang w:eastAsia="ar-SA"/>
        </w:rPr>
      </w:pPr>
    </w:p>
    <w:p w:rsidR="00EF47D2" w:rsidRPr="00782EAB" w:rsidRDefault="00EF47D2" w:rsidP="00EF47D2">
      <w:pPr>
        <w:pStyle w:val="Bezodstpw"/>
        <w:spacing w:line="276" w:lineRule="auto"/>
        <w:rPr>
          <w:rFonts w:ascii="Arial" w:hAnsi="Arial" w:cs="Arial"/>
          <w:sz w:val="22"/>
          <w:szCs w:val="22"/>
          <w:lang w:eastAsia="ar-SA"/>
        </w:rPr>
      </w:pPr>
      <w:r>
        <w:rPr>
          <w:rFonts w:ascii="Arial" w:hAnsi="Arial" w:cs="Arial"/>
          <w:b/>
          <w:sz w:val="22"/>
          <w:szCs w:val="22"/>
          <w:lang w:eastAsia="ar-SA"/>
        </w:rPr>
        <w:t xml:space="preserve">Ad.4) WIELKOŚĆ EMISJI SPALIN </w:t>
      </w:r>
      <w:r>
        <w:rPr>
          <w:rFonts w:ascii="Arial" w:hAnsi="Arial" w:cs="Arial"/>
          <w:b/>
          <w:sz w:val="22"/>
          <w:szCs w:val="22"/>
          <w:lang w:eastAsia="ar-SA"/>
        </w:rPr>
        <w:tab/>
        <w:t xml:space="preserve">- K(es) </w:t>
      </w:r>
      <w:r>
        <w:rPr>
          <w:rFonts w:ascii="Arial" w:hAnsi="Arial" w:cs="Arial"/>
          <w:b/>
          <w:sz w:val="22"/>
          <w:szCs w:val="22"/>
          <w:lang w:eastAsia="ar-SA"/>
        </w:rPr>
        <w:tab/>
      </w:r>
      <w:r>
        <w:rPr>
          <w:rFonts w:ascii="Arial" w:hAnsi="Arial" w:cs="Arial"/>
          <w:b/>
          <w:sz w:val="22"/>
          <w:szCs w:val="22"/>
          <w:lang w:eastAsia="ar-SA"/>
        </w:rPr>
        <w:tab/>
        <w:t>waga</w:t>
      </w:r>
      <w:r>
        <w:rPr>
          <w:rFonts w:ascii="Arial" w:hAnsi="Arial" w:cs="Arial"/>
          <w:b/>
          <w:sz w:val="22"/>
          <w:szCs w:val="22"/>
          <w:lang w:eastAsia="ar-SA"/>
        </w:rPr>
        <w:tab/>
        <w:t>10%</w:t>
      </w:r>
    </w:p>
    <w:p w:rsidR="00EF47D2" w:rsidRDefault="00EF47D2" w:rsidP="00EF47D2">
      <w:pPr>
        <w:pStyle w:val="Bezodstpw"/>
        <w:spacing w:line="276" w:lineRule="auto"/>
        <w:rPr>
          <w:rFonts w:ascii="Arial" w:hAnsi="Arial" w:cs="Arial"/>
          <w:sz w:val="22"/>
          <w:szCs w:val="22"/>
          <w:lang w:eastAsia="ar-SA"/>
        </w:rPr>
      </w:pPr>
      <w:r>
        <w:rPr>
          <w:rFonts w:ascii="Arial" w:hAnsi="Arial" w:cs="Arial"/>
          <w:sz w:val="22"/>
          <w:szCs w:val="22"/>
          <w:lang w:eastAsia="ar-SA"/>
        </w:rPr>
        <w:t xml:space="preserve">1% - 1 </w:t>
      </w:r>
      <w:proofErr w:type="spellStart"/>
      <w:r>
        <w:rPr>
          <w:rFonts w:ascii="Arial" w:hAnsi="Arial" w:cs="Arial"/>
          <w:sz w:val="22"/>
          <w:szCs w:val="22"/>
          <w:lang w:eastAsia="ar-SA"/>
        </w:rPr>
        <w:t>pkt</w:t>
      </w:r>
      <w:proofErr w:type="spellEnd"/>
      <w:r>
        <w:rPr>
          <w:rFonts w:ascii="Arial" w:hAnsi="Arial" w:cs="Arial"/>
          <w:sz w:val="22"/>
          <w:szCs w:val="22"/>
          <w:lang w:eastAsia="ar-SA"/>
        </w:rPr>
        <w:t xml:space="preserve"> </w:t>
      </w:r>
    </w:p>
    <w:p w:rsidR="00EF47D2" w:rsidRDefault="00EF47D2" w:rsidP="00EF47D2">
      <w:pPr>
        <w:pStyle w:val="Bezodstpw"/>
        <w:spacing w:line="276" w:lineRule="auto"/>
        <w:rPr>
          <w:rFonts w:ascii="Arial" w:hAnsi="Arial" w:cs="Arial"/>
          <w:sz w:val="22"/>
          <w:szCs w:val="22"/>
          <w:lang w:eastAsia="ar-SA"/>
        </w:rPr>
      </w:pPr>
    </w:p>
    <w:p w:rsidR="00782EAB" w:rsidRDefault="00EF47D2" w:rsidP="00782EAB">
      <w:pPr>
        <w:pStyle w:val="Bezodstpw"/>
        <w:rPr>
          <w:rFonts w:ascii="Arial" w:hAnsi="Arial" w:cs="Arial"/>
          <w:sz w:val="22"/>
          <w:szCs w:val="22"/>
          <w:lang w:eastAsia="ar-SA"/>
        </w:rPr>
      </w:pPr>
      <w:r w:rsidRPr="00EF47D2">
        <w:rPr>
          <w:rFonts w:ascii="Arial" w:hAnsi="Arial" w:cs="Arial"/>
          <w:sz w:val="22"/>
          <w:szCs w:val="22"/>
          <w:lang w:eastAsia="ar-SA"/>
        </w:rPr>
        <w:t>Wielkość emisji spalin – łącznie jako wielkość emisji tlenków azotu, cząstek stałych oraz węglowodorów, zmierzona wg procedury ustalonej dla celów badań homologacyjnych</w:t>
      </w:r>
      <w:r>
        <w:rPr>
          <w:rFonts w:ascii="Arial" w:hAnsi="Arial" w:cs="Arial"/>
          <w:sz w:val="22"/>
          <w:szCs w:val="22"/>
          <w:lang w:eastAsia="ar-SA"/>
        </w:rPr>
        <w:t xml:space="preserve"> – wyrażona wg normy Euro.</w:t>
      </w:r>
    </w:p>
    <w:p w:rsidR="00EF47D2" w:rsidRDefault="008E025C" w:rsidP="00782EAB">
      <w:pPr>
        <w:pStyle w:val="Bezodstpw"/>
        <w:rPr>
          <w:rFonts w:ascii="Arial" w:hAnsi="Arial" w:cs="Arial"/>
          <w:sz w:val="22"/>
          <w:szCs w:val="22"/>
          <w:lang w:eastAsia="ar-SA"/>
        </w:rPr>
      </w:pPr>
      <w:r>
        <w:rPr>
          <w:rFonts w:ascii="Arial" w:hAnsi="Arial" w:cs="Arial"/>
          <w:sz w:val="22"/>
          <w:szCs w:val="22"/>
          <w:lang w:eastAsia="ar-SA"/>
        </w:rPr>
        <w:t xml:space="preserve">Maksymalna ilość punktów do uzyskania wynosi 10 </w:t>
      </w:r>
      <w:proofErr w:type="spellStart"/>
      <w:r>
        <w:rPr>
          <w:rFonts w:ascii="Arial" w:hAnsi="Arial" w:cs="Arial"/>
          <w:sz w:val="22"/>
          <w:szCs w:val="22"/>
          <w:lang w:eastAsia="ar-SA"/>
        </w:rPr>
        <w:t>pkt</w:t>
      </w:r>
      <w:proofErr w:type="spellEnd"/>
    </w:p>
    <w:p w:rsidR="00EF47D2" w:rsidRDefault="00EF47D2" w:rsidP="00EF47D2">
      <w:pPr>
        <w:pStyle w:val="Bezodstpw"/>
        <w:rPr>
          <w:rFonts w:ascii="Arial" w:hAnsi="Arial" w:cs="Arial"/>
          <w:sz w:val="22"/>
          <w:szCs w:val="22"/>
          <w:lang w:eastAsia="ar-SA"/>
        </w:rPr>
      </w:pPr>
      <w:r>
        <w:rPr>
          <w:rFonts w:ascii="Arial" w:hAnsi="Arial" w:cs="Arial"/>
          <w:sz w:val="22"/>
          <w:szCs w:val="22"/>
          <w:lang w:eastAsia="ar-SA"/>
        </w:rPr>
        <w:t xml:space="preserve">Ilość </w:t>
      </w:r>
      <w:r w:rsidRPr="00782EAB">
        <w:rPr>
          <w:rFonts w:ascii="Arial" w:hAnsi="Arial" w:cs="Arial"/>
          <w:sz w:val="22"/>
          <w:szCs w:val="22"/>
          <w:lang w:eastAsia="ar-SA"/>
        </w:rPr>
        <w:t>punk</w:t>
      </w:r>
      <w:r>
        <w:rPr>
          <w:rFonts w:ascii="Arial" w:hAnsi="Arial" w:cs="Arial"/>
          <w:sz w:val="22"/>
          <w:szCs w:val="22"/>
          <w:lang w:eastAsia="ar-SA"/>
        </w:rPr>
        <w:t>tów</w:t>
      </w:r>
      <w:r w:rsidRPr="00782EAB">
        <w:rPr>
          <w:rFonts w:ascii="Arial" w:hAnsi="Arial" w:cs="Arial"/>
          <w:sz w:val="22"/>
          <w:szCs w:val="22"/>
          <w:lang w:eastAsia="ar-SA"/>
        </w:rPr>
        <w:t xml:space="preserve"> </w:t>
      </w:r>
      <w:r>
        <w:rPr>
          <w:rFonts w:ascii="Arial" w:hAnsi="Arial" w:cs="Arial"/>
          <w:sz w:val="22"/>
          <w:szCs w:val="22"/>
          <w:lang w:eastAsia="ar-SA"/>
        </w:rPr>
        <w:t>zostanie przyznana wykonawcy wg poniższej zasady:</w:t>
      </w:r>
    </w:p>
    <w:p w:rsidR="00EF47D2" w:rsidRDefault="00EF47D2" w:rsidP="00EF47D2">
      <w:pPr>
        <w:pStyle w:val="Bezodstpw"/>
        <w:tabs>
          <w:tab w:val="left" w:pos="708"/>
          <w:tab w:val="left" w:pos="1416"/>
          <w:tab w:val="left" w:pos="2124"/>
          <w:tab w:val="left" w:pos="2832"/>
          <w:tab w:val="left" w:pos="3540"/>
          <w:tab w:val="left" w:pos="4248"/>
          <w:tab w:val="left" w:pos="4956"/>
          <w:tab w:val="left" w:pos="5664"/>
          <w:tab w:val="left" w:pos="6372"/>
          <w:tab w:val="left" w:pos="7080"/>
          <w:tab w:val="left" w:pos="8056"/>
        </w:tabs>
        <w:rPr>
          <w:rFonts w:ascii="Arial" w:hAnsi="Arial" w:cs="Arial"/>
          <w:sz w:val="22"/>
          <w:szCs w:val="22"/>
          <w:lang w:eastAsia="ar-SA"/>
        </w:rPr>
      </w:pPr>
      <w:r>
        <w:rPr>
          <w:rFonts w:ascii="Arial" w:hAnsi="Arial" w:cs="Arial"/>
          <w:sz w:val="22"/>
          <w:szCs w:val="22"/>
          <w:lang w:eastAsia="ar-SA"/>
        </w:rPr>
        <w:t>- w przypadku zaoferowania poziomu emisji spalin EURO 5</w:t>
      </w:r>
      <w:r>
        <w:rPr>
          <w:rFonts w:ascii="Arial" w:hAnsi="Arial" w:cs="Arial"/>
          <w:sz w:val="22"/>
          <w:szCs w:val="22"/>
          <w:lang w:eastAsia="ar-SA"/>
        </w:rPr>
        <w:tab/>
      </w:r>
      <w:r>
        <w:rPr>
          <w:rFonts w:ascii="Arial" w:hAnsi="Arial" w:cs="Arial"/>
          <w:sz w:val="22"/>
          <w:szCs w:val="22"/>
          <w:lang w:eastAsia="ar-SA"/>
        </w:rPr>
        <w:tab/>
        <w:t xml:space="preserve">- 0 </w:t>
      </w:r>
      <w:proofErr w:type="spellStart"/>
      <w:r>
        <w:rPr>
          <w:rFonts w:ascii="Arial" w:hAnsi="Arial" w:cs="Arial"/>
          <w:sz w:val="22"/>
          <w:szCs w:val="22"/>
          <w:lang w:eastAsia="ar-SA"/>
        </w:rPr>
        <w:t>pkt</w:t>
      </w:r>
      <w:proofErr w:type="spellEnd"/>
      <w:r>
        <w:rPr>
          <w:rFonts w:ascii="Arial" w:hAnsi="Arial" w:cs="Arial"/>
          <w:sz w:val="22"/>
          <w:szCs w:val="22"/>
          <w:lang w:eastAsia="ar-SA"/>
        </w:rPr>
        <w:tab/>
      </w:r>
    </w:p>
    <w:p w:rsidR="00EF47D2" w:rsidRDefault="00EF47D2" w:rsidP="00EF47D2">
      <w:pPr>
        <w:pStyle w:val="Bezodstpw"/>
        <w:tabs>
          <w:tab w:val="left" w:pos="708"/>
          <w:tab w:val="left" w:pos="1416"/>
          <w:tab w:val="left" w:pos="2124"/>
          <w:tab w:val="left" w:pos="2832"/>
          <w:tab w:val="left" w:pos="3540"/>
          <w:tab w:val="left" w:pos="4248"/>
          <w:tab w:val="left" w:pos="4956"/>
          <w:tab w:val="left" w:pos="5664"/>
          <w:tab w:val="left" w:pos="6372"/>
          <w:tab w:val="left" w:pos="7080"/>
          <w:tab w:val="left" w:pos="8056"/>
        </w:tabs>
        <w:rPr>
          <w:rFonts w:ascii="Arial" w:hAnsi="Arial" w:cs="Arial"/>
          <w:sz w:val="22"/>
          <w:szCs w:val="22"/>
          <w:lang w:eastAsia="ar-SA"/>
        </w:rPr>
      </w:pPr>
      <w:r>
        <w:rPr>
          <w:rFonts w:ascii="Arial" w:hAnsi="Arial" w:cs="Arial"/>
          <w:sz w:val="22"/>
          <w:szCs w:val="22"/>
          <w:lang w:eastAsia="ar-SA"/>
        </w:rPr>
        <w:t>- w przypadku zaoferowania poziomu emisji spalin EURO 6</w:t>
      </w:r>
      <w:r>
        <w:rPr>
          <w:rFonts w:ascii="Arial" w:hAnsi="Arial" w:cs="Arial"/>
          <w:sz w:val="22"/>
          <w:szCs w:val="22"/>
          <w:lang w:eastAsia="ar-SA"/>
        </w:rPr>
        <w:tab/>
      </w:r>
      <w:r>
        <w:rPr>
          <w:rFonts w:ascii="Arial" w:hAnsi="Arial" w:cs="Arial"/>
          <w:sz w:val="22"/>
          <w:szCs w:val="22"/>
          <w:lang w:eastAsia="ar-SA"/>
        </w:rPr>
        <w:tab/>
        <w:t xml:space="preserve">- 10 </w:t>
      </w:r>
      <w:proofErr w:type="spellStart"/>
      <w:r>
        <w:rPr>
          <w:rFonts w:ascii="Arial" w:hAnsi="Arial" w:cs="Arial"/>
          <w:sz w:val="22"/>
          <w:szCs w:val="22"/>
          <w:lang w:eastAsia="ar-SA"/>
        </w:rPr>
        <w:t>pkt</w:t>
      </w:r>
      <w:proofErr w:type="spellEnd"/>
      <w:r>
        <w:rPr>
          <w:rFonts w:ascii="Arial" w:hAnsi="Arial" w:cs="Arial"/>
          <w:sz w:val="22"/>
          <w:szCs w:val="22"/>
          <w:lang w:eastAsia="ar-SA"/>
        </w:rPr>
        <w:tab/>
      </w:r>
    </w:p>
    <w:p w:rsidR="00EF47D2" w:rsidRDefault="00EF47D2" w:rsidP="00EF47D2">
      <w:pPr>
        <w:pStyle w:val="Bezodstpw"/>
        <w:rPr>
          <w:rFonts w:ascii="Arial" w:hAnsi="Arial" w:cs="Arial"/>
          <w:sz w:val="22"/>
          <w:szCs w:val="22"/>
          <w:lang w:eastAsia="ar-SA"/>
        </w:rPr>
      </w:pPr>
    </w:p>
    <w:p w:rsidR="00285DD8" w:rsidRDefault="00285DD8"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285DD8" w:rsidRDefault="00285DD8" w:rsidP="00782EAB">
      <w:pPr>
        <w:pStyle w:val="Bezodstpw"/>
        <w:rPr>
          <w:rFonts w:ascii="Arial" w:hAnsi="Arial" w:cs="Arial"/>
          <w:b/>
          <w:sz w:val="22"/>
          <w:szCs w:val="22"/>
          <w:lang w:eastAsia="ar-SA"/>
        </w:rPr>
      </w:pPr>
    </w:p>
    <w:p w:rsidR="00782EAB" w:rsidRPr="00782EAB" w:rsidRDefault="003009B8" w:rsidP="00782EAB">
      <w:pPr>
        <w:pStyle w:val="Bezodstpw"/>
        <w:rPr>
          <w:rFonts w:ascii="Arial" w:hAnsi="Arial" w:cs="Arial"/>
          <w:b/>
          <w:sz w:val="22"/>
          <w:szCs w:val="22"/>
          <w:lang w:eastAsia="ar-SA"/>
        </w:rPr>
      </w:pPr>
      <w:r>
        <w:rPr>
          <w:rFonts w:ascii="Arial" w:hAnsi="Arial" w:cs="Arial"/>
          <w:b/>
          <w:sz w:val="22"/>
          <w:szCs w:val="22"/>
          <w:lang w:eastAsia="ar-SA"/>
        </w:rPr>
        <w:t>O</w:t>
      </w:r>
      <w:r w:rsidR="00542792">
        <w:rPr>
          <w:rFonts w:ascii="Arial" w:hAnsi="Arial" w:cs="Arial"/>
          <w:b/>
          <w:sz w:val="22"/>
          <w:szCs w:val="22"/>
          <w:lang w:eastAsia="ar-SA"/>
        </w:rPr>
        <w:t>(x) = K(c)  +  K(ze</w:t>
      </w:r>
      <w:r w:rsidR="00782EAB" w:rsidRPr="00782EAB">
        <w:rPr>
          <w:rFonts w:ascii="Arial" w:hAnsi="Arial" w:cs="Arial"/>
          <w:b/>
          <w:sz w:val="22"/>
          <w:szCs w:val="22"/>
          <w:lang w:eastAsia="ar-SA"/>
        </w:rPr>
        <w:t>)</w:t>
      </w:r>
      <w:r w:rsidR="00542792">
        <w:rPr>
          <w:rFonts w:ascii="Arial" w:hAnsi="Arial" w:cs="Arial"/>
          <w:b/>
          <w:sz w:val="22"/>
          <w:szCs w:val="22"/>
          <w:lang w:eastAsia="ar-SA"/>
        </w:rPr>
        <w:t xml:space="preserve"> + K(</w:t>
      </w:r>
      <w:proofErr w:type="spellStart"/>
      <w:r w:rsidR="00542792">
        <w:rPr>
          <w:rFonts w:ascii="Arial" w:hAnsi="Arial" w:cs="Arial"/>
          <w:b/>
          <w:sz w:val="22"/>
          <w:szCs w:val="22"/>
          <w:lang w:eastAsia="ar-SA"/>
        </w:rPr>
        <w:t>dw</w:t>
      </w:r>
      <w:proofErr w:type="spellEnd"/>
      <w:r w:rsidR="00542792">
        <w:rPr>
          <w:rFonts w:ascii="Arial" w:hAnsi="Arial" w:cs="Arial"/>
          <w:b/>
          <w:sz w:val="22"/>
          <w:szCs w:val="22"/>
          <w:lang w:eastAsia="ar-SA"/>
        </w:rPr>
        <w:t>) + K(e</w:t>
      </w:r>
      <w:r w:rsidR="00236173">
        <w:rPr>
          <w:rFonts w:ascii="Arial" w:hAnsi="Arial" w:cs="Arial"/>
          <w:b/>
          <w:sz w:val="22"/>
          <w:szCs w:val="22"/>
          <w:lang w:eastAsia="ar-SA"/>
        </w:rPr>
        <w:t>s</w:t>
      </w:r>
      <w:r w:rsidR="00542792">
        <w:rPr>
          <w:rFonts w:ascii="Arial" w:hAnsi="Arial" w:cs="Arial"/>
          <w:b/>
          <w:sz w:val="22"/>
          <w:szCs w:val="22"/>
          <w:lang w:eastAsia="ar-SA"/>
        </w:rPr>
        <w:t>)</w:t>
      </w:r>
    </w:p>
    <w:p w:rsidR="00782EAB" w:rsidRPr="00782EAB" w:rsidRDefault="00782EAB" w:rsidP="00782EAB">
      <w:pPr>
        <w:pStyle w:val="Bezodstpw"/>
        <w:rPr>
          <w:rFonts w:ascii="Arial" w:hAnsi="Arial" w:cs="Arial"/>
          <w:sz w:val="22"/>
          <w:szCs w:val="22"/>
          <w:lang w:eastAsia="ar-SA"/>
        </w:rPr>
      </w:pP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gdzie:</w:t>
      </w:r>
    </w:p>
    <w:p w:rsidR="003009B8" w:rsidRDefault="003009B8" w:rsidP="00782EAB">
      <w:pPr>
        <w:pStyle w:val="Bezodstpw"/>
        <w:rPr>
          <w:rFonts w:ascii="Arial" w:hAnsi="Arial" w:cs="Arial"/>
          <w:sz w:val="20"/>
          <w:lang w:eastAsia="ar-SA"/>
        </w:rPr>
      </w:pPr>
      <w:r>
        <w:rPr>
          <w:rFonts w:ascii="Arial" w:hAnsi="Arial" w:cs="Arial"/>
          <w:sz w:val="20"/>
          <w:lang w:eastAsia="ar-SA"/>
        </w:rPr>
        <w:t>O</w:t>
      </w:r>
      <w:r w:rsidR="00782EAB" w:rsidRPr="00E14D0C">
        <w:rPr>
          <w:rFonts w:ascii="Arial" w:hAnsi="Arial" w:cs="Arial"/>
          <w:sz w:val="20"/>
          <w:lang w:eastAsia="ar-SA"/>
        </w:rPr>
        <w:t>(x)</w:t>
      </w:r>
      <w:r w:rsidR="00782EAB" w:rsidRPr="00E14D0C">
        <w:rPr>
          <w:rFonts w:ascii="Arial" w:hAnsi="Arial" w:cs="Arial"/>
          <w:sz w:val="20"/>
          <w:lang w:eastAsia="ar-SA"/>
        </w:rPr>
        <w:tab/>
        <w:t xml:space="preserve">- </w:t>
      </w:r>
      <w:r>
        <w:rPr>
          <w:rFonts w:ascii="Arial" w:hAnsi="Arial" w:cs="Arial"/>
          <w:sz w:val="20"/>
          <w:lang w:eastAsia="ar-SA"/>
        </w:rPr>
        <w:t>suma punktów</w:t>
      </w:r>
      <w:r w:rsidR="00782EAB" w:rsidRPr="00E14D0C">
        <w:rPr>
          <w:rFonts w:ascii="Arial" w:hAnsi="Arial" w:cs="Arial"/>
          <w:sz w:val="20"/>
          <w:lang w:eastAsia="ar-SA"/>
        </w:rPr>
        <w:t xml:space="preserve"> oceny oferty badanej </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K(c)</w:t>
      </w:r>
      <w:r w:rsidRPr="00E14D0C">
        <w:rPr>
          <w:rFonts w:ascii="Arial" w:hAnsi="Arial" w:cs="Arial"/>
          <w:sz w:val="20"/>
          <w:lang w:eastAsia="ar-SA"/>
        </w:rPr>
        <w:tab/>
        <w:t>- ilość punktów przyznana ofercie badanej  za cenę ofertową</w:t>
      </w:r>
    </w:p>
    <w:p w:rsidR="00782EAB" w:rsidRPr="00E14D0C" w:rsidRDefault="00782EAB" w:rsidP="00782EAB">
      <w:pPr>
        <w:pStyle w:val="Bezodstpw"/>
        <w:rPr>
          <w:rFonts w:ascii="Arial" w:hAnsi="Arial" w:cs="Arial"/>
          <w:sz w:val="20"/>
          <w:lang w:eastAsia="ar-SA"/>
        </w:rPr>
      </w:pPr>
      <w:r w:rsidRPr="00E14D0C">
        <w:rPr>
          <w:rFonts w:ascii="Arial" w:hAnsi="Arial" w:cs="Arial"/>
          <w:sz w:val="20"/>
          <w:lang w:eastAsia="ar-SA"/>
        </w:rPr>
        <w:t>K</w:t>
      </w:r>
      <w:r w:rsidR="000D75A5" w:rsidRPr="00E14D0C">
        <w:rPr>
          <w:rFonts w:ascii="Arial" w:hAnsi="Arial" w:cs="Arial"/>
          <w:sz w:val="20"/>
          <w:lang w:eastAsia="ar-SA"/>
        </w:rPr>
        <w:t>(ze</w:t>
      </w:r>
      <w:r w:rsidRPr="00E14D0C">
        <w:rPr>
          <w:rFonts w:ascii="Arial" w:hAnsi="Arial" w:cs="Arial"/>
          <w:sz w:val="20"/>
          <w:lang w:eastAsia="ar-SA"/>
        </w:rPr>
        <w:t>)</w:t>
      </w:r>
      <w:r w:rsidRPr="00E14D0C">
        <w:rPr>
          <w:rFonts w:ascii="Arial" w:hAnsi="Arial" w:cs="Arial"/>
          <w:sz w:val="20"/>
          <w:lang w:eastAsia="ar-SA"/>
        </w:rPr>
        <w:tab/>
        <w:t xml:space="preserve">- ilość punktów przyznana ofercie badanej za </w:t>
      </w:r>
      <w:r w:rsidR="003009B8">
        <w:rPr>
          <w:rFonts w:ascii="Arial" w:hAnsi="Arial" w:cs="Arial"/>
          <w:sz w:val="20"/>
          <w:lang w:eastAsia="ar-SA"/>
        </w:rPr>
        <w:t>wielkość zużycia energii</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w:t>
      </w:r>
      <w:proofErr w:type="spellStart"/>
      <w:r w:rsidRPr="00E14D0C">
        <w:rPr>
          <w:rFonts w:ascii="Arial" w:hAnsi="Arial" w:cs="Arial"/>
          <w:sz w:val="20"/>
          <w:lang w:eastAsia="ar-SA"/>
        </w:rPr>
        <w:t>dw</w:t>
      </w:r>
      <w:proofErr w:type="spellEnd"/>
      <w:r w:rsidRPr="00E14D0C">
        <w:rPr>
          <w:rFonts w:ascii="Arial" w:hAnsi="Arial" w:cs="Arial"/>
          <w:sz w:val="20"/>
          <w:lang w:eastAsia="ar-SA"/>
        </w:rPr>
        <w:t>) –</w:t>
      </w:r>
      <w:r w:rsidR="003009B8">
        <w:rPr>
          <w:rFonts w:ascii="Arial" w:hAnsi="Arial" w:cs="Arial"/>
          <w:sz w:val="20"/>
          <w:lang w:eastAsia="ar-SA"/>
        </w:rPr>
        <w:t xml:space="preserve"> </w:t>
      </w:r>
      <w:r w:rsidRPr="00E14D0C">
        <w:rPr>
          <w:rFonts w:ascii="Arial" w:hAnsi="Arial" w:cs="Arial"/>
          <w:sz w:val="20"/>
          <w:lang w:eastAsia="ar-SA"/>
        </w:rPr>
        <w:t xml:space="preserve"> </w:t>
      </w:r>
      <w:r w:rsidR="00E14D0C" w:rsidRPr="00E14D0C">
        <w:rPr>
          <w:rFonts w:ascii="Arial" w:hAnsi="Arial" w:cs="Arial"/>
          <w:sz w:val="20"/>
          <w:lang w:eastAsia="ar-SA"/>
        </w:rPr>
        <w:t>ilość pun</w:t>
      </w:r>
      <w:r w:rsidR="003009B8">
        <w:rPr>
          <w:rFonts w:ascii="Arial" w:hAnsi="Arial" w:cs="Arial"/>
          <w:sz w:val="20"/>
          <w:lang w:eastAsia="ar-SA"/>
        </w:rPr>
        <w:t xml:space="preserve">któw przyznana ofercie badanej </w:t>
      </w:r>
      <w:r w:rsidR="00E14D0C" w:rsidRPr="00E14D0C">
        <w:rPr>
          <w:rFonts w:ascii="Arial" w:hAnsi="Arial" w:cs="Arial"/>
          <w:sz w:val="20"/>
          <w:lang w:eastAsia="ar-SA"/>
        </w:rPr>
        <w:t xml:space="preserve"> za </w:t>
      </w:r>
      <w:r w:rsidR="003009B8">
        <w:rPr>
          <w:rFonts w:ascii="Arial" w:hAnsi="Arial" w:cs="Arial"/>
          <w:sz w:val="20"/>
          <w:lang w:eastAsia="ar-SA"/>
        </w:rPr>
        <w:t>wielkość emisji dwutlenku węgla</w:t>
      </w:r>
    </w:p>
    <w:p w:rsidR="00E14D0C" w:rsidRPr="00E14D0C" w:rsidRDefault="000D75A5" w:rsidP="00E14D0C">
      <w:pPr>
        <w:pStyle w:val="Bezodstpw"/>
        <w:rPr>
          <w:rFonts w:ascii="Arial" w:hAnsi="Arial" w:cs="Arial"/>
          <w:sz w:val="20"/>
          <w:lang w:eastAsia="ar-SA"/>
        </w:rPr>
      </w:pPr>
      <w:r w:rsidRPr="00E14D0C">
        <w:rPr>
          <w:rFonts w:ascii="Arial" w:hAnsi="Arial" w:cs="Arial"/>
          <w:sz w:val="20"/>
          <w:lang w:eastAsia="ar-SA"/>
        </w:rPr>
        <w:t>K(e</w:t>
      </w:r>
      <w:r w:rsidR="00236173">
        <w:rPr>
          <w:rFonts w:ascii="Arial" w:hAnsi="Arial" w:cs="Arial"/>
          <w:sz w:val="20"/>
          <w:lang w:eastAsia="ar-SA"/>
        </w:rPr>
        <w:t>s</w:t>
      </w:r>
      <w:r w:rsidRPr="00E14D0C">
        <w:rPr>
          <w:rFonts w:ascii="Arial" w:hAnsi="Arial" w:cs="Arial"/>
          <w:sz w:val="20"/>
          <w:lang w:eastAsia="ar-SA"/>
        </w:rPr>
        <w:t>)</w:t>
      </w:r>
      <w:r w:rsidR="00E14D0C" w:rsidRPr="00E14D0C">
        <w:rPr>
          <w:rFonts w:ascii="Arial" w:hAnsi="Arial" w:cs="Arial"/>
          <w:sz w:val="20"/>
          <w:lang w:eastAsia="ar-SA"/>
        </w:rPr>
        <w:t xml:space="preserve"> -</w:t>
      </w:r>
      <w:r w:rsidR="003009B8">
        <w:rPr>
          <w:rFonts w:ascii="Arial" w:hAnsi="Arial" w:cs="Arial"/>
          <w:sz w:val="20"/>
          <w:lang w:eastAsia="ar-SA"/>
        </w:rPr>
        <w:t xml:space="preserve">     </w:t>
      </w:r>
      <w:r w:rsidR="00E14D0C" w:rsidRPr="00E14D0C">
        <w:rPr>
          <w:rFonts w:ascii="Arial" w:hAnsi="Arial" w:cs="Arial"/>
          <w:sz w:val="20"/>
          <w:lang w:eastAsia="ar-SA"/>
        </w:rPr>
        <w:t xml:space="preserve"> ilość punktów przyznana ofercie badanej za </w:t>
      </w:r>
      <w:r w:rsidR="003009B8">
        <w:rPr>
          <w:rFonts w:ascii="Arial" w:hAnsi="Arial" w:cs="Arial"/>
          <w:sz w:val="20"/>
          <w:lang w:eastAsia="ar-SA"/>
        </w:rPr>
        <w:t>wielkość emisji spalin</w:t>
      </w:r>
    </w:p>
    <w:p w:rsidR="000D75A5" w:rsidRPr="00E14D0C" w:rsidRDefault="000D75A5" w:rsidP="00782EAB">
      <w:pPr>
        <w:pStyle w:val="Bezodstpw"/>
        <w:rPr>
          <w:rFonts w:ascii="Arial" w:hAnsi="Arial" w:cs="Arial"/>
          <w:sz w:val="20"/>
          <w:lang w:eastAsia="ar-SA"/>
        </w:rPr>
      </w:pPr>
    </w:p>
    <w:p w:rsidR="00285DD8" w:rsidRDefault="00285DD8" w:rsidP="00782EAB">
      <w:pPr>
        <w:pStyle w:val="Bezodstpw"/>
        <w:rPr>
          <w:rFonts w:ascii="Arial" w:hAnsi="Arial" w:cs="Arial"/>
          <w:sz w:val="20"/>
          <w:lang w:eastAsia="ar-SA"/>
        </w:rPr>
      </w:pPr>
    </w:p>
    <w:p w:rsidR="00285DD8" w:rsidRPr="00E14D0C" w:rsidRDefault="00285DD8" w:rsidP="00782EAB">
      <w:pPr>
        <w:pStyle w:val="Bezodstpw"/>
        <w:rPr>
          <w:rFonts w:ascii="Arial" w:hAnsi="Arial" w:cs="Arial"/>
          <w:sz w:val="20"/>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8F5F75">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lastRenderedPageBreak/>
        <w:t>XXV</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 xml:space="preserve">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XXV</w:t>
      </w:r>
      <w:r w:rsidR="00456BFE">
        <w:rPr>
          <w:rFonts w:ascii="Arial" w:hAnsi="Arial" w:cs="Arial"/>
          <w:b/>
          <w:sz w:val="22"/>
          <w:szCs w:val="22"/>
        </w:rPr>
        <w:t>I</w:t>
      </w:r>
      <w:r w:rsidR="008F5F75">
        <w:rPr>
          <w:rFonts w:ascii="Arial" w:hAnsi="Arial" w:cs="Arial"/>
          <w:b/>
          <w:sz w:val="22"/>
          <w:szCs w:val="22"/>
        </w:rPr>
        <w:t>I</w:t>
      </w:r>
      <w:r w:rsidRPr="00782EAB">
        <w:rPr>
          <w:rFonts w:ascii="Arial" w:hAnsi="Arial" w:cs="Arial"/>
          <w:b/>
          <w:sz w:val="22"/>
          <w:szCs w:val="22"/>
        </w:rPr>
        <w:t xml:space="preserve">I. UDZIAŁ PODWYKONAWCÓW W ZAMÓWIENIU. </w:t>
      </w:r>
    </w:p>
    <w:p w:rsidR="00782EAB"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001D08CC">
        <w:rPr>
          <w:rFonts w:ascii="Arial" w:hAnsi="Arial" w:cs="Arial"/>
          <w:b/>
          <w:sz w:val="22"/>
          <w:szCs w:val="22"/>
        </w:rPr>
        <w:t>.</w:t>
      </w:r>
    </w:p>
    <w:p w:rsidR="001D08CC" w:rsidRPr="00782EAB" w:rsidRDefault="001D08CC"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XXI</w:t>
      </w:r>
      <w:r w:rsidR="008F5F75">
        <w:rPr>
          <w:rFonts w:ascii="Arial" w:hAnsi="Arial" w:cs="Arial"/>
          <w:b/>
          <w:sz w:val="22"/>
          <w:szCs w:val="22"/>
        </w:rPr>
        <w:t>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285DD8" w:rsidRDefault="00285DD8" w:rsidP="00FC7428">
      <w:pPr>
        <w:pStyle w:val="Nagwek1"/>
        <w:numPr>
          <w:ilvl w:val="0"/>
          <w:numId w:val="2"/>
        </w:numPr>
        <w:tabs>
          <w:tab w:val="left" w:pos="426"/>
        </w:tabs>
        <w:suppressAutoHyphens/>
        <w:spacing w:line="360" w:lineRule="auto"/>
        <w:jc w:val="both"/>
      </w:pPr>
    </w:p>
    <w:p w:rsidR="00782EAB" w:rsidRPr="00782EAB" w:rsidRDefault="00782EAB" w:rsidP="00FC7428">
      <w:pPr>
        <w:pStyle w:val="Nagwek1"/>
        <w:numPr>
          <w:ilvl w:val="0"/>
          <w:numId w:val="2"/>
        </w:numPr>
        <w:tabs>
          <w:tab w:val="left" w:pos="426"/>
        </w:tabs>
        <w:suppressAutoHyphens/>
        <w:spacing w:line="360" w:lineRule="auto"/>
        <w:jc w:val="both"/>
      </w:pPr>
      <w:r w:rsidRPr="00782EAB">
        <w:t>X</w:t>
      </w:r>
      <w:r w:rsidR="008F5F75">
        <w:t>X</w:t>
      </w:r>
      <w:r w:rsidRPr="00782EAB">
        <w:t>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B7464" w:rsidRDefault="002B7464"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Pr="00782EAB">
        <w:rPr>
          <w:rFonts w:ascii="Arial" w:hAnsi="Arial" w:cs="Arial"/>
          <w:b/>
          <w:sz w:val="22"/>
          <w:szCs w:val="22"/>
        </w:rPr>
        <w:t>.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8F5F75">
        <w:t>I</w:t>
      </w:r>
      <w:r w:rsidR="00456BFE">
        <w:t>I</w:t>
      </w:r>
      <w:r w:rsidRPr="00782EAB">
        <w:t>.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lastRenderedPageBreak/>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Default="00782EAB" w:rsidP="00782EAB">
      <w:pPr>
        <w:tabs>
          <w:tab w:val="left" w:pos="502"/>
        </w:tabs>
        <w:spacing w:line="360" w:lineRule="auto"/>
        <w:jc w:val="both"/>
        <w:rPr>
          <w:rFonts w:ascii="Arial" w:hAnsi="Arial" w:cs="Arial"/>
          <w:sz w:val="22"/>
          <w:szCs w:val="22"/>
        </w:rPr>
      </w:pPr>
    </w:p>
    <w:p w:rsidR="00456BFE" w:rsidRPr="00782EAB" w:rsidRDefault="00456BFE"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I</w:t>
      </w:r>
      <w:r w:rsidR="00456BFE">
        <w:rPr>
          <w:rFonts w:ascii="Arial" w:hAnsi="Arial" w:cs="Arial"/>
          <w:b/>
          <w:sz w:val="22"/>
          <w:szCs w:val="22"/>
        </w:rPr>
        <w:t>I</w:t>
      </w:r>
      <w:r w:rsidRPr="00782EAB">
        <w:rPr>
          <w:rFonts w:ascii="Arial" w:hAnsi="Arial" w:cs="Arial"/>
          <w:b/>
          <w:sz w:val="22"/>
          <w:szCs w:val="22"/>
        </w:rPr>
        <w:t>I.</w:t>
      </w:r>
      <w:r w:rsidRPr="00782EAB">
        <w:rPr>
          <w:sz w:val="22"/>
          <w:szCs w:val="22"/>
        </w:rPr>
        <w:t>  </w:t>
      </w:r>
      <w:r w:rsidRPr="00782EAB">
        <w:rPr>
          <w:rFonts w:ascii="Arial" w:hAnsi="Arial" w:cs="Arial"/>
          <w:b/>
          <w:sz w:val="22"/>
          <w:szCs w:val="22"/>
        </w:rPr>
        <w:t xml:space="preserve">INFORMACJE OGÓLNE DOTYCZĄCE KWESTII FORMALNYCH UMOWY </w:t>
      </w:r>
      <w:r w:rsidR="002C25DE">
        <w:rPr>
          <w:rFonts w:ascii="Arial" w:hAnsi="Arial" w:cs="Arial"/>
          <w:b/>
          <w:sz w:val="22"/>
          <w:szCs w:val="22"/>
        </w:rPr>
        <w:t xml:space="preserve">  </w:t>
      </w:r>
      <w:r w:rsidR="004E4EC5">
        <w:rPr>
          <w:rFonts w:ascii="Arial" w:hAnsi="Arial" w:cs="Arial"/>
          <w:b/>
          <w:sz w:val="22"/>
          <w:szCs w:val="22"/>
        </w:rPr>
        <w:t xml:space="preserve">   </w:t>
      </w:r>
      <w:r w:rsidR="002C25DE">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82EAB" w:rsidRDefault="001D08CC" w:rsidP="00782EAB">
      <w:pPr>
        <w:tabs>
          <w:tab w:val="left" w:pos="142"/>
          <w:tab w:val="left" w:pos="426"/>
        </w:tabs>
        <w:spacing w:line="360" w:lineRule="auto"/>
        <w:jc w:val="both"/>
        <w:rPr>
          <w:rFonts w:ascii="Arial" w:hAnsi="Arial" w:cs="Arial"/>
          <w:b/>
          <w:sz w:val="22"/>
          <w:szCs w:val="22"/>
          <w:u w:val="single"/>
        </w:rPr>
      </w:pPr>
      <w:r>
        <w:rPr>
          <w:rFonts w:ascii="Arial" w:hAnsi="Arial" w:cs="Arial"/>
          <w:b/>
          <w:sz w:val="22"/>
          <w:szCs w:val="22"/>
          <w:u w:val="single"/>
        </w:rPr>
        <w:t>1</w:t>
      </w:r>
      <w:r w:rsidR="00782EAB" w:rsidRPr="00782EAB">
        <w:rPr>
          <w:rFonts w:ascii="Arial" w:hAnsi="Arial" w:cs="Arial"/>
          <w:b/>
          <w:sz w:val="22"/>
          <w:szCs w:val="22"/>
          <w:u w:val="single"/>
        </w:rPr>
        <w:t>)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1D08CC" w:rsidP="00FC7428">
      <w:pPr>
        <w:numPr>
          <w:ilvl w:val="0"/>
          <w:numId w:val="2"/>
        </w:numPr>
        <w:tabs>
          <w:tab w:val="left" w:pos="786"/>
        </w:tabs>
        <w:spacing w:line="360" w:lineRule="auto"/>
        <w:jc w:val="both"/>
        <w:rPr>
          <w:rFonts w:ascii="Arial" w:hAnsi="Arial" w:cs="Arial"/>
          <w:b/>
          <w:sz w:val="22"/>
          <w:szCs w:val="22"/>
        </w:rPr>
      </w:pPr>
      <w:r>
        <w:rPr>
          <w:rFonts w:ascii="Arial" w:hAnsi="Arial" w:cs="Arial"/>
          <w:b/>
          <w:sz w:val="22"/>
          <w:szCs w:val="22"/>
          <w:u w:val="single"/>
        </w:rPr>
        <w:t>2</w:t>
      </w:r>
      <w:r w:rsidR="00782EAB" w:rsidRPr="00782EAB">
        <w:rPr>
          <w:rFonts w:ascii="Arial" w:hAnsi="Arial" w:cs="Arial"/>
          <w:b/>
          <w:sz w:val="22"/>
          <w:szCs w:val="22"/>
          <w:u w:val="single"/>
        </w:rPr>
        <w:t>)  zmiany terminu realizacji</w:t>
      </w:r>
      <w:r w:rsidR="00782EAB"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1D08CC" w:rsidRDefault="001D08CC" w:rsidP="00782EAB">
      <w:pPr>
        <w:pStyle w:val="Bezodstpw"/>
        <w:rPr>
          <w:rFonts w:ascii="Arial" w:hAnsi="Arial" w:cs="Arial"/>
          <w:sz w:val="22"/>
          <w:szCs w:val="22"/>
          <w:u w:val="single"/>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w:t>
      </w:r>
      <w:r w:rsidR="00285DD8">
        <w:t>I</w:t>
      </w:r>
      <w:r w:rsidR="008F5F75">
        <w:t>V</w:t>
      </w:r>
      <w:r w:rsidRPr="00782EAB">
        <w:t xml:space="preserve">.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w:t>
      </w:r>
      <w:r w:rsidR="008F5F75">
        <w:rPr>
          <w:rFonts w:ascii="Arial" w:hAnsi="Arial" w:cs="Arial"/>
          <w:b/>
          <w:sz w:val="22"/>
          <w:szCs w:val="22"/>
        </w:rPr>
        <w:t>V</w:t>
      </w:r>
      <w:r w:rsidRPr="00782EAB">
        <w:rPr>
          <w:rFonts w:ascii="Arial" w:hAnsi="Arial" w:cs="Arial"/>
          <w:b/>
          <w:sz w:val="22"/>
          <w:szCs w:val="22"/>
        </w:rPr>
        <w:t>.  ŚRODKI OCHRONY PRAWNEJ</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F400AF" w:rsidRDefault="00F400AF" w:rsidP="00782EAB">
      <w:pPr>
        <w:tabs>
          <w:tab w:val="left" w:pos="426"/>
        </w:tabs>
        <w:spacing w:line="360" w:lineRule="auto"/>
        <w:jc w:val="both"/>
        <w:rPr>
          <w:rFonts w:ascii="Arial" w:hAnsi="Arial" w:cs="Arial"/>
          <w:b/>
          <w:sz w:val="22"/>
          <w:szCs w:val="22"/>
        </w:rPr>
      </w:pPr>
    </w:p>
    <w:p w:rsidR="002B7464" w:rsidRPr="00782EAB" w:rsidRDefault="002B7464"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w:t>
      </w:r>
      <w:r w:rsidR="008F5F75">
        <w:rPr>
          <w:rFonts w:ascii="Arial" w:hAnsi="Arial" w:cs="Arial"/>
          <w:b/>
          <w:sz w:val="22"/>
          <w:szCs w:val="22"/>
        </w:rPr>
        <w:t>I</w:t>
      </w:r>
      <w:r w:rsidRPr="00782EAB">
        <w:rPr>
          <w:rFonts w:ascii="Arial" w:hAnsi="Arial" w:cs="Arial"/>
          <w:b/>
          <w:sz w:val="22"/>
          <w:szCs w:val="22"/>
        </w:rPr>
        <w:t>.  WYKAZ ZAŁĄCZNIKÓW DO NINIEJSZEJ SIWZ</w:t>
      </w:r>
    </w:p>
    <w:p w:rsid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C25DE" w:rsidRPr="00782EAB" w:rsidRDefault="002C25DE"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F27238" w:rsidP="005A02C3">
            <w:pPr>
              <w:snapToGrid w:val="0"/>
              <w:rPr>
                <w:rFonts w:ascii="Arial" w:hAnsi="Arial" w:cs="Arial"/>
                <w:sz w:val="22"/>
                <w:szCs w:val="22"/>
              </w:rPr>
            </w:pPr>
            <w:r>
              <w:rPr>
                <w:rFonts w:ascii="Arial" w:hAnsi="Arial" w:cs="Arial"/>
                <w:sz w:val="22"/>
                <w:szCs w:val="22"/>
              </w:rPr>
              <w:t>Załącznik nr 1A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F27238" w:rsidP="005A02C3">
            <w:pPr>
              <w:pStyle w:val="Stopka"/>
              <w:tabs>
                <w:tab w:val="left" w:pos="708"/>
              </w:tabs>
              <w:snapToGrid w:val="0"/>
              <w:rPr>
                <w:rFonts w:ascii="Arial" w:hAnsi="Arial" w:cs="Arial"/>
                <w:color w:val="000000"/>
                <w:sz w:val="22"/>
                <w:szCs w:val="22"/>
              </w:rPr>
            </w:pPr>
            <w:r>
              <w:rPr>
                <w:rFonts w:ascii="Arial" w:hAnsi="Arial" w:cs="Arial"/>
                <w:color w:val="000000"/>
                <w:sz w:val="22"/>
                <w:szCs w:val="22"/>
              </w:rPr>
              <w:t xml:space="preserve">Szczegółowe parametry/wartości oferowanego pojazdu </w:t>
            </w:r>
          </w:p>
        </w:tc>
      </w:tr>
      <w:tr w:rsidR="00F27238"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3D6237">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3D6237">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F27238"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25462F">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Default="00F27238" w:rsidP="0025462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F27238" w:rsidRPr="00782EAB" w:rsidRDefault="00F27238" w:rsidP="0025462F">
            <w:pPr>
              <w:pStyle w:val="Bezodstpw"/>
              <w:jc w:val="left"/>
              <w:rPr>
                <w:rFonts w:ascii="Arial" w:hAnsi="Arial" w:cs="Arial"/>
                <w:sz w:val="22"/>
                <w:szCs w:val="22"/>
              </w:rPr>
            </w:pPr>
            <w:r w:rsidRPr="00782EAB">
              <w:rPr>
                <w:rFonts w:ascii="Arial" w:hAnsi="Arial" w:cs="Arial"/>
                <w:sz w:val="22"/>
                <w:szCs w:val="22"/>
              </w:rPr>
              <w:t>do wykluczenia</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674D51">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674D51">
            <w:pPr>
              <w:snapToGrid w:val="0"/>
              <w:rPr>
                <w:rFonts w:ascii="Arial" w:hAnsi="Arial" w:cs="Arial"/>
                <w:color w:val="000000"/>
                <w:sz w:val="22"/>
                <w:szCs w:val="22"/>
              </w:rPr>
            </w:pPr>
            <w:r w:rsidRPr="00782EAB">
              <w:rPr>
                <w:rFonts w:ascii="Arial" w:hAnsi="Arial" w:cs="Arial"/>
                <w:color w:val="000000"/>
                <w:sz w:val="22"/>
                <w:szCs w:val="22"/>
              </w:rPr>
              <w:t>Projekt umowy</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A96ECA">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A96ECA">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F27238"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F27238" w:rsidRPr="00782EAB" w:rsidRDefault="00F27238" w:rsidP="008B7A9C">
            <w:pPr>
              <w:snapToGrid w:val="0"/>
              <w:rPr>
                <w:rFonts w:ascii="Arial" w:hAnsi="Arial" w:cs="Arial"/>
                <w:sz w:val="22"/>
                <w:szCs w:val="22"/>
              </w:rPr>
            </w:pPr>
            <w:r>
              <w:rPr>
                <w:rFonts w:ascii="Arial" w:hAnsi="Arial" w:cs="Arial"/>
                <w:sz w:val="22"/>
                <w:szCs w:val="22"/>
              </w:rPr>
              <w:t>Załącznik nr 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238" w:rsidRPr="00782EAB" w:rsidRDefault="00F27238" w:rsidP="008B7A9C">
            <w:pPr>
              <w:pStyle w:val="Spistreci4"/>
              <w:snapToGrid w:val="0"/>
              <w:jc w:val="left"/>
              <w:rPr>
                <w:rFonts w:ascii="Arial" w:hAnsi="Arial" w:cs="Arial"/>
                <w:b w:val="0"/>
                <w:sz w:val="22"/>
                <w:szCs w:val="22"/>
              </w:rPr>
            </w:pPr>
            <w:r>
              <w:rPr>
                <w:rFonts w:ascii="Arial" w:hAnsi="Arial" w:cs="Arial"/>
                <w:b w:val="0"/>
                <w:sz w:val="22"/>
                <w:szCs w:val="22"/>
              </w:rPr>
              <w:t xml:space="preserve">Szczegółowy opis przedmiotu zamówienia </w:t>
            </w:r>
          </w:p>
        </w:tc>
      </w:tr>
    </w:tbl>
    <w:p w:rsidR="00782EAB" w:rsidRDefault="00782EAB" w:rsidP="00782EAB">
      <w:pPr>
        <w:pStyle w:val="Tekstpodstawowy"/>
        <w:rPr>
          <w:rFonts w:ascii="Arial" w:hAnsi="Arial" w:cs="Arial"/>
          <w:sz w:val="22"/>
          <w:szCs w:val="22"/>
        </w:rPr>
      </w:pPr>
    </w:p>
    <w:p w:rsidR="002C25DE" w:rsidRDefault="002C25D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456BFE" w:rsidRDefault="00456BFE"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0055F7" w:rsidRDefault="000055F7" w:rsidP="00782EAB">
      <w:pPr>
        <w:pStyle w:val="Tekstpodstawowy"/>
        <w:rPr>
          <w:rFonts w:ascii="Arial" w:hAnsi="Arial" w:cs="Arial"/>
          <w:sz w:val="22"/>
          <w:szCs w:val="22"/>
        </w:rPr>
      </w:pPr>
    </w:p>
    <w:p w:rsidR="002C25DE" w:rsidRPr="006A4B86" w:rsidRDefault="002C25DE"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2B7464">
        <w:rPr>
          <w:rFonts w:ascii="Arial" w:hAnsi="Arial" w:cs="Arial"/>
          <w:sz w:val="18"/>
          <w:szCs w:val="18"/>
        </w:rPr>
        <w:t>22.09</w:t>
      </w:r>
      <w:r w:rsidR="00782EAB" w:rsidRPr="00782EAB">
        <w:rPr>
          <w:rFonts w:ascii="Arial" w:hAnsi="Arial" w:cs="Arial"/>
          <w:sz w:val="18"/>
          <w:szCs w:val="18"/>
        </w:rPr>
        <w:t>.2017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p w:rsidR="002A10FE" w:rsidRDefault="002A10FE" w:rsidP="00231BCD">
      <w:pPr>
        <w:ind w:left="2124" w:hanging="2124"/>
        <w:jc w:val="center"/>
        <w:rPr>
          <w:rFonts w:asciiTheme="minorHAnsi" w:hAnsiTheme="minorHAnsi"/>
          <w:sz w:val="28"/>
          <w:szCs w:val="28"/>
        </w:rPr>
      </w:pPr>
    </w:p>
    <w:sectPr w:rsidR="002A10FE" w:rsidSect="00AF132B">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73" w:rsidRDefault="003F2473">
      <w:r>
        <w:separator/>
      </w:r>
    </w:p>
  </w:endnote>
  <w:endnote w:type="continuationSeparator" w:id="0">
    <w:p w:rsidR="003F2473" w:rsidRDefault="003F2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3967813"/>
      <w:docPartObj>
        <w:docPartGallery w:val="Page Numbers (Bottom of Page)"/>
        <w:docPartUnique/>
      </w:docPartObj>
    </w:sdtPr>
    <w:sdtEndPr>
      <w:rPr>
        <w:rFonts w:ascii="Times New Roman" w:hAnsi="Times New Roman"/>
        <w:sz w:val="24"/>
        <w:szCs w:val="24"/>
      </w:rPr>
    </w:sdtEndPr>
    <w:sdtContent>
      <w:p w:rsidR="000055F7" w:rsidRDefault="000055F7">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402E85" w:rsidRPr="00402E85">
            <w:rPr>
              <w:rFonts w:asciiTheme="majorHAnsi" w:hAnsiTheme="majorHAnsi"/>
              <w:noProof/>
              <w:sz w:val="28"/>
              <w:szCs w:val="28"/>
            </w:rPr>
            <w:t>8</w:t>
          </w:r>
        </w:fldSimple>
      </w:p>
    </w:sdtContent>
  </w:sdt>
  <w:p w:rsidR="000055F7" w:rsidRDefault="000055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73" w:rsidRDefault="003F2473">
      <w:pPr>
        <w:pStyle w:val="Stopka"/>
      </w:pPr>
    </w:p>
  </w:footnote>
  <w:footnote w:type="continuationSeparator" w:id="0">
    <w:p w:rsidR="003F2473" w:rsidRDefault="003F2473">
      <w:r>
        <w:continuationSeparator/>
      </w:r>
    </w:p>
  </w:footnote>
  <w:footnote w:type="continuationNotice" w:id="1">
    <w:p w:rsidR="003F2473" w:rsidRDefault="003F24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multilevel"/>
    <w:tmpl w:val="00000016"/>
    <w:name w:val="WW8Num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Verdana" w:eastAsia="Times New Roman" w:hAnsi="Verdana" w:cs="Calibri"/>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3BA7531"/>
    <w:multiLevelType w:val="hybridMultilevel"/>
    <w:tmpl w:val="20F0E1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7701429A"/>
    <w:multiLevelType w:val="hybridMultilevel"/>
    <w:tmpl w:val="9F90C3FC"/>
    <w:lvl w:ilvl="0" w:tplc="91CCDA42">
      <w:start w:val="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7D748AA"/>
    <w:multiLevelType w:val="hybridMultilevel"/>
    <w:tmpl w:val="EE666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3857CF"/>
    <w:multiLevelType w:val="hybridMultilevel"/>
    <w:tmpl w:val="8BBE866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9"/>
  </w:num>
  <w:num w:numId="12">
    <w:abstractNumId w:val="12"/>
  </w:num>
  <w:num w:numId="13">
    <w:abstractNumId w:val="16"/>
  </w:num>
  <w:num w:numId="14">
    <w:abstractNumId w:val="10"/>
  </w:num>
  <w:num w:numId="15">
    <w:abstractNumId w:val="14"/>
  </w:num>
  <w:num w:numId="16">
    <w:abstractNumId w:val="15"/>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0418"/>
  </w:hdrShapeDefaults>
  <w:footnotePr>
    <w:footnote w:id="-1"/>
    <w:footnote w:id="0"/>
    <w:footnote w:id="1"/>
  </w:footnotePr>
  <w:endnotePr>
    <w:numFmt w:val="decimal"/>
    <w:endnote w:id="-1"/>
    <w:endnote w:id="0"/>
  </w:endnotePr>
  <w:compat/>
  <w:rsids>
    <w:rsidRoot w:val="00F13AB5"/>
    <w:rsid w:val="000055F7"/>
    <w:rsid w:val="000123DB"/>
    <w:rsid w:val="00015626"/>
    <w:rsid w:val="000604EC"/>
    <w:rsid w:val="00067E4F"/>
    <w:rsid w:val="00072E4A"/>
    <w:rsid w:val="0009410E"/>
    <w:rsid w:val="000A11A7"/>
    <w:rsid w:val="000A288B"/>
    <w:rsid w:val="000B3CCE"/>
    <w:rsid w:val="000B6507"/>
    <w:rsid w:val="000C1ABA"/>
    <w:rsid w:val="000D4513"/>
    <w:rsid w:val="000D75A5"/>
    <w:rsid w:val="000F632B"/>
    <w:rsid w:val="001053B5"/>
    <w:rsid w:val="00105514"/>
    <w:rsid w:val="001170BA"/>
    <w:rsid w:val="001366B3"/>
    <w:rsid w:val="00142F0B"/>
    <w:rsid w:val="00155F24"/>
    <w:rsid w:val="00161B8C"/>
    <w:rsid w:val="00170AC5"/>
    <w:rsid w:val="00172FCE"/>
    <w:rsid w:val="0017749F"/>
    <w:rsid w:val="0018076D"/>
    <w:rsid w:val="00183149"/>
    <w:rsid w:val="0019745E"/>
    <w:rsid w:val="001A7B91"/>
    <w:rsid w:val="001B1498"/>
    <w:rsid w:val="001C7A7C"/>
    <w:rsid w:val="001D08CC"/>
    <w:rsid w:val="001D4B82"/>
    <w:rsid w:val="00200739"/>
    <w:rsid w:val="00230CE1"/>
    <w:rsid w:val="00231BCD"/>
    <w:rsid w:val="00236173"/>
    <w:rsid w:val="00237820"/>
    <w:rsid w:val="0024151F"/>
    <w:rsid w:val="00244778"/>
    <w:rsid w:val="002479E7"/>
    <w:rsid w:val="00247ACA"/>
    <w:rsid w:val="00252B9C"/>
    <w:rsid w:val="00253FC4"/>
    <w:rsid w:val="002605AA"/>
    <w:rsid w:val="002608FE"/>
    <w:rsid w:val="00267818"/>
    <w:rsid w:val="00276D98"/>
    <w:rsid w:val="00284516"/>
    <w:rsid w:val="00285DD8"/>
    <w:rsid w:val="002978B2"/>
    <w:rsid w:val="002A10FE"/>
    <w:rsid w:val="002A268D"/>
    <w:rsid w:val="002A3153"/>
    <w:rsid w:val="002A6797"/>
    <w:rsid w:val="002B7464"/>
    <w:rsid w:val="002C0E0C"/>
    <w:rsid w:val="002C25DE"/>
    <w:rsid w:val="002C465C"/>
    <w:rsid w:val="002D57C9"/>
    <w:rsid w:val="002D6A02"/>
    <w:rsid w:val="002E50CC"/>
    <w:rsid w:val="002E77D4"/>
    <w:rsid w:val="003009B8"/>
    <w:rsid w:val="00301CA2"/>
    <w:rsid w:val="00302B72"/>
    <w:rsid w:val="00311D82"/>
    <w:rsid w:val="003403F0"/>
    <w:rsid w:val="003565FD"/>
    <w:rsid w:val="0035680E"/>
    <w:rsid w:val="00377FBC"/>
    <w:rsid w:val="00383038"/>
    <w:rsid w:val="00390FF9"/>
    <w:rsid w:val="003A0FCD"/>
    <w:rsid w:val="003A1C0B"/>
    <w:rsid w:val="003A41C9"/>
    <w:rsid w:val="003B4C3F"/>
    <w:rsid w:val="003C5BC4"/>
    <w:rsid w:val="003C5EB9"/>
    <w:rsid w:val="003D5D31"/>
    <w:rsid w:val="003D5F29"/>
    <w:rsid w:val="003D7F7A"/>
    <w:rsid w:val="003E1F44"/>
    <w:rsid w:val="003F2473"/>
    <w:rsid w:val="003F3AD4"/>
    <w:rsid w:val="00402E85"/>
    <w:rsid w:val="00403D2D"/>
    <w:rsid w:val="004116B8"/>
    <w:rsid w:val="00424D87"/>
    <w:rsid w:val="0043686E"/>
    <w:rsid w:val="00456BFE"/>
    <w:rsid w:val="004642F8"/>
    <w:rsid w:val="00464C80"/>
    <w:rsid w:val="00494F13"/>
    <w:rsid w:val="004C4676"/>
    <w:rsid w:val="004D072A"/>
    <w:rsid w:val="004D269D"/>
    <w:rsid w:val="004D39D6"/>
    <w:rsid w:val="004D3D04"/>
    <w:rsid w:val="004D76E5"/>
    <w:rsid w:val="004E1B33"/>
    <w:rsid w:val="004E4428"/>
    <w:rsid w:val="004E4EC5"/>
    <w:rsid w:val="004E67E8"/>
    <w:rsid w:val="004F3935"/>
    <w:rsid w:val="004F705E"/>
    <w:rsid w:val="00507C67"/>
    <w:rsid w:val="0053289A"/>
    <w:rsid w:val="00542792"/>
    <w:rsid w:val="0054413A"/>
    <w:rsid w:val="005477B6"/>
    <w:rsid w:val="00562EFD"/>
    <w:rsid w:val="00573649"/>
    <w:rsid w:val="00580E0F"/>
    <w:rsid w:val="005864DC"/>
    <w:rsid w:val="005A02C3"/>
    <w:rsid w:val="005C5C65"/>
    <w:rsid w:val="005C79D4"/>
    <w:rsid w:val="005D43D6"/>
    <w:rsid w:val="005F2501"/>
    <w:rsid w:val="005F25D8"/>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70002D"/>
    <w:rsid w:val="00702D3E"/>
    <w:rsid w:val="007067A9"/>
    <w:rsid w:val="00716A56"/>
    <w:rsid w:val="00722FFC"/>
    <w:rsid w:val="007335F9"/>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1FAD"/>
    <w:rsid w:val="007B7E3E"/>
    <w:rsid w:val="007C3788"/>
    <w:rsid w:val="007D49E1"/>
    <w:rsid w:val="007F5BFF"/>
    <w:rsid w:val="00841FDC"/>
    <w:rsid w:val="00857FD2"/>
    <w:rsid w:val="00871DFD"/>
    <w:rsid w:val="00880D3E"/>
    <w:rsid w:val="00891129"/>
    <w:rsid w:val="00896D92"/>
    <w:rsid w:val="008A3A1C"/>
    <w:rsid w:val="008A47D5"/>
    <w:rsid w:val="008A62DB"/>
    <w:rsid w:val="008A6E01"/>
    <w:rsid w:val="008B46AB"/>
    <w:rsid w:val="008C63D4"/>
    <w:rsid w:val="008D2EF4"/>
    <w:rsid w:val="008D35A5"/>
    <w:rsid w:val="008D4CCF"/>
    <w:rsid w:val="008E025C"/>
    <w:rsid w:val="008E49FA"/>
    <w:rsid w:val="008F3FD1"/>
    <w:rsid w:val="008F5F75"/>
    <w:rsid w:val="00900FB0"/>
    <w:rsid w:val="009062C3"/>
    <w:rsid w:val="00910BA5"/>
    <w:rsid w:val="00921205"/>
    <w:rsid w:val="00924764"/>
    <w:rsid w:val="00926CE7"/>
    <w:rsid w:val="009278E1"/>
    <w:rsid w:val="00933C4E"/>
    <w:rsid w:val="00942649"/>
    <w:rsid w:val="00952BFE"/>
    <w:rsid w:val="00960797"/>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E6638"/>
    <w:rsid w:val="00BE7A25"/>
    <w:rsid w:val="00BF1FF7"/>
    <w:rsid w:val="00C0139E"/>
    <w:rsid w:val="00C06F78"/>
    <w:rsid w:val="00C07347"/>
    <w:rsid w:val="00C07B80"/>
    <w:rsid w:val="00C1344A"/>
    <w:rsid w:val="00C20EA6"/>
    <w:rsid w:val="00C338B4"/>
    <w:rsid w:val="00C35413"/>
    <w:rsid w:val="00C5267C"/>
    <w:rsid w:val="00C56676"/>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47BB3"/>
    <w:rsid w:val="00D61D0A"/>
    <w:rsid w:val="00D71DE0"/>
    <w:rsid w:val="00D74D21"/>
    <w:rsid w:val="00D822BA"/>
    <w:rsid w:val="00D8684E"/>
    <w:rsid w:val="00DB166A"/>
    <w:rsid w:val="00DB718C"/>
    <w:rsid w:val="00DC311D"/>
    <w:rsid w:val="00DC767E"/>
    <w:rsid w:val="00DD04F6"/>
    <w:rsid w:val="00DE477E"/>
    <w:rsid w:val="00DF3E9A"/>
    <w:rsid w:val="00E0127F"/>
    <w:rsid w:val="00E14D0C"/>
    <w:rsid w:val="00E2058B"/>
    <w:rsid w:val="00E31559"/>
    <w:rsid w:val="00E4188F"/>
    <w:rsid w:val="00E87E9C"/>
    <w:rsid w:val="00EB572B"/>
    <w:rsid w:val="00EC0D25"/>
    <w:rsid w:val="00EC0DD1"/>
    <w:rsid w:val="00ED25A6"/>
    <w:rsid w:val="00EE73C7"/>
    <w:rsid w:val="00EF47D2"/>
    <w:rsid w:val="00EF4E94"/>
    <w:rsid w:val="00F118B8"/>
    <w:rsid w:val="00F13AB5"/>
    <w:rsid w:val="00F168AD"/>
    <w:rsid w:val="00F27238"/>
    <w:rsid w:val="00F400AF"/>
    <w:rsid w:val="00F40846"/>
    <w:rsid w:val="00F51CDE"/>
    <w:rsid w:val="00F52338"/>
    <w:rsid w:val="00F52D5E"/>
    <w:rsid w:val="00F53ECC"/>
    <w:rsid w:val="00F540A9"/>
    <w:rsid w:val="00F6092E"/>
    <w:rsid w:val="00F611B7"/>
    <w:rsid w:val="00F6563D"/>
    <w:rsid w:val="00F722EF"/>
    <w:rsid w:val="00F72413"/>
    <w:rsid w:val="00F825F9"/>
    <w:rsid w:val="00F93CC5"/>
    <w:rsid w:val="00F94F6C"/>
    <w:rsid w:val="00F94F8C"/>
    <w:rsid w:val="00FA45F3"/>
    <w:rsid w:val="00FB0364"/>
    <w:rsid w:val="00FC0438"/>
    <w:rsid w:val="00FC3E15"/>
    <w:rsid w:val="00FC6CE0"/>
    <w:rsid w:val="00FC6DF4"/>
    <w:rsid w:val="00FC7428"/>
    <w:rsid w:val="00FD69C2"/>
    <w:rsid w:val="00FE062A"/>
    <w:rsid w:val="00FE07E8"/>
    <w:rsid w:val="00FE7EAC"/>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EC39-454D-4B7A-92EF-A119B004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5293</Words>
  <Characters>31758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36978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38</cp:revision>
  <cp:lastPrinted>2017-09-25T11:31:00Z</cp:lastPrinted>
  <dcterms:created xsi:type="dcterms:W3CDTF">2017-03-27T08:03:00Z</dcterms:created>
  <dcterms:modified xsi:type="dcterms:W3CDTF">2017-09-25T11:35:00Z</dcterms:modified>
</cp:coreProperties>
</file>