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050E6A" w:rsidP="00782EAB">
      <w:pPr>
        <w:pStyle w:val="Default"/>
        <w:spacing w:line="360" w:lineRule="auto"/>
        <w:rPr>
          <w:sz w:val="18"/>
          <w:szCs w:val="18"/>
        </w:rPr>
      </w:pPr>
    </w:p>
    <w:p w:rsidR="00050E6A" w:rsidRDefault="00050E6A" w:rsidP="00782EAB">
      <w:pPr>
        <w:pStyle w:val="Default"/>
        <w:spacing w:line="360" w:lineRule="auto"/>
        <w:rPr>
          <w:sz w:val="18"/>
          <w:szCs w:val="18"/>
        </w:rPr>
      </w:pPr>
    </w:p>
    <w:p w:rsidR="00782EAB" w:rsidRPr="00782EAB" w:rsidRDefault="008466D9" w:rsidP="00782EAB">
      <w:pPr>
        <w:pStyle w:val="Default"/>
        <w:spacing w:line="360" w:lineRule="auto"/>
        <w:rPr>
          <w:sz w:val="18"/>
          <w:szCs w:val="18"/>
        </w:rPr>
      </w:pPr>
      <w:r>
        <w:rPr>
          <w:sz w:val="18"/>
          <w:szCs w:val="18"/>
        </w:rPr>
        <w:t xml:space="preserve">Nr postępowania: </w:t>
      </w:r>
      <w:r w:rsidR="00FE26E3">
        <w:rPr>
          <w:sz w:val="18"/>
          <w:szCs w:val="18"/>
        </w:rPr>
        <w:t>IZPO.272</w:t>
      </w:r>
      <w:r w:rsidR="00D4256A">
        <w:rPr>
          <w:sz w:val="18"/>
          <w:szCs w:val="18"/>
        </w:rPr>
        <w:t>.6.</w:t>
      </w:r>
      <w:r w:rsidR="00050E6A">
        <w:rPr>
          <w:sz w:val="18"/>
          <w:szCs w:val="18"/>
        </w:rPr>
        <w:t>2018</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Pr="006A4B86" w:rsidRDefault="00050E6A"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DD16BB" w:rsidRDefault="00050E6A" w:rsidP="00782EAB">
      <w:pPr>
        <w:pStyle w:val="Default"/>
        <w:jc w:val="center"/>
        <w:rPr>
          <w:rFonts w:eastAsia="Times New Roman"/>
          <w:b/>
          <w:sz w:val="44"/>
          <w:szCs w:val="44"/>
        </w:rPr>
      </w:pPr>
      <w:r>
        <w:rPr>
          <w:rFonts w:eastAsia="Times New Roman"/>
          <w:b/>
          <w:sz w:val="44"/>
          <w:szCs w:val="44"/>
        </w:rPr>
        <w:t xml:space="preserve">PRZEBUDOWA </w:t>
      </w:r>
      <w:r w:rsidR="00DD16BB">
        <w:rPr>
          <w:rFonts w:eastAsia="Times New Roman"/>
          <w:b/>
          <w:sz w:val="44"/>
          <w:szCs w:val="44"/>
        </w:rPr>
        <w:t xml:space="preserve">DROGI POWIATOWEJ        NR </w:t>
      </w:r>
      <w:r w:rsidR="00DD16BB" w:rsidRPr="001B2779">
        <w:rPr>
          <w:b/>
          <w:sz w:val="44"/>
          <w:szCs w:val="44"/>
        </w:rPr>
        <w:t>2068D</w:t>
      </w:r>
      <w:r w:rsidR="00DD16BB" w:rsidRPr="00DD16BB">
        <w:rPr>
          <w:rFonts w:eastAsia="Times New Roman"/>
          <w:b/>
          <w:sz w:val="44"/>
          <w:szCs w:val="44"/>
        </w:rPr>
        <w:t xml:space="preserve"> </w:t>
      </w:r>
      <w:r w:rsidR="00DD16BB">
        <w:rPr>
          <w:rFonts w:eastAsia="Times New Roman"/>
          <w:b/>
          <w:sz w:val="44"/>
          <w:szCs w:val="44"/>
        </w:rPr>
        <w:t xml:space="preserve">W MIEJSCOWOŚCI MALCZYCE       </w:t>
      </w:r>
    </w:p>
    <w:p w:rsidR="00050E6A" w:rsidRDefault="00DD16BB" w:rsidP="00782EAB">
      <w:pPr>
        <w:pStyle w:val="Default"/>
        <w:jc w:val="center"/>
        <w:rPr>
          <w:rFonts w:eastAsia="Times New Roman"/>
          <w:b/>
          <w:sz w:val="44"/>
          <w:szCs w:val="44"/>
        </w:rPr>
      </w:pPr>
      <w:r>
        <w:rPr>
          <w:rFonts w:eastAsia="Times New Roman"/>
          <w:b/>
          <w:sz w:val="44"/>
          <w:szCs w:val="44"/>
        </w:rPr>
        <w:t xml:space="preserve">W ZAKRESIE PRZEBUDOWY </w:t>
      </w:r>
      <w:r w:rsidR="00050E6A">
        <w:rPr>
          <w:rFonts w:eastAsia="Times New Roman"/>
          <w:b/>
          <w:sz w:val="44"/>
          <w:szCs w:val="44"/>
        </w:rPr>
        <w:t xml:space="preserve">CHODNIKA </w:t>
      </w:r>
    </w:p>
    <w:p w:rsidR="00F71474" w:rsidRDefault="00050E6A" w:rsidP="00782EAB">
      <w:pPr>
        <w:pStyle w:val="Default"/>
        <w:jc w:val="center"/>
        <w:rPr>
          <w:rFonts w:eastAsia="Times New Roman"/>
          <w:b/>
          <w:sz w:val="44"/>
          <w:szCs w:val="44"/>
        </w:rPr>
      </w:pPr>
      <w:r>
        <w:rPr>
          <w:rFonts w:eastAsia="Times New Roman"/>
          <w:b/>
          <w:sz w:val="44"/>
          <w:szCs w:val="44"/>
        </w:rPr>
        <w:t xml:space="preserve">W CIĄGU </w:t>
      </w:r>
      <w:r w:rsidR="00DD16BB">
        <w:rPr>
          <w:rFonts w:eastAsia="Times New Roman"/>
          <w:b/>
          <w:sz w:val="44"/>
          <w:szCs w:val="44"/>
        </w:rPr>
        <w:t xml:space="preserve">UL.MAZUROWICKIEJ </w:t>
      </w:r>
      <w:r>
        <w:rPr>
          <w:rFonts w:eastAsia="Times New Roman"/>
          <w:b/>
          <w:sz w:val="44"/>
          <w:szCs w:val="44"/>
        </w:rPr>
        <w:t xml:space="preserve"> </w:t>
      </w:r>
    </w:p>
    <w:p w:rsidR="00782EAB" w:rsidRPr="00FE26E3" w:rsidRDefault="00782EAB" w:rsidP="00782EAB">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8466D9" w:rsidRDefault="008466D9" w:rsidP="00782EAB">
      <w:pPr>
        <w:pStyle w:val="Default"/>
        <w:jc w:val="center"/>
        <w:rPr>
          <w:b/>
          <w:sz w:val="22"/>
          <w:szCs w:val="22"/>
        </w:rPr>
      </w:pPr>
    </w:p>
    <w:p w:rsidR="00050E6A" w:rsidRDefault="00050E6A"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Default="00782EAB" w:rsidP="00FE26E3">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Przedmiot niniejszego zamówienia obejmuje </w:t>
      </w:r>
      <w:r w:rsidR="00050E6A">
        <w:rPr>
          <w:rFonts w:ascii="Arial" w:hAnsi="Arial" w:cs="Arial"/>
          <w:sz w:val="22"/>
          <w:szCs w:val="22"/>
        </w:rPr>
        <w:t xml:space="preserve">przebudowę </w:t>
      </w:r>
      <w:r w:rsidR="00DD16BB">
        <w:rPr>
          <w:rFonts w:ascii="Arial" w:hAnsi="Arial" w:cs="Arial"/>
          <w:sz w:val="22"/>
          <w:szCs w:val="22"/>
        </w:rPr>
        <w:t xml:space="preserve">drogi powiatowej nr 2068D w </w:t>
      </w:r>
      <w:proofErr w:type="spellStart"/>
      <w:r w:rsidR="00DD16BB">
        <w:rPr>
          <w:rFonts w:ascii="Arial" w:hAnsi="Arial" w:cs="Arial"/>
          <w:sz w:val="22"/>
          <w:szCs w:val="22"/>
        </w:rPr>
        <w:t>m.Malczyce</w:t>
      </w:r>
      <w:proofErr w:type="spellEnd"/>
      <w:r w:rsidR="00DD16BB">
        <w:rPr>
          <w:rFonts w:ascii="Arial" w:hAnsi="Arial" w:cs="Arial"/>
          <w:sz w:val="22"/>
          <w:szCs w:val="22"/>
        </w:rPr>
        <w:t xml:space="preserve"> w zakresie przebudowy </w:t>
      </w:r>
      <w:r w:rsidR="00050E6A">
        <w:rPr>
          <w:rFonts w:ascii="Arial" w:hAnsi="Arial" w:cs="Arial"/>
          <w:sz w:val="22"/>
          <w:szCs w:val="22"/>
        </w:rPr>
        <w:t xml:space="preserve">chodnika w ciągu </w:t>
      </w:r>
      <w:r w:rsidR="00DD16BB">
        <w:rPr>
          <w:rFonts w:ascii="Arial" w:hAnsi="Arial" w:cs="Arial"/>
          <w:sz w:val="22"/>
          <w:szCs w:val="22"/>
        </w:rPr>
        <w:t>ulicy</w:t>
      </w:r>
      <w:r w:rsidR="00D4256A">
        <w:rPr>
          <w:rFonts w:ascii="Arial" w:hAnsi="Arial" w:cs="Arial"/>
          <w:sz w:val="22"/>
          <w:szCs w:val="22"/>
        </w:rPr>
        <w:t xml:space="preserve"> </w:t>
      </w:r>
      <w:proofErr w:type="spellStart"/>
      <w:r w:rsidR="00D4256A">
        <w:rPr>
          <w:rFonts w:ascii="Arial" w:hAnsi="Arial" w:cs="Arial"/>
          <w:sz w:val="22"/>
          <w:szCs w:val="22"/>
        </w:rPr>
        <w:t>Mazurowick</w:t>
      </w:r>
      <w:r w:rsidR="00DD16BB">
        <w:rPr>
          <w:rFonts w:ascii="Arial" w:hAnsi="Arial" w:cs="Arial"/>
          <w:sz w:val="22"/>
          <w:szCs w:val="22"/>
        </w:rPr>
        <w:t>iej</w:t>
      </w:r>
      <w:proofErr w:type="spellEnd"/>
      <w:r w:rsidR="00DD16BB">
        <w:rPr>
          <w:rFonts w:ascii="Arial" w:hAnsi="Arial" w:cs="Arial"/>
          <w:sz w:val="22"/>
          <w:szCs w:val="22"/>
        </w:rPr>
        <w:t xml:space="preserve">. </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sidR="00DB2ACD">
        <w:rPr>
          <w:rFonts w:ascii="Arial" w:hAnsi="Arial" w:cs="Arial"/>
          <w:b/>
          <w:sz w:val="22"/>
          <w:szCs w:val="22"/>
        </w:rPr>
        <w:t>prac brukarskich</w:t>
      </w:r>
      <w:r w:rsidRPr="00782EAB">
        <w:rPr>
          <w:rFonts w:ascii="Arial" w:hAnsi="Arial" w:cs="Arial"/>
          <w:b/>
          <w:sz w:val="22"/>
          <w:szCs w:val="22"/>
        </w:rPr>
        <w:t xml:space="preserve"> (</w:t>
      </w:r>
      <w:r w:rsidR="00DB2ACD">
        <w:rPr>
          <w:rFonts w:ascii="Arial" w:hAnsi="Arial" w:cs="Arial"/>
          <w:b/>
          <w:sz w:val="22"/>
          <w:szCs w:val="22"/>
        </w:rPr>
        <w:t>układanie nawierzchni z kostki ).</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 xml:space="preserve">droga powiatowa           nr  </w:t>
      </w:r>
      <w:r w:rsidR="00BA1C8F" w:rsidRPr="00BA1C8F">
        <w:t>2068D</w:t>
      </w:r>
      <w:r w:rsidR="00BA1C8F">
        <w:rPr>
          <w:rFonts w:eastAsia="Times New Roman"/>
          <w:sz w:val="22"/>
          <w:szCs w:val="22"/>
        </w:rPr>
        <w:t xml:space="preserve"> </w:t>
      </w:r>
      <w:r w:rsidR="00363F4D">
        <w:rPr>
          <w:rFonts w:eastAsia="Times New Roman"/>
          <w:sz w:val="22"/>
          <w:szCs w:val="22"/>
        </w:rPr>
        <w:t xml:space="preserve">w miejscowości </w:t>
      </w:r>
      <w:r w:rsidR="00F71474">
        <w:rPr>
          <w:rFonts w:eastAsia="Times New Roman"/>
          <w:sz w:val="22"/>
          <w:szCs w:val="22"/>
        </w:rPr>
        <w:t>Malczyce.</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D4256A">
        <w:rPr>
          <w:rFonts w:ascii="Arial" w:hAnsi="Arial" w:cs="Arial"/>
          <w:b/>
          <w:sz w:val="22"/>
          <w:szCs w:val="22"/>
        </w:rPr>
        <w:t>31 lipca</w:t>
      </w:r>
      <w:r w:rsidR="0082004A">
        <w:rPr>
          <w:rFonts w:ascii="Arial" w:hAnsi="Arial" w:cs="Arial"/>
          <w:b/>
          <w:sz w:val="22"/>
          <w:szCs w:val="22"/>
        </w:rPr>
        <w:t xml:space="preserve">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w:t>
      </w:r>
      <w:r w:rsidR="00D4256A">
        <w:rPr>
          <w:rFonts w:ascii="Arial" w:hAnsi="Arial" w:cs="Arial"/>
          <w:b/>
          <w:sz w:val="22"/>
          <w:szCs w:val="22"/>
        </w:rPr>
        <w:t xml:space="preserve">ustawy </w:t>
      </w:r>
      <w:proofErr w:type="spellStart"/>
      <w:r w:rsidR="00D4256A">
        <w:rPr>
          <w:rFonts w:ascii="Arial" w:hAnsi="Arial" w:cs="Arial"/>
          <w:b/>
          <w:sz w:val="22"/>
          <w:szCs w:val="22"/>
        </w:rPr>
        <w:t>Pz</w:t>
      </w:r>
      <w:r w:rsidRPr="00782EAB">
        <w:rPr>
          <w:rFonts w:ascii="Arial" w:hAnsi="Arial" w:cs="Arial"/>
          <w:b/>
          <w:sz w:val="22"/>
          <w:szCs w:val="22"/>
        </w:rPr>
        <w:t>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lastRenderedPageBreak/>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w:t>
      </w:r>
      <w:r w:rsidR="00922982">
        <w:rPr>
          <w:rFonts w:ascii="Arial" w:hAnsi="Arial" w:cs="Arial"/>
          <w:b/>
          <w:sz w:val="22"/>
          <w:szCs w:val="22"/>
        </w:rPr>
        <w:t xml:space="preserve">  o wartości nie mniejszej niż </w:t>
      </w:r>
      <w:r w:rsidR="00050E6A">
        <w:rPr>
          <w:rFonts w:ascii="Arial" w:hAnsi="Arial" w:cs="Arial"/>
          <w:b/>
          <w:sz w:val="22"/>
          <w:szCs w:val="22"/>
        </w:rPr>
        <w:t>8</w:t>
      </w:r>
      <w:r w:rsidR="005F04C1">
        <w:rPr>
          <w:rFonts w:ascii="Arial" w:hAnsi="Arial" w:cs="Arial"/>
          <w:b/>
          <w:sz w:val="22"/>
          <w:szCs w:val="22"/>
        </w:rPr>
        <w:t>0 000</w:t>
      </w:r>
      <w:r w:rsidRPr="00782EAB">
        <w:rPr>
          <w:rFonts w:ascii="Arial" w:hAnsi="Arial" w:cs="Arial"/>
          <w:b/>
          <w:sz w:val="22"/>
          <w:szCs w:val="22"/>
        </w:rPr>
        <w:t>,00 PLN netto każda,</w:t>
      </w:r>
    </w:p>
    <w:p w:rsidR="00365907" w:rsidRDefault="00365907" w:rsidP="00782EAB">
      <w:pPr>
        <w:pStyle w:val="Bezodstpw"/>
        <w:rPr>
          <w:rFonts w:ascii="Arial" w:hAnsi="Arial" w:cs="Arial"/>
          <w:b/>
          <w:sz w:val="22"/>
          <w:szCs w:val="22"/>
        </w:rPr>
      </w:pP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w:t>
      </w:r>
      <w:r w:rsidRPr="00E26F56">
        <w:rPr>
          <w:rFonts w:ascii="Arial" w:hAnsi="Arial" w:cs="Arial"/>
          <w:sz w:val="22"/>
          <w:szCs w:val="22"/>
        </w:rPr>
        <w:t xml:space="preserve"> </w:t>
      </w:r>
      <w:r w:rsidR="00D4256A">
        <w:rPr>
          <w:rFonts w:ascii="Arial" w:hAnsi="Arial" w:cs="Arial"/>
          <w:b/>
          <w:sz w:val="22"/>
          <w:szCs w:val="22"/>
        </w:rPr>
        <w:t>posiadającą co najmniej 2</w:t>
      </w:r>
      <w:r w:rsidRPr="00E26F56">
        <w:rPr>
          <w:rFonts w:ascii="Arial" w:hAnsi="Arial" w:cs="Arial"/>
          <w:b/>
          <w:sz w:val="22"/>
          <w:szCs w:val="22"/>
        </w:rPr>
        <w:t>-letnie doświadczenie w pracy w</w:t>
      </w:r>
      <w:r w:rsidR="00363F4D">
        <w:rPr>
          <w:rFonts w:ascii="Arial" w:hAnsi="Arial" w:cs="Arial"/>
          <w:b/>
          <w:sz w:val="22"/>
          <w:szCs w:val="22"/>
        </w:rPr>
        <w:t xml:space="preserve"> charakterze kierownika budowy,</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317273" w:rsidRPr="00782EAB" w:rsidRDefault="00317273"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317273" w:rsidRDefault="00317273"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Pr="00782EAB" w:rsidRDefault="00E52391" w:rsidP="002B2EE1">
      <w:pPr>
        <w:pStyle w:val="Bezodstpw"/>
        <w:rPr>
          <w:rFonts w:ascii="Arial" w:hAnsi="Arial" w:cs="Arial"/>
          <w:b/>
          <w:sz w:val="22"/>
          <w:szCs w:val="22"/>
        </w:rPr>
      </w:pPr>
      <w:r>
        <w:rPr>
          <w:rFonts w:ascii="Arial" w:hAnsi="Arial" w:cs="Arial"/>
          <w:sz w:val="22"/>
          <w:szCs w:val="22"/>
        </w:rPr>
        <w:t>2</w:t>
      </w:r>
      <w:r w:rsidR="002B2EE1" w:rsidRPr="00FE10B1">
        <w:rPr>
          <w:rFonts w:ascii="Arial" w:hAnsi="Arial" w:cs="Arial"/>
          <w:sz w:val="22"/>
          <w:szCs w:val="22"/>
        </w:rPr>
        <w:t>.2.</w:t>
      </w:r>
      <w:r w:rsidR="002B2EE1">
        <w:rPr>
          <w:rFonts w:ascii="Arial" w:hAnsi="Arial" w:cs="Arial"/>
          <w:b/>
          <w:sz w:val="22"/>
          <w:szCs w:val="22"/>
        </w:rPr>
        <w:t xml:space="preserve"> dowód wniesienia wadium </w:t>
      </w:r>
      <w:r w:rsidR="002B2EE1" w:rsidRPr="00782EAB">
        <w:rPr>
          <w:rFonts w:ascii="Arial" w:hAnsi="Arial" w:cs="Arial"/>
          <w:b/>
          <w:sz w:val="22"/>
          <w:szCs w:val="22"/>
        </w:rPr>
        <w:t xml:space="preserve"> </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.3</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050E6A">
        <w:rPr>
          <w:rFonts w:ascii="Arial" w:hAnsi="Arial" w:cs="Arial"/>
          <w:b/>
          <w:sz w:val="22"/>
          <w:szCs w:val="22"/>
          <w:u w:val="single"/>
        </w:rPr>
        <w:t>8</w:t>
      </w:r>
      <w:r w:rsidR="005F04C1">
        <w:rPr>
          <w:rFonts w:ascii="Arial" w:hAnsi="Arial" w:cs="Arial"/>
          <w:b/>
          <w:sz w:val="22"/>
          <w:szCs w:val="22"/>
          <w:u w:val="single"/>
        </w:rPr>
        <w:t xml:space="preserve">0 000,00 </w:t>
      </w:r>
      <w:r w:rsidRPr="00782EAB">
        <w:rPr>
          <w:rFonts w:ascii="Arial" w:hAnsi="Arial" w:cs="Arial"/>
          <w:b/>
          <w:sz w:val="22"/>
          <w:szCs w:val="22"/>
          <w:u w:val="single"/>
        </w:rPr>
        <w:t>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BA26D7" w:rsidP="00BA26D7">
      <w:pPr>
        <w:pStyle w:val="Bezodstpw"/>
        <w:tabs>
          <w:tab w:val="left" w:pos="3543"/>
        </w:tabs>
        <w:rPr>
          <w:rFonts w:ascii="Arial" w:hAnsi="Arial" w:cs="Arial"/>
          <w:sz w:val="22"/>
          <w:szCs w:val="22"/>
        </w:rPr>
      </w:pPr>
      <w:r>
        <w:rPr>
          <w:rFonts w:ascii="Arial" w:hAnsi="Arial" w:cs="Arial"/>
          <w:sz w:val="22"/>
          <w:szCs w:val="22"/>
        </w:rPr>
        <w:tab/>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Default="00782EAB" w:rsidP="00782EAB">
      <w:pPr>
        <w:pStyle w:val="Bezodstpw"/>
        <w:rPr>
          <w:rFonts w:ascii="Arial" w:hAnsi="Arial" w:cs="Arial"/>
          <w:b/>
          <w:sz w:val="22"/>
          <w:szCs w:val="22"/>
        </w:rPr>
      </w:pPr>
      <w:r w:rsidRPr="00E26F56">
        <w:rPr>
          <w:rFonts w:ascii="Arial" w:hAnsi="Arial" w:cs="Arial"/>
          <w:b/>
          <w:sz w:val="22"/>
          <w:szCs w:val="22"/>
        </w:rPr>
        <w:t xml:space="preserve">- </w:t>
      </w:r>
      <w:r w:rsidR="00363F4D">
        <w:rPr>
          <w:rFonts w:ascii="Arial" w:hAnsi="Arial" w:cs="Arial"/>
          <w:b/>
          <w:sz w:val="22"/>
          <w:szCs w:val="22"/>
        </w:rPr>
        <w:t>minimum 1</w:t>
      </w:r>
      <w:r w:rsidRPr="00E26F56">
        <w:rPr>
          <w:rFonts w:ascii="Arial" w:hAnsi="Arial" w:cs="Arial"/>
          <w:b/>
          <w:sz w:val="22"/>
          <w:szCs w:val="22"/>
        </w:rPr>
        <w:t xml:space="preserve"> osobę posiadającą uprawnienia</w:t>
      </w:r>
      <w:r w:rsidR="001A51C5" w:rsidRPr="00E26F56">
        <w:rPr>
          <w:rFonts w:ascii="Arial" w:hAnsi="Arial" w:cs="Arial"/>
          <w:b/>
          <w:sz w:val="22"/>
          <w:szCs w:val="22"/>
        </w:rPr>
        <w:t xml:space="preserve"> budowlane w zakresie drogowym - posiadającą co najmniej </w:t>
      </w:r>
      <w:r w:rsidR="00D4256A">
        <w:rPr>
          <w:rFonts w:ascii="Arial" w:hAnsi="Arial" w:cs="Arial"/>
          <w:b/>
          <w:sz w:val="22"/>
          <w:szCs w:val="22"/>
        </w:rPr>
        <w:t>2</w:t>
      </w:r>
      <w:r w:rsidR="001A51C5" w:rsidRPr="00E26F56">
        <w:rPr>
          <w:rFonts w:ascii="Arial" w:hAnsi="Arial" w:cs="Arial"/>
          <w:b/>
          <w:sz w:val="22"/>
          <w:szCs w:val="22"/>
        </w:rPr>
        <w:t>-letnie doświadczenie w pracy w charakterze kierownika budowy</w:t>
      </w:r>
      <w:r w:rsidR="00363F4D">
        <w:rPr>
          <w:rFonts w:ascii="Arial" w:hAnsi="Arial" w:cs="Arial"/>
          <w:b/>
          <w:sz w:val="22"/>
          <w:szCs w:val="22"/>
        </w:rPr>
        <w:t>,</w:t>
      </w:r>
    </w:p>
    <w:p w:rsidR="00365907" w:rsidRPr="00E26F56" w:rsidRDefault="00365907"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w:t>
      </w:r>
      <w:r w:rsidRPr="00782EAB">
        <w:rPr>
          <w:rFonts w:ascii="Arial" w:hAnsi="Arial" w:cs="Arial"/>
          <w:sz w:val="22"/>
          <w:szCs w:val="22"/>
        </w:rPr>
        <w:lastRenderedPageBreak/>
        <w:t xml:space="preserve">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 xml:space="preserve">w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BD79C9" w:rsidRPr="00782EAB" w:rsidRDefault="00BD79C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782EAB" w:rsidRDefault="00F10AA4"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D4256A" w:rsidP="00782EAB">
      <w:pPr>
        <w:tabs>
          <w:tab w:val="left" w:pos="502"/>
        </w:tabs>
        <w:spacing w:line="360" w:lineRule="auto"/>
        <w:rPr>
          <w:rFonts w:ascii="Arial" w:hAnsi="Arial" w:cs="Arial"/>
          <w:b/>
          <w:sz w:val="22"/>
          <w:szCs w:val="22"/>
        </w:rPr>
      </w:pPr>
      <w:r w:rsidRPr="00D4256A">
        <w:rPr>
          <w:rFonts w:ascii="Arial" w:hAnsi="Arial" w:cs="Arial"/>
          <w:b/>
          <w:sz w:val="22"/>
          <w:szCs w:val="22"/>
        </w:rPr>
        <w:t>2 436,87</w:t>
      </w:r>
      <w:r>
        <w:rPr>
          <w:rFonts w:ascii="Arial" w:hAnsi="Arial" w:cs="Arial"/>
          <w:sz w:val="22"/>
          <w:szCs w:val="22"/>
        </w:rPr>
        <w:t xml:space="preserve"> </w:t>
      </w:r>
      <w:r w:rsidR="00782EAB" w:rsidRPr="00782EAB">
        <w:rPr>
          <w:rFonts w:ascii="Arial" w:hAnsi="Arial" w:cs="Arial"/>
          <w:b/>
          <w:sz w:val="22"/>
          <w:szCs w:val="22"/>
        </w:rPr>
        <w:t>PLN</w:t>
      </w:r>
      <w:r w:rsidR="00782EAB" w:rsidRPr="00782EAB">
        <w:rPr>
          <w:rFonts w:ascii="Arial" w:hAnsi="Arial" w:cs="Arial"/>
          <w:sz w:val="22"/>
          <w:szCs w:val="22"/>
        </w:rPr>
        <w:t xml:space="preserve">  </w:t>
      </w:r>
      <w:r w:rsidR="00782EAB" w:rsidRPr="00782EAB">
        <w:rPr>
          <w:rFonts w:ascii="Arial" w:hAnsi="Arial" w:cs="Arial"/>
          <w:b/>
          <w:sz w:val="22"/>
          <w:szCs w:val="22"/>
        </w:rPr>
        <w:t xml:space="preserve">(słownie: </w:t>
      </w:r>
      <w:r>
        <w:rPr>
          <w:rFonts w:ascii="Arial" w:hAnsi="Arial" w:cs="Arial"/>
          <w:b/>
          <w:sz w:val="22"/>
          <w:szCs w:val="22"/>
        </w:rPr>
        <w:t>dwa tysiące czterysta trzydzieści sześć złotych 87</w:t>
      </w:r>
      <w:r w:rsidR="00363F4D">
        <w:rPr>
          <w:rFonts w:ascii="Arial" w:hAnsi="Arial" w:cs="Arial"/>
          <w:b/>
          <w:sz w:val="22"/>
          <w:szCs w:val="22"/>
        </w:rPr>
        <w:t>/100)</w:t>
      </w:r>
      <w:r w:rsidR="00782EAB" w:rsidRPr="00782EAB">
        <w:rPr>
          <w:rFonts w:ascii="Arial" w:hAnsi="Arial" w:cs="Arial"/>
          <w:b/>
          <w:sz w:val="22"/>
          <w:szCs w:val="22"/>
        </w:rPr>
        <w:t>.</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3.  W przypadku składania przez Wykonawcę wadium w formie gwarancji lub poręczeń, powinny być one bezwarunkowe, nieodwołalne i płatne w ciągu 14 dni na pierwsze pisemne żądanie Zamawiającego, wykonalne na terytorium Rzeczypospolitej</w:t>
      </w:r>
      <w:r w:rsidR="00317273">
        <w:rPr>
          <w:rFonts w:cs="Arial"/>
          <w:sz w:val="22"/>
          <w:szCs w:val="22"/>
        </w:rPr>
        <w:t xml:space="preserve"> Polskiej, sporządzone zgodnie </w:t>
      </w:r>
      <w:r w:rsidRPr="00782EAB">
        <w:rPr>
          <w:rFonts w:cs="Arial"/>
          <w:sz w:val="22"/>
          <w:szCs w:val="22"/>
        </w:rP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lastRenderedPageBreak/>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F10AA4">
      <w:pPr>
        <w:pStyle w:val="Tekstpodstawowywcity31"/>
        <w:numPr>
          <w:ilvl w:val="1"/>
          <w:numId w:val="3"/>
        </w:numPr>
        <w:tabs>
          <w:tab w:val="clear" w:pos="360"/>
          <w:tab w:val="left" w:pos="1440"/>
        </w:tabs>
        <w:spacing w:line="360" w:lineRule="auto"/>
        <w:rPr>
          <w:rFonts w:cs="Arial"/>
          <w:sz w:val="22"/>
          <w:szCs w:val="22"/>
        </w:rPr>
      </w:pPr>
      <w:r w:rsidRPr="00782EAB">
        <w:rPr>
          <w:rFonts w:cs="Arial"/>
          <w:sz w:val="22"/>
          <w:szCs w:val="22"/>
        </w:rPr>
        <w:t xml:space="preserve">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F10AA4" w:rsidRDefault="00782EAB" w:rsidP="00F10AA4">
      <w:pPr>
        <w:pStyle w:val="Nagwek1"/>
        <w:numPr>
          <w:ilvl w:val="0"/>
          <w:numId w:val="2"/>
        </w:numPr>
        <w:suppressAutoHyphens/>
        <w:spacing w:before="240" w:after="60" w:line="276" w:lineRule="auto"/>
        <w:jc w:val="left"/>
        <w:rPr>
          <w:b w:val="0"/>
        </w:rPr>
      </w:pPr>
      <w:r w:rsidRPr="00782EAB">
        <w:t xml:space="preserve">z dopiskiem : „WADIUM – </w:t>
      </w:r>
      <w:r w:rsidR="00345B33">
        <w:t xml:space="preserve">chodnik </w:t>
      </w:r>
      <w:r w:rsidR="00F71474">
        <w:t>Malczyce</w:t>
      </w:r>
      <w:r w:rsidRPr="00782EAB">
        <w:t xml:space="preserve"> </w:t>
      </w:r>
      <w:r w:rsidR="00F10AA4">
        <w:rPr>
          <w:b w:val="0"/>
        </w:rPr>
        <w:t xml:space="preserve"> </w:t>
      </w:r>
      <w:r w:rsidRPr="00782EAB">
        <w:t xml:space="preserve">(nr postęp. IZPO. </w:t>
      </w:r>
      <w:r w:rsidR="00F10AA4">
        <w:t xml:space="preserve"> </w:t>
      </w:r>
      <w:r w:rsidRPr="00782EAB">
        <w:t>272</w:t>
      </w:r>
      <w:r w:rsidR="00D4256A">
        <w:t>.6.</w:t>
      </w:r>
      <w:r w:rsidR="00345B33">
        <w:t>2018</w:t>
      </w:r>
      <w:r w:rsidRPr="00782EAB">
        <w:t>”).</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5.  Wadium wnoszone w innych dopuszczonych przez ustawę formach należy złożyć </w:t>
      </w:r>
      <w:r w:rsidR="00D4256A">
        <w:rPr>
          <w:rFonts w:ascii="Arial" w:hAnsi="Arial" w:cs="Arial"/>
          <w:sz w:val="22"/>
          <w:szCs w:val="22"/>
        </w:rPr>
        <w:t xml:space="preserve">                </w:t>
      </w:r>
      <w:r w:rsidRPr="00782EAB">
        <w:rPr>
          <w:rFonts w:ascii="Arial" w:hAnsi="Arial" w:cs="Arial"/>
          <w:sz w:val="22"/>
          <w:szCs w:val="22"/>
        </w:rPr>
        <w:t>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6.  Wadium należy wnieść przed upływem terminu składania ofer</w:t>
      </w:r>
      <w:r w:rsidR="00F10AA4">
        <w:rPr>
          <w:rFonts w:ascii="Arial" w:hAnsi="Arial" w:cs="Arial"/>
          <w:sz w:val="22"/>
          <w:szCs w:val="22"/>
        </w:rPr>
        <w:t xml:space="preserve">t, przy czym wniesienie wadium </w:t>
      </w:r>
      <w:r w:rsidRPr="00782EAB">
        <w:rPr>
          <w:rFonts w:ascii="Arial" w:hAnsi="Arial" w:cs="Arial"/>
          <w:sz w:val="22"/>
          <w:szCs w:val="22"/>
        </w:rP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lastRenderedPageBreak/>
        <w:t xml:space="preserve">- co spowodowało brak możliwości wybrania oferty złożonej przez wykonawcę jako najkorzystniejszej.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lastRenderedPageBreak/>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lastRenderedPageBreak/>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9824DD" w:rsidRDefault="009824DD" w:rsidP="00782EAB">
      <w:pPr>
        <w:tabs>
          <w:tab w:val="left" w:pos="502"/>
        </w:tabs>
        <w:spacing w:line="360" w:lineRule="auto"/>
        <w:rPr>
          <w:rFonts w:ascii="Arial" w:hAnsi="Arial" w:cs="Arial"/>
          <w:color w:val="000000"/>
          <w:sz w:val="22"/>
          <w:szCs w:val="22"/>
        </w:rPr>
      </w:pPr>
    </w:p>
    <w:p w:rsidR="005F04C1" w:rsidRDefault="00782EAB" w:rsidP="00D4256A">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lastRenderedPageBreak/>
        <w:t xml:space="preserve"> 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9824DD" w:rsidRDefault="009824DD"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D4256A">
        <w:rPr>
          <w:rFonts w:ascii="Arial" w:hAnsi="Arial" w:cs="Arial"/>
          <w:b/>
          <w:sz w:val="22"/>
          <w:szCs w:val="22"/>
        </w:rPr>
        <w:t>6 kwietnia</w:t>
      </w:r>
      <w:r w:rsidR="00782EAB" w:rsidRPr="00782EAB">
        <w:rPr>
          <w:rFonts w:ascii="Arial" w:hAnsi="Arial" w:cs="Arial"/>
          <w:b/>
          <w:sz w:val="22"/>
          <w:szCs w:val="22"/>
        </w:rPr>
        <w:t xml:space="preserve"> 201</w:t>
      </w:r>
      <w:r w:rsidR="007E01C3">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w:t>
      </w:r>
      <w:r w:rsidR="007E01C3">
        <w:rPr>
          <w:rFonts w:ascii="Arial" w:hAnsi="Arial" w:cs="Arial"/>
          <w:b/>
          <w:sz w:val="22"/>
          <w:szCs w:val="22"/>
        </w:rPr>
        <w:t>–</w:t>
      </w:r>
      <w:r w:rsidRPr="00782EAB">
        <w:rPr>
          <w:rFonts w:ascii="Arial" w:hAnsi="Arial" w:cs="Arial"/>
          <w:b/>
          <w:sz w:val="22"/>
          <w:szCs w:val="22"/>
        </w:rPr>
        <w:t xml:space="preserve"> </w:t>
      </w:r>
      <w:r w:rsidR="007E01C3">
        <w:rPr>
          <w:rFonts w:ascii="Arial" w:hAnsi="Arial" w:cs="Arial"/>
          <w:b/>
          <w:sz w:val="22"/>
          <w:szCs w:val="22"/>
        </w:rPr>
        <w:t xml:space="preserve">CHODNIK </w:t>
      </w:r>
      <w:r w:rsidR="00F71474">
        <w:rPr>
          <w:rFonts w:ascii="Arial" w:hAnsi="Arial" w:cs="Arial"/>
          <w:b/>
          <w:sz w:val="22"/>
          <w:szCs w:val="22"/>
        </w:rPr>
        <w:t>MALCZYCE</w:t>
      </w:r>
      <w:r w:rsidRPr="00782EAB">
        <w:rPr>
          <w:rFonts w:ascii="Arial" w:hAnsi="Arial" w:cs="Arial"/>
          <w:b/>
          <w:sz w:val="22"/>
          <w:szCs w:val="22"/>
        </w:rPr>
        <w:t xml:space="preserve">  (IZPO.272</w:t>
      </w:r>
      <w:r w:rsidR="00D4256A">
        <w:rPr>
          <w:rFonts w:ascii="Arial" w:hAnsi="Arial" w:cs="Arial"/>
          <w:b/>
          <w:sz w:val="22"/>
          <w:szCs w:val="22"/>
        </w:rPr>
        <w:t>.6.</w:t>
      </w:r>
      <w:r w:rsidR="007E01C3">
        <w:rPr>
          <w:rFonts w:ascii="Arial" w:hAnsi="Arial" w:cs="Arial"/>
          <w:b/>
          <w:sz w:val="22"/>
          <w:szCs w:val="22"/>
        </w:rPr>
        <w:t>2018</w:t>
      </w:r>
      <w:r w:rsidRPr="00782EAB">
        <w:rPr>
          <w:rFonts w:ascii="Arial" w:hAnsi="Arial" w:cs="Arial"/>
          <w:b/>
          <w:sz w:val="22"/>
          <w:szCs w:val="22"/>
        </w:rPr>
        <w:t xml:space="preserve">).  </w:t>
      </w:r>
      <w:r w:rsidRPr="00782EAB">
        <w:rPr>
          <w:rFonts w:ascii="Arial" w:hAnsi="Arial" w:cs="Arial"/>
          <w:sz w:val="22"/>
          <w:szCs w:val="22"/>
        </w:rPr>
        <w:t xml:space="preserve">Nie otwierać przed dniem  </w:t>
      </w:r>
      <w:r w:rsidR="00D4256A">
        <w:rPr>
          <w:rFonts w:ascii="Arial" w:hAnsi="Arial" w:cs="Arial"/>
          <w:sz w:val="22"/>
          <w:szCs w:val="22"/>
        </w:rPr>
        <w:t>06.04</w:t>
      </w:r>
      <w:r w:rsidR="00F71474">
        <w:rPr>
          <w:rFonts w:ascii="Arial" w:hAnsi="Arial" w:cs="Arial"/>
          <w:sz w:val="22"/>
          <w:szCs w:val="22"/>
        </w:rPr>
        <w:t>.</w:t>
      </w:r>
      <w:r w:rsidR="007E01C3">
        <w:rPr>
          <w:rFonts w:ascii="Arial" w:hAnsi="Arial" w:cs="Arial"/>
          <w:sz w:val="22"/>
          <w:szCs w:val="22"/>
        </w:rPr>
        <w:t>2018</w:t>
      </w:r>
      <w:r w:rsidR="008A0FEB">
        <w:rPr>
          <w:rFonts w:ascii="Arial" w:hAnsi="Arial" w:cs="Arial"/>
          <w:sz w:val="22"/>
          <w:szCs w:val="22"/>
        </w:rPr>
        <w:t xml:space="preserve"> r. przed godz. 10.</w:t>
      </w:r>
      <w:r w:rsidR="00F71474">
        <w:rPr>
          <w:rFonts w:ascii="Arial" w:hAnsi="Arial" w:cs="Arial"/>
          <w:sz w:val="22"/>
          <w:szCs w:val="22"/>
        </w:rPr>
        <w:t>30</w:t>
      </w:r>
      <w:r w:rsidRPr="00782EAB">
        <w:rPr>
          <w:rFonts w:ascii="Arial" w:hAnsi="Arial" w:cs="Arial"/>
          <w:sz w:val="22"/>
          <w:szCs w:val="22"/>
        </w:rPr>
        <w:t>.</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D4256A">
        <w:rPr>
          <w:rFonts w:ascii="Arial" w:hAnsi="Arial" w:cs="Arial"/>
          <w:b/>
          <w:sz w:val="22"/>
          <w:szCs w:val="22"/>
        </w:rPr>
        <w:t>6 kwietnia</w:t>
      </w:r>
      <w:r w:rsidR="007E01C3">
        <w:rPr>
          <w:rFonts w:ascii="Arial" w:hAnsi="Arial" w:cs="Arial"/>
          <w:b/>
          <w:sz w:val="22"/>
          <w:szCs w:val="22"/>
        </w:rPr>
        <w:t xml:space="preserve"> 2018</w:t>
      </w:r>
      <w:r w:rsidR="00782EAB" w:rsidRPr="00782EAB">
        <w:rPr>
          <w:rFonts w:ascii="Arial" w:hAnsi="Arial" w:cs="Arial"/>
          <w:b/>
          <w:sz w:val="22"/>
          <w:szCs w:val="22"/>
        </w:rPr>
        <w:t xml:space="preserve"> r.  godz. 10.</w:t>
      </w:r>
      <w:r w:rsidR="007E01C3">
        <w:rPr>
          <w:rFonts w:ascii="Arial" w:hAnsi="Arial" w:cs="Arial"/>
          <w:b/>
          <w:sz w:val="22"/>
          <w:szCs w:val="22"/>
        </w:rPr>
        <w:t>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54920" w:rsidRDefault="00754920"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54920" w:rsidRPr="00782EAB" w:rsidRDefault="00754920"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sidR="00365907">
        <w:rPr>
          <w:rFonts w:ascii="Arial" w:hAnsi="Arial" w:cs="Arial"/>
          <w:b/>
          <w:sz w:val="22"/>
          <w:szCs w:val="22"/>
          <w:lang w:eastAsia="ar-SA"/>
        </w:rPr>
        <w:t>4</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365907">
        <w:rPr>
          <w:rFonts w:ascii="Arial" w:hAnsi="Arial" w:cs="Arial"/>
          <w:sz w:val="22"/>
          <w:szCs w:val="22"/>
          <w:lang w:val="en-US" w:eastAsia="ar-SA"/>
        </w:rPr>
        <w:t>4</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754920" w:rsidRDefault="00754920"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lastRenderedPageBreak/>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w:t>
      </w:r>
      <w:r w:rsidR="0083298C">
        <w:rPr>
          <w:rFonts w:ascii="Arial" w:hAnsi="Arial" w:cs="Arial"/>
          <w:sz w:val="22"/>
          <w:szCs w:val="22"/>
        </w:rPr>
        <w:t>u</w:t>
      </w:r>
      <w:r w:rsidRPr="00782EAB">
        <w:rPr>
          <w:rFonts w:ascii="Arial" w:hAnsi="Arial" w:cs="Arial"/>
          <w:sz w:val="22"/>
          <w:szCs w:val="22"/>
        </w:rPr>
        <w:t xml:space="preserve">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w:t>
      </w:r>
      <w:r w:rsidR="0083298C">
        <w:rPr>
          <w:rFonts w:ascii="Arial" w:hAnsi="Arial" w:cs="Arial"/>
          <w:sz w:val="22"/>
          <w:szCs w:val="22"/>
        </w:rPr>
        <w:t>- u</w:t>
      </w:r>
      <w:r w:rsidRPr="00782EAB">
        <w:rPr>
          <w:rFonts w:ascii="Arial" w:hAnsi="Arial" w:cs="Arial"/>
          <w:sz w:val="22"/>
          <w:szCs w:val="22"/>
        </w:rPr>
        <w:t>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F96961" w:rsidP="00FC7428">
      <w:pPr>
        <w:numPr>
          <w:ilvl w:val="0"/>
          <w:numId w:val="7"/>
        </w:numPr>
        <w:tabs>
          <w:tab w:val="left" w:pos="720"/>
        </w:tabs>
        <w:suppressAutoHyphens/>
        <w:spacing w:line="360" w:lineRule="auto"/>
        <w:jc w:val="both"/>
        <w:rPr>
          <w:rFonts w:ascii="Arial" w:hAnsi="Arial" w:cs="Arial"/>
          <w:sz w:val="22"/>
          <w:szCs w:val="22"/>
        </w:rPr>
      </w:pPr>
      <w:r>
        <w:rPr>
          <w:rFonts w:ascii="Arial" w:hAnsi="Arial" w:cs="Arial"/>
          <w:sz w:val="22"/>
          <w:szCs w:val="22"/>
        </w:rPr>
        <w:t>podlega unieważnieniu jeżeli</w:t>
      </w:r>
      <w:r w:rsidR="00782EAB"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w:t>
      </w:r>
      <w:r w:rsidR="00F96961">
        <w:rPr>
          <w:rFonts w:ascii="Arial" w:hAnsi="Arial" w:cs="Arial"/>
          <w:sz w:val="22"/>
          <w:szCs w:val="22"/>
        </w:rPr>
        <w:t>ienia zawarte w niniejszej SIWZ, z uwzględnieniem art.144.</w:t>
      </w:r>
    </w:p>
    <w:p w:rsidR="00754920" w:rsidRPr="00782EAB" w:rsidRDefault="00754920" w:rsidP="00754920">
      <w:pPr>
        <w:tabs>
          <w:tab w:val="left" w:pos="1080"/>
        </w:tabs>
        <w:suppressAutoHyphens/>
        <w:spacing w:line="360" w:lineRule="auto"/>
        <w:ind w:left="720"/>
        <w:jc w:val="both"/>
        <w:rPr>
          <w:rFonts w:ascii="Arial" w:hAnsi="Arial" w:cs="Arial"/>
          <w:sz w:val="22"/>
          <w:szCs w:val="22"/>
        </w:rPr>
      </w:pP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Projekt umowy stanowi załącznik do SIWZ.</w:t>
      </w:r>
    </w:p>
    <w:p w:rsidR="00754920" w:rsidRPr="00782EAB" w:rsidRDefault="00754920"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54920" w:rsidRDefault="00754920" w:rsidP="00754920">
      <w:pPr>
        <w:tabs>
          <w:tab w:val="left" w:pos="142"/>
          <w:tab w:val="left" w:pos="426"/>
        </w:tabs>
        <w:spacing w:line="360" w:lineRule="auto"/>
        <w:jc w:val="both"/>
        <w:rPr>
          <w:rFonts w:ascii="Arial" w:hAnsi="Arial" w:cs="Arial"/>
          <w:sz w:val="22"/>
          <w:szCs w:val="22"/>
        </w:rPr>
      </w:pPr>
      <w:r>
        <w:rPr>
          <w:rFonts w:ascii="Arial" w:hAnsi="Arial" w:cs="Arial"/>
          <w:b/>
          <w:sz w:val="22"/>
          <w:szCs w:val="22"/>
          <w:u w:val="single"/>
        </w:rPr>
        <w:t>1)  </w:t>
      </w:r>
      <w:r w:rsidR="00782EAB" w:rsidRPr="00754920">
        <w:rPr>
          <w:rFonts w:ascii="Arial" w:hAnsi="Arial" w:cs="Arial"/>
          <w:b/>
          <w:sz w:val="22"/>
          <w:szCs w:val="22"/>
          <w:u w:val="single"/>
        </w:rPr>
        <w:t>zmiany w zakresie wynagrodzenia</w:t>
      </w:r>
      <w:r w:rsidR="00782EAB" w:rsidRPr="00754920">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lastRenderedPageBreak/>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Default="00782EAB" w:rsidP="0085620B">
      <w:pPr>
        <w:pStyle w:val="Nagwek1"/>
        <w:numPr>
          <w:ilvl w:val="0"/>
          <w:numId w:val="2"/>
        </w:numPr>
        <w:suppressAutoHyphens/>
        <w:spacing w:before="240" w:after="60" w:line="360" w:lineRule="auto"/>
        <w:jc w:val="left"/>
      </w:pPr>
      <w:r w:rsidRPr="00782EAB">
        <w:t xml:space="preserve">4) </w:t>
      </w:r>
      <w:r w:rsidRPr="00782EAB">
        <w:rPr>
          <w:u w:val="single"/>
        </w:rPr>
        <w:t>zmiany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 xml:space="preserve">jeżeli zaistnieją nieprzewidziane przeszkody niezależne od wykonawcy uniemożliwiające kontynuowanie robót zgodnie z </w:t>
      </w:r>
      <w:r w:rsidR="009824DD">
        <w:rPr>
          <w:rFonts w:ascii="Arial" w:hAnsi="Arial" w:cs="Arial"/>
          <w:sz w:val="22"/>
          <w:szCs w:val="22"/>
        </w:rPr>
        <w:t>dokumentacją techniczną.</w:t>
      </w:r>
    </w:p>
    <w:p w:rsid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lastRenderedPageBreak/>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r w:rsidR="00754920">
        <w:rPr>
          <w:rFonts w:ascii="Arial" w:hAnsi="Arial" w:cs="Arial"/>
          <w:b/>
          <w:sz w:val="22"/>
          <w:szCs w:val="22"/>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Zgodnie z działem VI ustawy Prawa zamówień publicznych - „Środki ochrony prawnej” - środki ochrony prawnej przysługują wykonawcom, a także innym podmiotom, jeżeli ma lub miał interes</w:t>
      </w:r>
      <w:r w:rsidR="00754920">
        <w:rPr>
          <w:rFonts w:ascii="Arial" w:hAnsi="Arial" w:cs="Arial"/>
          <w:sz w:val="20"/>
          <w:szCs w:val="20"/>
        </w:rPr>
        <w:t xml:space="preserve">              </w:t>
      </w:r>
      <w:r w:rsidR="00782EAB" w:rsidRPr="008A0FEB">
        <w:rPr>
          <w:rFonts w:ascii="Arial" w:hAnsi="Arial" w:cs="Arial"/>
          <w:sz w:val="20"/>
          <w:szCs w:val="20"/>
        </w:rPr>
        <w:t xml:space="preserve"> w uzyskaniu danego zamówienia oraz poniósł lub może ponieść szkodę w wyniku naruszenia przez zamawiającego przepisów ustawy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 xml:space="preserve">W niniejszym postępowaniu wykonawcom przysługuje odwołanie i skarga w zakresie wskazanym w art. 180 ust. 2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1) opisu sposobu dokonywania oceny spełniania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 odrzucenia oferty odwołującego.</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 xml:space="preserve">3.   Szczegółowy sposób postępowania w procedurze odwoławczej i w przypadku wniesienia skargi do sądu został uregulowany w dziale VI ustawy </w:t>
      </w:r>
      <w:proofErr w:type="spellStart"/>
      <w:r w:rsidRPr="008A0FEB">
        <w:rPr>
          <w:rFonts w:ascii="Arial" w:hAnsi="Arial" w:cs="Arial"/>
          <w:sz w:val="20"/>
          <w:szCs w:val="20"/>
        </w:rPr>
        <w:t>Pzp</w:t>
      </w:r>
      <w:proofErr w:type="spellEnd"/>
      <w:r w:rsidRPr="008A0FEB">
        <w:rPr>
          <w:rFonts w:ascii="Arial" w:hAnsi="Arial" w:cs="Arial"/>
          <w:sz w:val="20"/>
          <w:szCs w:val="20"/>
        </w:rPr>
        <w:t>.</w:t>
      </w:r>
    </w:p>
    <w:p w:rsidR="00754920" w:rsidRDefault="00754920"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p w:rsidR="00754920" w:rsidRPr="00517409" w:rsidRDefault="00754920" w:rsidP="00782EAB">
      <w:pPr>
        <w:spacing w:line="360" w:lineRule="auto"/>
        <w:jc w:val="both"/>
        <w:rPr>
          <w:rFonts w:ascii="Arial" w:hAnsi="Arial" w:cs="Arial"/>
          <w:color w:val="000000"/>
          <w:sz w:val="20"/>
          <w:szCs w:val="20"/>
        </w:rPr>
      </w:pP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54920" w:rsidRDefault="00782EAB" w:rsidP="00FC7428">
            <w:pPr>
              <w:pStyle w:val="Nagwek3"/>
              <w:numPr>
                <w:ilvl w:val="2"/>
                <w:numId w:val="2"/>
              </w:numPr>
              <w:suppressAutoHyphens/>
              <w:snapToGrid w:val="0"/>
              <w:spacing w:before="240" w:after="60" w:line="360" w:lineRule="auto"/>
              <w:jc w:val="left"/>
              <w:rPr>
                <w:i w:val="0"/>
                <w:sz w:val="20"/>
                <w:szCs w:val="20"/>
              </w:rPr>
            </w:pPr>
            <w:r w:rsidRPr="00754920">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D4256A" w:rsidRDefault="00D4256A" w:rsidP="00782EAB">
      <w:pPr>
        <w:pStyle w:val="Bezodstpw"/>
        <w:rPr>
          <w:rFonts w:ascii="Arial" w:hAnsi="Arial" w:cs="Arial"/>
          <w:sz w:val="18"/>
          <w:szCs w:val="18"/>
        </w:rPr>
      </w:pPr>
    </w:p>
    <w:p w:rsidR="00517409" w:rsidRDefault="00D4256A" w:rsidP="00782EAB">
      <w:pPr>
        <w:pStyle w:val="Bezodstpw"/>
        <w:rPr>
          <w:rFonts w:ascii="Arial" w:hAnsi="Arial" w:cs="Arial"/>
          <w:sz w:val="16"/>
          <w:szCs w:val="16"/>
        </w:rPr>
      </w:pPr>
      <w:r>
        <w:rPr>
          <w:rFonts w:ascii="Arial" w:hAnsi="Arial" w:cs="Arial"/>
          <w:sz w:val="16"/>
          <w:szCs w:val="16"/>
        </w:rPr>
        <w:t>Ś</w:t>
      </w:r>
      <w:r w:rsidR="00517409">
        <w:rPr>
          <w:rFonts w:ascii="Arial" w:hAnsi="Arial" w:cs="Arial"/>
          <w:sz w:val="16"/>
          <w:szCs w:val="16"/>
        </w:rPr>
        <w:t>roda Śląska, dn</w:t>
      </w:r>
      <w:r>
        <w:rPr>
          <w:rFonts w:ascii="Arial" w:hAnsi="Arial" w:cs="Arial"/>
          <w:sz w:val="16"/>
          <w:szCs w:val="16"/>
        </w:rPr>
        <w:t>.21.</w:t>
      </w:r>
      <w:r w:rsidR="00F71474">
        <w:rPr>
          <w:rFonts w:ascii="Arial" w:hAnsi="Arial" w:cs="Arial"/>
          <w:sz w:val="16"/>
          <w:szCs w:val="16"/>
        </w:rPr>
        <w:t>03</w:t>
      </w:r>
      <w:r w:rsidR="008924F0">
        <w:rPr>
          <w:rFonts w:ascii="Arial" w:hAnsi="Arial" w:cs="Arial"/>
          <w:sz w:val="16"/>
          <w:szCs w:val="16"/>
        </w:rPr>
        <w:t>.2018</w:t>
      </w:r>
      <w:r w:rsidR="00517409">
        <w:rPr>
          <w:rFonts w:ascii="Arial" w:hAnsi="Arial" w:cs="Arial"/>
          <w:sz w:val="16"/>
          <w:szCs w:val="16"/>
        </w:rPr>
        <w:t xml:space="preserve">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A1" w:rsidRDefault="008120A1">
      <w:r>
        <w:separator/>
      </w:r>
    </w:p>
  </w:endnote>
  <w:endnote w:type="continuationSeparator" w:id="0">
    <w:p w:rsidR="008120A1" w:rsidRDefault="00812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A1" w:rsidRDefault="008120A1">
      <w:pPr>
        <w:pStyle w:val="Stopka"/>
      </w:pPr>
    </w:p>
  </w:footnote>
  <w:footnote w:type="continuationSeparator" w:id="0">
    <w:p w:rsidR="008120A1" w:rsidRDefault="008120A1">
      <w:r>
        <w:continuationSeparator/>
      </w:r>
    </w:p>
  </w:footnote>
  <w:footnote w:type="continuationNotice" w:id="1">
    <w:p w:rsidR="008120A1" w:rsidRDefault="008120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1922"/>
  </w:hdrShapeDefaults>
  <w:footnotePr>
    <w:footnote w:id="-1"/>
    <w:footnote w:id="0"/>
    <w:footnote w:id="1"/>
  </w:footnotePr>
  <w:endnotePr>
    <w:numFmt w:val="decimal"/>
    <w:endnote w:id="-1"/>
    <w:endnote w:id="0"/>
  </w:endnotePr>
  <w:compat/>
  <w:rsids>
    <w:rsidRoot w:val="00F13AB5"/>
    <w:rsid w:val="00014C7F"/>
    <w:rsid w:val="00015626"/>
    <w:rsid w:val="00024317"/>
    <w:rsid w:val="00043F7A"/>
    <w:rsid w:val="000503D7"/>
    <w:rsid w:val="00050E6A"/>
    <w:rsid w:val="00067E4F"/>
    <w:rsid w:val="00072E4A"/>
    <w:rsid w:val="000A11A7"/>
    <w:rsid w:val="000A288B"/>
    <w:rsid w:val="000C1718"/>
    <w:rsid w:val="000D4513"/>
    <w:rsid w:val="000F1927"/>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B2779"/>
    <w:rsid w:val="001B3730"/>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B2EE1"/>
    <w:rsid w:val="002B4533"/>
    <w:rsid w:val="002C0E0C"/>
    <w:rsid w:val="002C465C"/>
    <w:rsid w:val="002D2378"/>
    <w:rsid w:val="002D6A02"/>
    <w:rsid w:val="002E50CC"/>
    <w:rsid w:val="00301CA2"/>
    <w:rsid w:val="00302B72"/>
    <w:rsid w:val="00311D82"/>
    <w:rsid w:val="00317273"/>
    <w:rsid w:val="003403F0"/>
    <w:rsid w:val="00345B33"/>
    <w:rsid w:val="003565FD"/>
    <w:rsid w:val="0035680E"/>
    <w:rsid w:val="00363F4D"/>
    <w:rsid w:val="00365907"/>
    <w:rsid w:val="00374279"/>
    <w:rsid w:val="00377FBC"/>
    <w:rsid w:val="00383038"/>
    <w:rsid w:val="00390FF9"/>
    <w:rsid w:val="003A0FCD"/>
    <w:rsid w:val="003A41C9"/>
    <w:rsid w:val="003B4C3F"/>
    <w:rsid w:val="003C5BC4"/>
    <w:rsid w:val="003D5D31"/>
    <w:rsid w:val="003D5F29"/>
    <w:rsid w:val="003D7F7A"/>
    <w:rsid w:val="003E1F44"/>
    <w:rsid w:val="003F3AD4"/>
    <w:rsid w:val="00401EAE"/>
    <w:rsid w:val="00403D2D"/>
    <w:rsid w:val="00404195"/>
    <w:rsid w:val="004116B8"/>
    <w:rsid w:val="00421A3E"/>
    <w:rsid w:val="00424D87"/>
    <w:rsid w:val="0043686E"/>
    <w:rsid w:val="00445A94"/>
    <w:rsid w:val="004642F8"/>
    <w:rsid w:val="00464C80"/>
    <w:rsid w:val="00494F13"/>
    <w:rsid w:val="004D072A"/>
    <w:rsid w:val="004D269D"/>
    <w:rsid w:val="004D3561"/>
    <w:rsid w:val="004D39D6"/>
    <w:rsid w:val="004D3D04"/>
    <w:rsid w:val="004D54EB"/>
    <w:rsid w:val="004D76E5"/>
    <w:rsid w:val="004E1B33"/>
    <w:rsid w:val="004E4428"/>
    <w:rsid w:val="004E67E8"/>
    <w:rsid w:val="004F11A7"/>
    <w:rsid w:val="004F705E"/>
    <w:rsid w:val="00517409"/>
    <w:rsid w:val="0053289A"/>
    <w:rsid w:val="0054413A"/>
    <w:rsid w:val="005477B6"/>
    <w:rsid w:val="00562EFD"/>
    <w:rsid w:val="005736AA"/>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54920"/>
    <w:rsid w:val="00760406"/>
    <w:rsid w:val="00774F6B"/>
    <w:rsid w:val="00782EAB"/>
    <w:rsid w:val="0078471F"/>
    <w:rsid w:val="007901EE"/>
    <w:rsid w:val="0079257C"/>
    <w:rsid w:val="00793BDC"/>
    <w:rsid w:val="00794229"/>
    <w:rsid w:val="00794FFB"/>
    <w:rsid w:val="007A1347"/>
    <w:rsid w:val="007A1651"/>
    <w:rsid w:val="007A7E4C"/>
    <w:rsid w:val="007B7E3E"/>
    <w:rsid w:val="007C3788"/>
    <w:rsid w:val="007E01C3"/>
    <w:rsid w:val="007E6EC4"/>
    <w:rsid w:val="008120A1"/>
    <w:rsid w:val="0082004A"/>
    <w:rsid w:val="0083298C"/>
    <w:rsid w:val="00841FDC"/>
    <w:rsid w:val="008466D9"/>
    <w:rsid w:val="00851754"/>
    <w:rsid w:val="00855E0F"/>
    <w:rsid w:val="0085620B"/>
    <w:rsid w:val="00871DFD"/>
    <w:rsid w:val="00880D3E"/>
    <w:rsid w:val="00891129"/>
    <w:rsid w:val="008924F0"/>
    <w:rsid w:val="00896D92"/>
    <w:rsid w:val="008A0FEB"/>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2982"/>
    <w:rsid w:val="00924764"/>
    <w:rsid w:val="00926CE7"/>
    <w:rsid w:val="009278E1"/>
    <w:rsid w:val="00933C4E"/>
    <w:rsid w:val="0094076E"/>
    <w:rsid w:val="00952BFE"/>
    <w:rsid w:val="00966B7B"/>
    <w:rsid w:val="009824DD"/>
    <w:rsid w:val="00984CBE"/>
    <w:rsid w:val="009864F8"/>
    <w:rsid w:val="00993196"/>
    <w:rsid w:val="00997ECA"/>
    <w:rsid w:val="009A2DAC"/>
    <w:rsid w:val="009B2771"/>
    <w:rsid w:val="009D5905"/>
    <w:rsid w:val="009F62AC"/>
    <w:rsid w:val="00A006AC"/>
    <w:rsid w:val="00A17EF1"/>
    <w:rsid w:val="00A21D03"/>
    <w:rsid w:val="00A236B8"/>
    <w:rsid w:val="00A30CC0"/>
    <w:rsid w:val="00A30F15"/>
    <w:rsid w:val="00A32A9E"/>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1C8F"/>
    <w:rsid w:val="00BA26D7"/>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4256A"/>
    <w:rsid w:val="00D43D2F"/>
    <w:rsid w:val="00D61D0A"/>
    <w:rsid w:val="00D71DE0"/>
    <w:rsid w:val="00D74D21"/>
    <w:rsid w:val="00D822BA"/>
    <w:rsid w:val="00D8684E"/>
    <w:rsid w:val="00DB166A"/>
    <w:rsid w:val="00DB2ACD"/>
    <w:rsid w:val="00DB718C"/>
    <w:rsid w:val="00DB7E55"/>
    <w:rsid w:val="00DC3ECB"/>
    <w:rsid w:val="00DC767E"/>
    <w:rsid w:val="00DD04F6"/>
    <w:rsid w:val="00DD16BB"/>
    <w:rsid w:val="00DE477E"/>
    <w:rsid w:val="00DF3E9A"/>
    <w:rsid w:val="00E00AC9"/>
    <w:rsid w:val="00E0127F"/>
    <w:rsid w:val="00E070D4"/>
    <w:rsid w:val="00E26F56"/>
    <w:rsid w:val="00E31559"/>
    <w:rsid w:val="00E4188F"/>
    <w:rsid w:val="00E52391"/>
    <w:rsid w:val="00E86C48"/>
    <w:rsid w:val="00E87E9C"/>
    <w:rsid w:val="00EB572B"/>
    <w:rsid w:val="00EC0D25"/>
    <w:rsid w:val="00EC0DD1"/>
    <w:rsid w:val="00EE73C7"/>
    <w:rsid w:val="00EF4E94"/>
    <w:rsid w:val="00F063DE"/>
    <w:rsid w:val="00F10AA4"/>
    <w:rsid w:val="00F118B8"/>
    <w:rsid w:val="00F13AB5"/>
    <w:rsid w:val="00F400AF"/>
    <w:rsid w:val="00F40846"/>
    <w:rsid w:val="00F51CDE"/>
    <w:rsid w:val="00F52338"/>
    <w:rsid w:val="00F52D5E"/>
    <w:rsid w:val="00F53ECC"/>
    <w:rsid w:val="00F540A9"/>
    <w:rsid w:val="00F6092E"/>
    <w:rsid w:val="00F611B7"/>
    <w:rsid w:val="00F61648"/>
    <w:rsid w:val="00F6563D"/>
    <w:rsid w:val="00F71474"/>
    <w:rsid w:val="00F77374"/>
    <w:rsid w:val="00F825F9"/>
    <w:rsid w:val="00F82FE9"/>
    <w:rsid w:val="00F93CC5"/>
    <w:rsid w:val="00F94F6C"/>
    <w:rsid w:val="00F94F8C"/>
    <w:rsid w:val="00F96961"/>
    <w:rsid w:val="00FA12C9"/>
    <w:rsid w:val="00FA45F3"/>
    <w:rsid w:val="00FB0364"/>
    <w:rsid w:val="00FB71B4"/>
    <w:rsid w:val="00FC0438"/>
    <w:rsid w:val="00FC3E15"/>
    <w:rsid w:val="00FC6CE0"/>
    <w:rsid w:val="00FC6DF4"/>
    <w:rsid w:val="00FC7428"/>
    <w:rsid w:val="00FD350F"/>
    <w:rsid w:val="00FD66C4"/>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53D5-A99D-43EE-AB4E-FBFE11CD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21</Pages>
  <Words>7400</Words>
  <Characters>44402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51699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53</cp:revision>
  <cp:lastPrinted>2018-01-26T08:20:00Z</cp:lastPrinted>
  <dcterms:created xsi:type="dcterms:W3CDTF">2017-03-27T08:03:00Z</dcterms:created>
  <dcterms:modified xsi:type="dcterms:W3CDTF">2018-03-20T12:31:00Z</dcterms:modified>
</cp:coreProperties>
</file>