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7538DB">
        <w:rPr>
          <w:rFonts w:ascii="Arial" w:hAnsi="Arial" w:cs="Arial"/>
          <w:b/>
          <w:sz w:val="28"/>
          <w:szCs w:val="28"/>
        </w:rPr>
        <w:t>7</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03C49">
        <w:rPr>
          <w:i w:val="0"/>
        </w:rPr>
        <w:t>8</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03C49">
        <w:rPr>
          <w:rFonts w:ascii="Arial" w:hAnsi="Arial" w:cs="Arial"/>
          <w:b/>
          <w:bCs/>
          <w:sz w:val="22"/>
          <w:szCs w:val="22"/>
        </w:rPr>
        <w:t>8</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7538DB" w:rsidRPr="007538DB">
        <w:rPr>
          <w:b/>
          <w:sz w:val="22"/>
          <w:szCs w:val="22"/>
        </w:rPr>
        <w:t>pojedynczym powierzchniowym utrwaleniu nawierzchni dróg powiatowych, obustronnym oczyszczeniu krawędzi jezdni i ścince poboczy dróg powiatowych wraz z wywozem urobku</w:t>
      </w:r>
      <w:r w:rsidR="007538DB" w:rsidRPr="00565336">
        <w:rPr>
          <w:b/>
        </w:rPr>
        <w:t xml:space="preserve"> </w:t>
      </w:r>
      <w:r w:rsidR="006B4020">
        <w:rPr>
          <w:rFonts w:eastAsia="Times New Roman"/>
          <w:b/>
          <w:sz w:val="22"/>
          <w:szCs w:val="22"/>
        </w:rPr>
        <w:t xml:space="preserve">- </w:t>
      </w:r>
      <w:r w:rsidRPr="008045BC">
        <w:rPr>
          <w:sz w:val="22"/>
          <w:szCs w:val="22"/>
        </w:rPr>
        <w:t xml:space="preserve">  zgodnie  z ofertą przetargową Wykonawcy z dnia ………….201</w:t>
      </w:r>
      <w:r w:rsidR="00F03C49">
        <w:rPr>
          <w:sz w:val="22"/>
          <w:szCs w:val="22"/>
        </w:rPr>
        <w:t>8</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538DB"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3.Miejsce wykonania przedmiotu umowy:</w:t>
      </w:r>
    </w:p>
    <w:p w:rsidR="00833F6C" w:rsidRPr="00833F6C" w:rsidRDefault="00833F6C" w:rsidP="00833F6C">
      <w:pPr>
        <w:pStyle w:val="Akapitzlist"/>
        <w:numPr>
          <w:ilvl w:val="0"/>
          <w:numId w:val="16"/>
        </w:numPr>
        <w:suppressAutoHyphens/>
        <w:spacing w:line="276" w:lineRule="auto"/>
        <w:jc w:val="both"/>
        <w:rPr>
          <w:rFonts w:ascii="Arial" w:hAnsi="Arial" w:cs="Arial"/>
          <w:b/>
          <w:sz w:val="22"/>
          <w:szCs w:val="22"/>
          <w:lang w:eastAsia="ar-SA"/>
        </w:rPr>
      </w:pPr>
      <w:r w:rsidRPr="00833F6C">
        <w:rPr>
          <w:rFonts w:ascii="Arial" w:hAnsi="Arial" w:cs="Arial"/>
          <w:b/>
          <w:sz w:val="22"/>
          <w:szCs w:val="22"/>
          <w:lang w:eastAsia="ar-SA"/>
        </w:rPr>
        <w:t xml:space="preserve">odcinek drogi powiatowej nr 2081D od </w:t>
      </w:r>
      <w:proofErr w:type="spellStart"/>
      <w:r w:rsidRPr="00833F6C">
        <w:rPr>
          <w:rFonts w:ascii="Arial" w:hAnsi="Arial" w:cs="Arial"/>
          <w:b/>
          <w:sz w:val="22"/>
          <w:szCs w:val="22"/>
          <w:lang w:eastAsia="ar-SA"/>
        </w:rPr>
        <w:t>Samsonowic</w:t>
      </w:r>
      <w:proofErr w:type="spellEnd"/>
      <w:r w:rsidRPr="00833F6C">
        <w:rPr>
          <w:rFonts w:ascii="Arial" w:hAnsi="Arial" w:cs="Arial"/>
          <w:b/>
          <w:sz w:val="22"/>
          <w:szCs w:val="22"/>
          <w:lang w:eastAsia="ar-SA"/>
        </w:rPr>
        <w:t xml:space="preserve"> do Szymanowic,</w:t>
      </w:r>
    </w:p>
    <w:p w:rsidR="00833F6C" w:rsidRPr="00833F6C" w:rsidRDefault="00833F6C" w:rsidP="00833F6C">
      <w:pPr>
        <w:pStyle w:val="Akapitzlist"/>
        <w:numPr>
          <w:ilvl w:val="0"/>
          <w:numId w:val="16"/>
        </w:numPr>
        <w:suppressAutoHyphens/>
        <w:spacing w:line="276" w:lineRule="auto"/>
        <w:jc w:val="both"/>
        <w:rPr>
          <w:rFonts w:ascii="Arial" w:hAnsi="Arial" w:cs="Arial"/>
          <w:b/>
          <w:sz w:val="22"/>
          <w:szCs w:val="22"/>
          <w:lang w:eastAsia="ar-SA"/>
        </w:rPr>
      </w:pPr>
      <w:r w:rsidRPr="00833F6C">
        <w:rPr>
          <w:rFonts w:ascii="Arial" w:hAnsi="Arial" w:cs="Arial"/>
          <w:b/>
          <w:sz w:val="22"/>
          <w:szCs w:val="22"/>
          <w:lang w:eastAsia="ar-SA"/>
        </w:rPr>
        <w:t>odcinek drogi powiatowej nr 2084D od Paździorna do Godkowa,</w:t>
      </w:r>
    </w:p>
    <w:p w:rsidR="00833F6C" w:rsidRPr="00833F6C" w:rsidRDefault="00833F6C" w:rsidP="00833F6C">
      <w:pPr>
        <w:pStyle w:val="Akapitzlist"/>
        <w:numPr>
          <w:ilvl w:val="0"/>
          <w:numId w:val="16"/>
        </w:numPr>
        <w:suppressAutoHyphens/>
        <w:spacing w:line="276" w:lineRule="auto"/>
        <w:jc w:val="both"/>
        <w:rPr>
          <w:rFonts w:ascii="Arial" w:hAnsi="Arial" w:cs="Arial"/>
          <w:b/>
          <w:sz w:val="22"/>
          <w:szCs w:val="22"/>
          <w:lang w:eastAsia="ar-SA"/>
        </w:rPr>
      </w:pPr>
      <w:r w:rsidRPr="00833F6C">
        <w:rPr>
          <w:rFonts w:ascii="Arial" w:hAnsi="Arial" w:cs="Arial"/>
          <w:b/>
          <w:sz w:val="22"/>
          <w:szCs w:val="22"/>
          <w:lang w:eastAsia="ar-SA"/>
        </w:rPr>
        <w:t>Odcinek drogi 2075D pomiędzy Piersnem a Jenkowicami (</w:t>
      </w:r>
      <w:proofErr w:type="spellStart"/>
      <w:r w:rsidRPr="00833F6C">
        <w:rPr>
          <w:rFonts w:ascii="Arial" w:hAnsi="Arial" w:cs="Arial"/>
          <w:b/>
          <w:sz w:val="22"/>
          <w:szCs w:val="22"/>
          <w:lang w:eastAsia="ar-SA"/>
        </w:rPr>
        <w:t>uszorstnienie</w:t>
      </w:r>
      <w:proofErr w:type="spellEnd"/>
      <w:r w:rsidRPr="00833F6C">
        <w:rPr>
          <w:rFonts w:ascii="Arial" w:hAnsi="Arial" w:cs="Arial"/>
          <w:b/>
          <w:sz w:val="22"/>
          <w:szCs w:val="22"/>
          <w:lang w:eastAsia="ar-SA"/>
        </w:rPr>
        <w:t xml:space="preserve"> łuku drogi)</w:t>
      </w:r>
    </w:p>
    <w:p w:rsidR="00833F6C" w:rsidRPr="00833F6C" w:rsidRDefault="00833F6C" w:rsidP="00833F6C">
      <w:pPr>
        <w:pStyle w:val="Akapitzlist"/>
        <w:numPr>
          <w:ilvl w:val="0"/>
          <w:numId w:val="16"/>
        </w:numPr>
        <w:suppressAutoHyphens/>
        <w:spacing w:line="276" w:lineRule="auto"/>
        <w:jc w:val="both"/>
        <w:rPr>
          <w:rFonts w:ascii="Arial" w:hAnsi="Arial" w:cs="Arial"/>
          <w:b/>
          <w:sz w:val="22"/>
          <w:szCs w:val="22"/>
          <w:lang w:eastAsia="ar-SA"/>
        </w:rPr>
      </w:pPr>
      <w:r w:rsidRPr="00833F6C">
        <w:rPr>
          <w:rFonts w:ascii="Arial" w:hAnsi="Arial" w:cs="Arial"/>
          <w:b/>
          <w:sz w:val="22"/>
          <w:szCs w:val="22"/>
          <w:lang w:eastAsia="ar-SA"/>
        </w:rPr>
        <w:t>odcinek drogi powiatowej nr 2014D od Piotrowic w kierunku Pełcznicy do granicy powiatu.</w:t>
      </w:r>
    </w:p>
    <w:p w:rsidR="00833F6C" w:rsidRPr="00833F6C" w:rsidRDefault="00833F6C" w:rsidP="00833F6C">
      <w:pPr>
        <w:pStyle w:val="Akapitzlist"/>
        <w:numPr>
          <w:ilvl w:val="0"/>
          <w:numId w:val="16"/>
        </w:numPr>
        <w:spacing w:line="276" w:lineRule="auto"/>
        <w:jc w:val="both"/>
        <w:rPr>
          <w:rFonts w:ascii="Arial" w:hAnsi="Arial" w:cs="Arial"/>
          <w:b/>
          <w:sz w:val="22"/>
          <w:szCs w:val="22"/>
        </w:rPr>
      </w:pPr>
      <w:r w:rsidRPr="00833F6C">
        <w:rPr>
          <w:rFonts w:ascii="Arial" w:hAnsi="Arial" w:cs="Arial"/>
          <w:b/>
          <w:sz w:val="22"/>
          <w:szCs w:val="22"/>
        </w:rPr>
        <w:t>odcinek drogi powiatowej nr 2020D z Jarostowa do skrzyżowania z drogą nr 2085D,</w:t>
      </w:r>
    </w:p>
    <w:p w:rsidR="00833F6C" w:rsidRPr="00833F6C" w:rsidRDefault="00833F6C" w:rsidP="00833F6C">
      <w:pPr>
        <w:pStyle w:val="Akapitzlist"/>
        <w:numPr>
          <w:ilvl w:val="0"/>
          <w:numId w:val="16"/>
        </w:numPr>
        <w:spacing w:line="276" w:lineRule="auto"/>
        <w:jc w:val="both"/>
        <w:rPr>
          <w:rFonts w:ascii="Arial" w:hAnsi="Arial" w:cs="Arial"/>
          <w:b/>
          <w:sz w:val="22"/>
          <w:szCs w:val="22"/>
        </w:rPr>
      </w:pPr>
      <w:r w:rsidRPr="00833F6C">
        <w:rPr>
          <w:rFonts w:ascii="Arial" w:hAnsi="Arial" w:cs="Arial"/>
          <w:b/>
          <w:sz w:val="22"/>
          <w:szCs w:val="22"/>
        </w:rPr>
        <w:t>odcinek drogi powiatowej nr 2085D od skrzyżowania z drogą 2020D do Pichorowic („</w:t>
      </w:r>
      <w:proofErr w:type="spellStart"/>
      <w:r w:rsidRPr="00833F6C">
        <w:rPr>
          <w:rFonts w:ascii="Arial" w:hAnsi="Arial" w:cs="Arial"/>
          <w:b/>
          <w:sz w:val="22"/>
          <w:szCs w:val="22"/>
        </w:rPr>
        <w:t>patcherowany</w:t>
      </w:r>
      <w:proofErr w:type="spellEnd"/>
      <w:r w:rsidRPr="00833F6C">
        <w:rPr>
          <w:rFonts w:ascii="Arial" w:hAnsi="Arial" w:cs="Arial"/>
          <w:b/>
          <w:sz w:val="22"/>
          <w:szCs w:val="22"/>
        </w:rPr>
        <w:t>” odcinek z prawej strony brukowanego odcinka drogi)</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33F6C" w:rsidRDefault="00701549" w:rsidP="00833F6C">
      <w:pPr>
        <w:ind w:left="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33F6C" w:rsidRPr="00833F6C">
        <w:rPr>
          <w:rFonts w:ascii="Arial" w:hAnsi="Arial" w:cs="Arial"/>
          <w:sz w:val="22"/>
          <w:szCs w:val="22"/>
        </w:rPr>
        <w:t>§ 2</w:t>
      </w:r>
    </w:p>
    <w:p w:rsidR="00833F6C" w:rsidRPr="00833F6C" w:rsidRDefault="00833F6C" w:rsidP="00833F6C">
      <w:pPr>
        <w:ind w:left="76"/>
        <w:rPr>
          <w:rFonts w:ascii="Arial" w:hAnsi="Arial" w:cs="Arial"/>
          <w:sz w:val="22"/>
          <w:szCs w:val="22"/>
        </w:rPr>
      </w:pPr>
    </w:p>
    <w:p w:rsidR="00833F6C" w:rsidRPr="00565336" w:rsidRDefault="00833F6C" w:rsidP="00833F6C">
      <w:pPr>
        <w:pStyle w:val="Tekstpodstawowywcity"/>
        <w:ind w:left="0"/>
        <w:jc w:val="both"/>
        <w:rPr>
          <w:rFonts w:ascii="Arial" w:hAnsi="Arial" w:cs="Arial"/>
          <w:b/>
        </w:rPr>
      </w:pPr>
      <w:r w:rsidRPr="00833F6C">
        <w:rPr>
          <w:rFonts w:ascii="Arial" w:hAnsi="Arial" w:cs="Arial"/>
          <w:sz w:val="22"/>
          <w:szCs w:val="22"/>
        </w:rPr>
        <w:t xml:space="preserve"> Termin wykonania  robót będących przedmiotem umowy ustala się na : </w:t>
      </w:r>
      <w:r w:rsidRPr="00833F6C">
        <w:rPr>
          <w:rFonts w:ascii="Arial" w:hAnsi="Arial" w:cs="Arial"/>
          <w:b/>
          <w:sz w:val="22"/>
          <w:szCs w:val="22"/>
        </w:rPr>
        <w:t>……dni kalendarzowych od dnia przekazania   Wykonawcy miejsca wykonywania robót</w:t>
      </w:r>
      <w:r w:rsidRPr="00565336">
        <w:rPr>
          <w:rFonts w:ascii="Arial" w:hAnsi="Arial" w:cs="Arial"/>
          <w:b/>
        </w:rPr>
        <w:t>.</w:t>
      </w:r>
    </w:p>
    <w:p w:rsidR="008045BC" w:rsidRPr="008045BC" w:rsidRDefault="008045BC" w:rsidP="00833F6C">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701549" w:rsidRDefault="00701549"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D41701" w:rsidRPr="00D41701" w:rsidRDefault="00D41701" w:rsidP="00D41701">
      <w:pPr>
        <w:pStyle w:val="Tekstpodstawowywcity"/>
        <w:widowControl w:val="0"/>
        <w:tabs>
          <w:tab w:val="left" w:pos="7230"/>
        </w:tabs>
        <w:suppressAutoHyphens/>
        <w:spacing w:after="0"/>
        <w:ind w:left="436"/>
        <w:jc w:val="both"/>
        <w:rPr>
          <w:rFonts w:ascii="Arial" w:hAnsi="Arial" w:cs="Arial"/>
          <w:sz w:val="22"/>
          <w:szCs w:val="22"/>
        </w:rPr>
      </w:pPr>
      <w:r w:rsidRPr="00D41701">
        <w:rPr>
          <w:rFonts w:ascii="Arial" w:hAnsi="Arial" w:cs="Arial"/>
          <w:b/>
          <w:sz w:val="22"/>
          <w:szCs w:val="22"/>
        </w:rPr>
        <w:t>Kazimierz Jawor</w:t>
      </w:r>
      <w:r>
        <w:rPr>
          <w:rFonts w:ascii="Arial" w:hAnsi="Arial" w:cs="Arial"/>
          <w:b/>
          <w:sz w:val="22"/>
          <w:szCs w:val="22"/>
        </w:rPr>
        <w:t xml:space="preserve">  - </w:t>
      </w:r>
      <w:r w:rsidRPr="00D41701">
        <w:rPr>
          <w:rFonts w:ascii="Arial" w:hAnsi="Arial" w:cs="Arial"/>
          <w:b/>
          <w:sz w:val="22"/>
          <w:szCs w:val="22"/>
        </w:rPr>
        <w:t xml:space="preserve"> tel.601 423391</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D41701">
        <w:rPr>
          <w:rFonts w:ascii="Arial" w:hAnsi="Arial" w:cs="Arial"/>
          <w:bCs/>
          <w:sz w:val="22"/>
          <w:szCs w:val="22"/>
        </w:rPr>
        <w:t>Wykonawca</w:t>
      </w:r>
      <w:r w:rsidRPr="008045BC">
        <w:rPr>
          <w:rFonts w:ascii="Arial" w:hAnsi="Arial" w:cs="Arial"/>
          <w:bCs/>
          <w:sz w:val="22"/>
          <w:szCs w:val="22"/>
        </w:rPr>
        <w:t xml:space="preserve">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33F6C"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8045BC" w:rsidP="00833F6C">
      <w:pPr>
        <w:ind w:left="4684" w:firstLine="272"/>
        <w:rPr>
          <w:rFonts w:ascii="Arial" w:hAnsi="Arial" w:cs="Arial"/>
          <w:bCs/>
          <w:sz w:val="22"/>
          <w:szCs w:val="22"/>
        </w:rPr>
      </w:pP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33F6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33F6C" w:rsidRDefault="00833F6C" w:rsidP="0044769E">
      <w:pPr>
        <w:pStyle w:val="Tekstpodstawowy"/>
        <w:rPr>
          <w:rFonts w:ascii="Arial" w:hAnsi="Arial" w:cs="Arial"/>
          <w:sz w:val="22"/>
          <w:szCs w:val="22"/>
        </w:rPr>
      </w:pPr>
    </w:p>
    <w:p w:rsidR="008045BC" w:rsidRPr="008045BC" w:rsidRDefault="0044769E" w:rsidP="0044769E">
      <w:pPr>
        <w:pStyle w:val="Tekstpodstawowy"/>
        <w:rPr>
          <w:rFonts w:ascii="Arial" w:hAnsi="Arial" w:cs="Arial"/>
          <w:sz w:val="22"/>
          <w:szCs w:val="22"/>
        </w:rPr>
      </w:pPr>
      <w:r>
        <w:rPr>
          <w:rFonts w:ascii="Arial" w:hAnsi="Arial" w:cs="Arial"/>
          <w:sz w:val="22"/>
          <w:szCs w:val="22"/>
        </w:rPr>
        <w:lastRenderedPageBreak/>
        <w:t xml:space="preserve">   </w:t>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045BC"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7538DB" w:rsidRPr="007538DB" w:rsidRDefault="007538DB" w:rsidP="007538DB">
      <w:pPr>
        <w:numPr>
          <w:ilvl w:val="0"/>
          <w:numId w:val="4"/>
        </w:numPr>
        <w:spacing w:after="200" w:line="276" w:lineRule="auto"/>
        <w:jc w:val="both"/>
        <w:rPr>
          <w:rFonts w:ascii="Arial" w:hAnsi="Arial" w:cs="Arial"/>
          <w:sz w:val="22"/>
          <w:szCs w:val="22"/>
        </w:rPr>
      </w:pPr>
      <w:r w:rsidRPr="007538DB">
        <w:rPr>
          <w:rFonts w:ascii="Arial" w:hAnsi="Arial" w:cs="Arial"/>
          <w:sz w:val="22"/>
          <w:szCs w:val="22"/>
        </w:rPr>
        <w:t xml:space="preserve">W zakresie dotyczącym wykonania </w:t>
      </w:r>
      <w:r w:rsidRPr="007538DB">
        <w:rPr>
          <w:rFonts w:ascii="Arial" w:hAnsi="Arial" w:cs="Arial"/>
          <w:b/>
          <w:sz w:val="22"/>
          <w:szCs w:val="22"/>
        </w:rPr>
        <w:t>ścinki poboczy - do obowiązków Wykonawcy należy znalezienie miejsc na które odwożony będzie grunt pozyskany ze ścinki poboczy</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7538DB" w:rsidRDefault="007538DB" w:rsidP="007538DB">
      <w:pPr>
        <w:spacing w:after="200" w:line="276" w:lineRule="auto"/>
        <w:jc w:val="both"/>
        <w:rPr>
          <w:rFonts w:ascii="Arial" w:hAnsi="Arial" w:cs="Arial"/>
          <w:sz w:val="22"/>
          <w:szCs w:val="22"/>
        </w:rPr>
      </w:pPr>
    </w:p>
    <w:p w:rsidR="007538DB" w:rsidRPr="007538DB" w:rsidRDefault="007538DB" w:rsidP="007538DB">
      <w:pPr>
        <w:spacing w:after="200" w:line="276" w:lineRule="auto"/>
        <w:jc w:val="both"/>
        <w:rPr>
          <w:rFonts w:ascii="Arial" w:hAnsi="Arial" w:cs="Arial"/>
          <w:sz w:val="22"/>
          <w:szCs w:val="22"/>
        </w:rPr>
      </w:pPr>
      <w:r>
        <w:rPr>
          <w:rFonts w:ascii="Arial" w:hAnsi="Arial" w:cs="Arial"/>
          <w:sz w:val="22"/>
          <w:szCs w:val="22"/>
        </w:rPr>
        <w:t>4.  </w:t>
      </w:r>
      <w:r w:rsidRPr="007538DB">
        <w:rPr>
          <w:rFonts w:ascii="Arial" w:hAnsi="Arial" w:cs="Arial"/>
          <w:sz w:val="22"/>
          <w:szCs w:val="22"/>
        </w:rPr>
        <w:t xml:space="preserve">W zakresie dotyczącym wykonania </w:t>
      </w:r>
      <w:r w:rsidRPr="007538DB">
        <w:rPr>
          <w:rFonts w:ascii="Arial" w:hAnsi="Arial" w:cs="Arial"/>
          <w:b/>
          <w:sz w:val="22"/>
          <w:szCs w:val="22"/>
        </w:rPr>
        <w:t>ścinki poboczy - do obowiązków Wykonawcy należy znalezienie miejsc na które odwożony będzie grunt pozyskany ze ścinki poboczy</w:t>
      </w:r>
    </w:p>
    <w:p w:rsidR="008045BC" w:rsidRPr="008045BC" w:rsidRDefault="007538DB" w:rsidP="008045BC">
      <w:pPr>
        <w:pStyle w:val="Bezodstpw"/>
        <w:tabs>
          <w:tab w:val="num" w:pos="360"/>
        </w:tabs>
        <w:ind w:left="360" w:hanging="360"/>
        <w:rPr>
          <w:rFonts w:ascii="Arial" w:hAnsi="Arial" w:cs="Arial"/>
          <w:sz w:val="22"/>
          <w:szCs w:val="22"/>
        </w:rPr>
      </w:pPr>
      <w:r>
        <w:rPr>
          <w:rFonts w:ascii="Arial" w:hAnsi="Arial" w:cs="Arial"/>
          <w:sz w:val="22"/>
          <w:szCs w:val="22"/>
        </w:rPr>
        <w:t>5</w:t>
      </w:r>
      <w:r w:rsidR="008045BC" w:rsidRPr="008045BC">
        <w:rPr>
          <w:rFonts w:ascii="Arial" w:hAnsi="Arial" w:cs="Arial"/>
          <w:sz w:val="22"/>
          <w:szCs w:val="22"/>
        </w:rPr>
        <w:t>.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7538DB" w:rsidP="008045BC">
      <w:pPr>
        <w:pStyle w:val="Bezodstpw"/>
        <w:tabs>
          <w:tab w:val="num" w:pos="360"/>
        </w:tabs>
        <w:ind w:left="360" w:hanging="360"/>
        <w:rPr>
          <w:rFonts w:ascii="Arial" w:hAnsi="Arial" w:cs="Arial"/>
          <w:sz w:val="22"/>
          <w:szCs w:val="22"/>
        </w:rPr>
      </w:pPr>
      <w:r>
        <w:rPr>
          <w:rFonts w:ascii="Arial" w:hAnsi="Arial" w:cs="Arial"/>
          <w:sz w:val="22"/>
          <w:szCs w:val="22"/>
        </w:rPr>
        <w:t>6</w:t>
      </w:r>
      <w:r w:rsidR="008045BC" w:rsidRPr="008045BC">
        <w:rPr>
          <w:rFonts w:ascii="Arial" w:hAnsi="Arial" w:cs="Arial"/>
          <w:sz w:val="22"/>
          <w:szCs w:val="22"/>
        </w:rPr>
        <w:t>.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7538DB" w:rsidP="008045BC">
      <w:pPr>
        <w:jc w:val="both"/>
        <w:rPr>
          <w:rFonts w:ascii="Arial" w:hAnsi="Arial" w:cs="Arial"/>
          <w:sz w:val="22"/>
          <w:szCs w:val="22"/>
        </w:rPr>
      </w:pPr>
      <w:r>
        <w:rPr>
          <w:rFonts w:ascii="Arial" w:hAnsi="Arial" w:cs="Arial"/>
          <w:sz w:val="22"/>
          <w:szCs w:val="22"/>
        </w:rPr>
        <w:t>7</w:t>
      </w:r>
      <w:r w:rsidR="008045BC" w:rsidRPr="008045BC">
        <w:rPr>
          <w:rFonts w:ascii="Arial" w:hAnsi="Arial" w:cs="Arial"/>
          <w:sz w:val="22"/>
          <w:szCs w:val="22"/>
        </w:rPr>
        <w:t>.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r w:rsidRPr="008045BC">
        <w:rPr>
          <w:rFonts w:ascii="Arial" w:hAnsi="Arial" w:cs="Arial"/>
          <w:sz w:val="22"/>
          <w:szCs w:val="22"/>
        </w:rPr>
        <w:lastRenderedPageBreak/>
        <w:t xml:space="preserve">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D41701" w:rsidRPr="00D41701" w:rsidRDefault="00D41701" w:rsidP="00D41701">
      <w:pPr>
        <w:tabs>
          <w:tab w:val="left" w:pos="720"/>
        </w:tabs>
        <w:suppressAutoHyphens/>
        <w:spacing w:line="360" w:lineRule="auto"/>
        <w:jc w:val="both"/>
        <w:rPr>
          <w:rFonts w:ascii="Arial" w:hAnsi="Arial" w:cs="Arial"/>
          <w:b/>
          <w:sz w:val="22"/>
          <w:szCs w:val="22"/>
        </w:rPr>
      </w:pPr>
      <w:r>
        <w:rPr>
          <w:rFonts w:ascii="Arial" w:hAnsi="Arial" w:cs="Arial"/>
          <w:b/>
        </w:rPr>
        <w:t xml:space="preserve">- </w:t>
      </w:r>
      <w:r w:rsidRPr="00D41701">
        <w:rPr>
          <w:rFonts w:ascii="Arial" w:hAnsi="Arial" w:cs="Arial"/>
          <w:b/>
          <w:sz w:val="22"/>
          <w:szCs w:val="22"/>
        </w:rPr>
        <w:t>operator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w:t>
      </w:r>
      <w:r w:rsidRPr="00052A58">
        <w:rPr>
          <w:rFonts w:ascii="Arial" w:hAnsi="Arial" w:cs="Arial"/>
          <w:sz w:val="22"/>
          <w:szCs w:val="22"/>
        </w:rPr>
        <w:lastRenderedPageBreak/>
        <w:t>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33F6C" w:rsidRPr="008045BC" w:rsidRDefault="008045BC" w:rsidP="00833F6C">
      <w:pPr>
        <w:pStyle w:val="Tekstpodstawowy"/>
        <w:jc w:val="center"/>
        <w:rPr>
          <w:rFonts w:ascii="Arial" w:hAnsi="Arial" w:cs="Arial"/>
          <w:sz w:val="22"/>
          <w:szCs w:val="22"/>
        </w:rPr>
      </w:pPr>
      <w:r w:rsidRPr="008045BC">
        <w:rPr>
          <w:rFonts w:ascii="Arial" w:hAnsi="Arial" w:cs="Arial"/>
          <w:sz w:val="22"/>
          <w:szCs w:val="22"/>
        </w:rPr>
        <w:lastRenderedPageBreak/>
        <w:t xml:space="preserve"> </w:t>
      </w:r>
      <w:r w:rsidR="00833F6C">
        <w:rPr>
          <w:rFonts w:ascii="Arial" w:hAnsi="Arial" w:cs="Arial"/>
          <w:sz w:val="22"/>
          <w:szCs w:val="22"/>
        </w:rPr>
        <w:t>§ 15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833F6C">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51" w:rsidRDefault="005E1651">
      <w:r>
        <w:separator/>
      </w:r>
    </w:p>
  </w:endnote>
  <w:endnote w:type="continuationSeparator" w:id="0">
    <w:p w:rsidR="005E1651" w:rsidRDefault="005E1651">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51" w:rsidRDefault="005E1651">
      <w:pPr>
        <w:pStyle w:val="Stopka"/>
      </w:pPr>
    </w:p>
  </w:footnote>
  <w:footnote w:type="continuationSeparator" w:id="0">
    <w:p w:rsidR="005E1651" w:rsidRDefault="005E1651">
      <w:r>
        <w:continuationSeparator/>
      </w:r>
    </w:p>
  </w:footnote>
  <w:footnote w:type="continuationNotice" w:id="1">
    <w:p w:rsidR="005E1651" w:rsidRDefault="005E16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0E701194"/>
    <w:multiLevelType w:val="singleLevel"/>
    <w:tmpl w:val="00000006"/>
    <w:lvl w:ilvl="0">
      <w:start w:val="1"/>
      <w:numFmt w:val="decimal"/>
      <w:lvlText w:val="%1."/>
      <w:lvlJc w:val="left"/>
      <w:pPr>
        <w:tabs>
          <w:tab w:val="num" w:pos="436"/>
        </w:tabs>
        <w:ind w:left="436" w:hanging="360"/>
      </w:pPr>
    </w:lvl>
  </w:abstractNum>
  <w:abstractNum w:abstractNumId="15">
    <w:nsid w:val="1B8B58D9"/>
    <w:multiLevelType w:val="hybridMultilevel"/>
    <w:tmpl w:val="76669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4"/>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120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01F7"/>
    <w:rsid w:val="00142F0B"/>
    <w:rsid w:val="00155F24"/>
    <w:rsid w:val="00170AC5"/>
    <w:rsid w:val="00172FCE"/>
    <w:rsid w:val="0017749F"/>
    <w:rsid w:val="0018076D"/>
    <w:rsid w:val="00183149"/>
    <w:rsid w:val="0019745E"/>
    <w:rsid w:val="001A1BE4"/>
    <w:rsid w:val="001A7B91"/>
    <w:rsid w:val="001B1498"/>
    <w:rsid w:val="001C7A7C"/>
    <w:rsid w:val="001D1B04"/>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36456"/>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E1651"/>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4020"/>
    <w:rsid w:val="006B5A9F"/>
    <w:rsid w:val="006C70E1"/>
    <w:rsid w:val="006D4E07"/>
    <w:rsid w:val="006F1AD8"/>
    <w:rsid w:val="0070002D"/>
    <w:rsid w:val="00701549"/>
    <w:rsid w:val="00702D3E"/>
    <w:rsid w:val="007067A9"/>
    <w:rsid w:val="00716A56"/>
    <w:rsid w:val="00722FFC"/>
    <w:rsid w:val="00740680"/>
    <w:rsid w:val="00740E1D"/>
    <w:rsid w:val="00743098"/>
    <w:rsid w:val="007538DB"/>
    <w:rsid w:val="00753AAB"/>
    <w:rsid w:val="00760406"/>
    <w:rsid w:val="00774F6B"/>
    <w:rsid w:val="0078471F"/>
    <w:rsid w:val="007901EE"/>
    <w:rsid w:val="0079257C"/>
    <w:rsid w:val="0079362D"/>
    <w:rsid w:val="00793BDC"/>
    <w:rsid w:val="00794229"/>
    <w:rsid w:val="00794FFB"/>
    <w:rsid w:val="007A1347"/>
    <w:rsid w:val="007A1651"/>
    <w:rsid w:val="007A7E4C"/>
    <w:rsid w:val="007B5ADE"/>
    <w:rsid w:val="007B7E3E"/>
    <w:rsid w:val="007C3788"/>
    <w:rsid w:val="00800510"/>
    <w:rsid w:val="008045BC"/>
    <w:rsid w:val="00833F6C"/>
    <w:rsid w:val="00862FE3"/>
    <w:rsid w:val="00871DFD"/>
    <w:rsid w:val="00880D3E"/>
    <w:rsid w:val="00891129"/>
    <w:rsid w:val="0089309A"/>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D6DEC"/>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80E6F"/>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41701"/>
    <w:rsid w:val="00D61D0A"/>
    <w:rsid w:val="00D71DE0"/>
    <w:rsid w:val="00D74D21"/>
    <w:rsid w:val="00D822BA"/>
    <w:rsid w:val="00D8684E"/>
    <w:rsid w:val="00DB166A"/>
    <w:rsid w:val="00DC767E"/>
    <w:rsid w:val="00DD04F6"/>
    <w:rsid w:val="00DE4308"/>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7C3E-C100-4475-BBEA-0E7B2FB7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20912</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24</cp:revision>
  <cp:lastPrinted>2017-07-21T07:26:00Z</cp:lastPrinted>
  <dcterms:created xsi:type="dcterms:W3CDTF">2017-03-27T08:03:00Z</dcterms:created>
  <dcterms:modified xsi:type="dcterms:W3CDTF">2018-06-06T11:40:00Z</dcterms:modified>
</cp:coreProperties>
</file>