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1CBC" w14:textId="77777777" w:rsidR="005F5417" w:rsidRDefault="005F5417" w:rsidP="00F753C1">
      <w:pPr>
        <w:pStyle w:val="Default"/>
        <w:rPr>
          <w:rFonts w:asciiTheme="majorHAnsi" w:hAnsiTheme="majorHAnsi"/>
          <w:sz w:val="22"/>
          <w:szCs w:val="22"/>
        </w:rPr>
      </w:pPr>
    </w:p>
    <w:p w14:paraId="4A87269E" w14:textId="77777777" w:rsidR="005F5417" w:rsidRDefault="005F5417" w:rsidP="00F753C1">
      <w:pPr>
        <w:pStyle w:val="Default"/>
        <w:rPr>
          <w:rFonts w:asciiTheme="majorHAnsi" w:hAnsiTheme="majorHAnsi"/>
          <w:sz w:val="22"/>
          <w:szCs w:val="22"/>
        </w:rPr>
      </w:pPr>
    </w:p>
    <w:p w14:paraId="52DBCBB9" w14:textId="77777777" w:rsidR="005F5417" w:rsidRPr="005F5417" w:rsidRDefault="005F5417" w:rsidP="005F5417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5F5417">
        <w:rPr>
          <w:rFonts w:asciiTheme="majorHAnsi" w:hAnsiTheme="majorHAnsi"/>
          <w:b/>
          <w:bCs/>
          <w:sz w:val="22"/>
          <w:szCs w:val="22"/>
        </w:rPr>
        <w:t>Załącznik do Uchwały Nr 181/2021</w:t>
      </w:r>
    </w:p>
    <w:p w14:paraId="4A81E054" w14:textId="77777777" w:rsidR="005F5417" w:rsidRPr="005F5417" w:rsidRDefault="005F5417" w:rsidP="005F5417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5F5417">
        <w:rPr>
          <w:rFonts w:asciiTheme="majorHAnsi" w:hAnsiTheme="majorHAnsi"/>
          <w:b/>
          <w:bCs/>
          <w:sz w:val="22"/>
          <w:szCs w:val="22"/>
        </w:rPr>
        <w:t xml:space="preserve"> Zarządu Powiatu w Środzie Śląskiej </w:t>
      </w:r>
    </w:p>
    <w:p w14:paraId="2E3F7E48" w14:textId="5523690C" w:rsidR="005F5417" w:rsidRPr="005F5417" w:rsidRDefault="005F5417" w:rsidP="005F5417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5F5417">
        <w:rPr>
          <w:rFonts w:asciiTheme="majorHAnsi" w:hAnsiTheme="majorHAnsi"/>
          <w:b/>
          <w:bCs/>
          <w:sz w:val="22"/>
          <w:szCs w:val="22"/>
        </w:rPr>
        <w:t xml:space="preserve">z dnia 9 marca 2021 r.  </w:t>
      </w:r>
    </w:p>
    <w:p w14:paraId="24E14412" w14:textId="77777777" w:rsidR="005F5417" w:rsidRDefault="005F5417" w:rsidP="00F753C1">
      <w:pPr>
        <w:pStyle w:val="Default"/>
        <w:rPr>
          <w:rFonts w:asciiTheme="majorHAnsi" w:hAnsiTheme="majorHAnsi"/>
          <w:sz w:val="22"/>
          <w:szCs w:val="22"/>
        </w:rPr>
      </w:pPr>
    </w:p>
    <w:p w14:paraId="448511BB" w14:textId="54DC5CCF" w:rsidR="00F753C1" w:rsidRPr="0020255C" w:rsidRDefault="00F753C1" w:rsidP="005F5417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20255C">
        <w:rPr>
          <w:rFonts w:asciiTheme="majorHAnsi" w:hAnsiTheme="majorHAnsi"/>
          <w:sz w:val="22"/>
          <w:szCs w:val="22"/>
        </w:rPr>
        <w:t>Na podstawie  art. 106</w:t>
      </w:r>
      <w:r w:rsidRPr="0020255C">
        <w:rPr>
          <w:rFonts w:asciiTheme="majorHAnsi" w:hAnsiTheme="majorHAnsi"/>
          <w:bCs/>
          <w:sz w:val="22"/>
          <w:szCs w:val="22"/>
        </w:rPr>
        <w:t xml:space="preserve"> </w:t>
      </w:r>
      <w:r w:rsidRPr="0020255C">
        <w:rPr>
          <w:rFonts w:asciiTheme="majorHAnsi" w:hAnsiTheme="majorHAnsi"/>
          <w:sz w:val="22"/>
          <w:szCs w:val="22"/>
        </w:rPr>
        <w:t xml:space="preserve"> z dnia 14 czerwca 1960 r. </w:t>
      </w:r>
      <w:r w:rsidRPr="0020255C">
        <w:rPr>
          <w:rFonts w:asciiTheme="majorHAnsi" w:hAnsiTheme="majorHAnsi"/>
          <w:bCs/>
          <w:sz w:val="22"/>
          <w:szCs w:val="22"/>
        </w:rPr>
        <w:t xml:space="preserve">Kodeks postępowania administracyjnego oraz </w:t>
      </w:r>
      <w:r w:rsidR="00EB4564" w:rsidRPr="0020255C">
        <w:rPr>
          <w:rFonts w:asciiTheme="majorHAnsi" w:hAnsiTheme="majorHAnsi"/>
          <w:sz w:val="22"/>
          <w:szCs w:val="22"/>
        </w:rPr>
        <w:t xml:space="preserve">z art. 17, pkt 6 </w:t>
      </w:r>
      <w:r w:rsidR="001A4FFD" w:rsidRPr="0020255C">
        <w:rPr>
          <w:rFonts w:asciiTheme="majorHAnsi" w:hAnsiTheme="majorHAnsi"/>
          <w:sz w:val="22"/>
          <w:szCs w:val="22"/>
        </w:rPr>
        <w:t xml:space="preserve">lit. b) </w:t>
      </w:r>
      <w:r w:rsidR="00EB4564" w:rsidRPr="0020255C">
        <w:rPr>
          <w:rFonts w:asciiTheme="majorHAnsi" w:hAnsiTheme="majorHAnsi"/>
          <w:sz w:val="22"/>
          <w:szCs w:val="22"/>
        </w:rPr>
        <w:t xml:space="preserve">ustawy  z dnia 27 marca 2003 r. o planowaniu i zagospodarowaniu przestrzennym  oraz w związku z pismem Pana Burmistrza Środy Śląskiej Adam Rucińskiego  </w:t>
      </w:r>
      <w:r w:rsidR="001837EE" w:rsidRPr="0020255C">
        <w:rPr>
          <w:rFonts w:asciiTheme="majorHAnsi" w:hAnsiTheme="majorHAnsi"/>
          <w:sz w:val="22"/>
          <w:szCs w:val="22"/>
        </w:rPr>
        <w:t xml:space="preserve"> z dnia 03 lutego 2021 r.  GNA.6721.4.2018  ( data wpływu: 19 luty 2021.) </w:t>
      </w:r>
    </w:p>
    <w:p w14:paraId="40061D7B" w14:textId="77777777" w:rsidR="00F753C1" w:rsidRPr="0020255C" w:rsidRDefault="00F753C1" w:rsidP="00F753C1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45A5DCC3" w14:textId="77777777" w:rsidR="001837EE" w:rsidRPr="0020255C" w:rsidRDefault="001837EE" w:rsidP="00F753C1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20255C">
        <w:rPr>
          <w:rFonts w:asciiTheme="majorHAnsi" w:hAnsiTheme="majorHAnsi"/>
          <w:sz w:val="22"/>
          <w:szCs w:val="22"/>
        </w:rPr>
        <w:t>Zarząd Powiatu</w:t>
      </w:r>
    </w:p>
    <w:p w14:paraId="0712FFF5" w14:textId="77777777" w:rsidR="001837EE" w:rsidRPr="0020255C" w:rsidRDefault="001837EE" w:rsidP="001A4FFD">
      <w:pPr>
        <w:jc w:val="center"/>
        <w:rPr>
          <w:rFonts w:asciiTheme="majorHAnsi" w:hAnsiTheme="majorHAnsi"/>
          <w:b/>
        </w:rPr>
      </w:pPr>
      <w:r w:rsidRPr="0020255C">
        <w:rPr>
          <w:rFonts w:asciiTheme="majorHAnsi" w:hAnsiTheme="majorHAnsi"/>
          <w:b/>
        </w:rPr>
        <w:t>postanawia</w:t>
      </w:r>
    </w:p>
    <w:p w14:paraId="7EF208AE" w14:textId="77777777" w:rsidR="001837EE" w:rsidRPr="0020255C" w:rsidRDefault="001837EE" w:rsidP="001A4FFD">
      <w:pPr>
        <w:jc w:val="center"/>
        <w:rPr>
          <w:rFonts w:asciiTheme="majorHAnsi" w:hAnsiTheme="majorHAnsi"/>
          <w:u w:val="single"/>
        </w:rPr>
      </w:pPr>
      <w:r w:rsidRPr="0020255C">
        <w:rPr>
          <w:rFonts w:asciiTheme="majorHAnsi" w:hAnsiTheme="majorHAnsi"/>
          <w:u w:val="single"/>
        </w:rPr>
        <w:t>odmówić uzgodnienia przedłożonego projektu miejscowego planu zagospodarowania przestrzennego wsi Szczepanów w obrębie geodezyjnym wraz z prognozą oddziaływania na środowisko:</w:t>
      </w:r>
    </w:p>
    <w:p w14:paraId="264401A2" w14:textId="77777777" w:rsidR="001837EE" w:rsidRPr="0020255C" w:rsidRDefault="001A4FFD" w:rsidP="001A4FFD">
      <w:pPr>
        <w:jc w:val="center"/>
        <w:rPr>
          <w:rFonts w:asciiTheme="majorHAnsi" w:hAnsiTheme="majorHAnsi"/>
          <w:b/>
        </w:rPr>
      </w:pPr>
      <w:r w:rsidRPr="0020255C">
        <w:rPr>
          <w:rFonts w:asciiTheme="majorHAnsi" w:hAnsiTheme="majorHAnsi"/>
          <w:b/>
        </w:rPr>
        <w:t>UZASADNIENIE</w:t>
      </w:r>
    </w:p>
    <w:p w14:paraId="19FF7899" w14:textId="77777777" w:rsidR="001837EE" w:rsidRPr="0020255C" w:rsidRDefault="001837EE" w:rsidP="005F5417">
      <w:pPr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/>
        </w:rPr>
        <w:t xml:space="preserve">Przedłożony projekt miejscowego planu zagospodarowania przestrzennego wsi Szczepanów w obrębie geodezyjnym </w:t>
      </w:r>
      <w:r w:rsidR="001F79D7" w:rsidRPr="0020255C">
        <w:rPr>
          <w:rFonts w:asciiTheme="majorHAnsi" w:hAnsiTheme="majorHAnsi"/>
        </w:rPr>
        <w:t xml:space="preserve"> nie  zapewnienia odpowiedniej infrastruktury komunikacyjnej dla terenów wydzielonych liniami rozgraniczającymi o oznaczonych symbolami  przeznaczenia podstawowego: MN1 do MN13, MW/MN 1  do   MW/MN/4,  MW 1  do MW3,  </w:t>
      </w:r>
      <w:r w:rsidR="00A4673F">
        <w:rPr>
          <w:rFonts w:asciiTheme="majorHAnsi" w:hAnsiTheme="majorHAnsi"/>
        </w:rPr>
        <w:t xml:space="preserve">RM1 do RM4, </w:t>
      </w:r>
      <w:r w:rsidR="00A4673F" w:rsidRPr="0020255C">
        <w:rPr>
          <w:rFonts w:asciiTheme="majorHAnsi" w:hAnsiTheme="majorHAnsi"/>
        </w:rPr>
        <w:t>U/US1 do U/US4</w:t>
      </w:r>
      <w:r w:rsidR="00A4673F">
        <w:rPr>
          <w:rFonts w:asciiTheme="majorHAnsi" w:hAnsiTheme="majorHAnsi"/>
        </w:rPr>
        <w:t>.</w:t>
      </w:r>
    </w:p>
    <w:p w14:paraId="78C249C3" w14:textId="64F4E9FD" w:rsidR="0079692E" w:rsidRPr="0020255C" w:rsidRDefault="00911FCE" w:rsidP="005F5417">
      <w:pPr>
        <w:ind w:firstLine="708"/>
        <w:jc w:val="both"/>
        <w:rPr>
          <w:rFonts w:asciiTheme="majorHAnsi" w:hAnsiTheme="majorHAnsi" w:cstheme="minorHAnsi"/>
          <w:color w:val="333333"/>
        </w:rPr>
      </w:pPr>
      <w:r w:rsidRPr="0020255C">
        <w:rPr>
          <w:rFonts w:asciiTheme="majorHAnsi" w:hAnsiTheme="majorHAnsi" w:cstheme="minorHAnsi"/>
          <w:color w:val="333333"/>
        </w:rPr>
        <w:t>Zgodnie z art. 4 ust. 1 pkt 11 ustawy o samorządzie powiatowym powia</w:t>
      </w:r>
      <w:r w:rsidR="00C548A3" w:rsidRPr="0020255C">
        <w:rPr>
          <w:rFonts w:asciiTheme="majorHAnsi" w:hAnsiTheme="majorHAnsi" w:cstheme="minorHAnsi"/>
          <w:color w:val="333333"/>
        </w:rPr>
        <w:t>t wykonuje określone ustawami za</w:t>
      </w:r>
      <w:r w:rsidRPr="0020255C">
        <w:rPr>
          <w:rFonts w:asciiTheme="majorHAnsi" w:hAnsiTheme="majorHAnsi" w:cstheme="minorHAnsi"/>
          <w:color w:val="333333"/>
        </w:rPr>
        <w:t xml:space="preserve">dania publiczne o charakterze ponadgminnym w zakresie m.in. administracji </w:t>
      </w:r>
      <w:proofErr w:type="spellStart"/>
      <w:r w:rsidRPr="0020255C">
        <w:rPr>
          <w:rFonts w:asciiTheme="majorHAnsi" w:hAnsiTheme="majorHAnsi" w:cstheme="minorHAnsi"/>
          <w:color w:val="333333"/>
        </w:rPr>
        <w:t>architektoniczno</w:t>
      </w:r>
      <w:proofErr w:type="spellEnd"/>
      <w:r w:rsidR="00C548A3" w:rsidRPr="0020255C">
        <w:rPr>
          <w:rFonts w:asciiTheme="majorHAnsi" w:hAnsiTheme="majorHAnsi" w:cstheme="minorHAnsi"/>
          <w:color w:val="333333"/>
        </w:rPr>
        <w:t xml:space="preserve"> budowlanej</w:t>
      </w:r>
      <w:r w:rsidR="005F5417">
        <w:rPr>
          <w:rFonts w:asciiTheme="majorHAnsi" w:hAnsiTheme="majorHAnsi" w:cstheme="minorHAnsi"/>
          <w:color w:val="333333"/>
        </w:rPr>
        <w:t>.</w:t>
      </w:r>
      <w:r w:rsidR="0079692E" w:rsidRPr="0020255C">
        <w:rPr>
          <w:rFonts w:asciiTheme="majorHAnsi" w:hAnsiTheme="majorHAnsi" w:cstheme="minorHAnsi"/>
          <w:color w:val="333333"/>
        </w:rPr>
        <w:t xml:space="preserve"> </w:t>
      </w:r>
    </w:p>
    <w:p w14:paraId="5094C948" w14:textId="77777777" w:rsidR="00911FCE" w:rsidRPr="0020255C" w:rsidRDefault="0079692E" w:rsidP="005F5417">
      <w:pPr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 w:cstheme="minorHAnsi"/>
          <w:color w:val="333333"/>
        </w:rPr>
        <w:t xml:space="preserve">Uchwalenie i wejście w życie </w:t>
      </w:r>
      <w:proofErr w:type="spellStart"/>
      <w:r w:rsidRPr="0020255C">
        <w:rPr>
          <w:rFonts w:asciiTheme="majorHAnsi" w:hAnsiTheme="majorHAnsi" w:cstheme="minorHAnsi"/>
          <w:color w:val="333333"/>
        </w:rPr>
        <w:t>ww</w:t>
      </w:r>
      <w:proofErr w:type="spellEnd"/>
      <w:r w:rsidRPr="0020255C">
        <w:rPr>
          <w:rFonts w:asciiTheme="majorHAnsi" w:hAnsiTheme="majorHAnsi" w:cstheme="minorHAnsi"/>
          <w:color w:val="333333"/>
        </w:rPr>
        <w:t xml:space="preserve"> projektu </w:t>
      </w:r>
      <w:proofErr w:type="spellStart"/>
      <w:r w:rsidRPr="0020255C">
        <w:rPr>
          <w:rFonts w:asciiTheme="majorHAnsi" w:hAnsiTheme="majorHAnsi" w:cstheme="minorHAnsi"/>
          <w:color w:val="333333"/>
        </w:rPr>
        <w:t>mpzp</w:t>
      </w:r>
      <w:proofErr w:type="spellEnd"/>
      <w:r w:rsidRPr="0020255C">
        <w:rPr>
          <w:rFonts w:asciiTheme="majorHAnsi" w:hAnsiTheme="majorHAnsi" w:cstheme="minorHAnsi"/>
          <w:color w:val="333333"/>
        </w:rPr>
        <w:t xml:space="preserve"> wsi Szczepanów w obrębie geodezyjnym bez zapewnienia  dostępu do drogi publicznej terenów </w:t>
      </w:r>
      <w:r w:rsidR="00911FCE" w:rsidRPr="0020255C">
        <w:rPr>
          <w:rFonts w:asciiTheme="majorHAnsi" w:hAnsiTheme="majorHAnsi" w:cstheme="minorHAnsi"/>
          <w:color w:val="333333"/>
        </w:rPr>
        <w:t> </w:t>
      </w:r>
      <w:r w:rsidRPr="0020255C">
        <w:rPr>
          <w:rFonts w:asciiTheme="majorHAnsi" w:hAnsiTheme="majorHAnsi"/>
        </w:rPr>
        <w:t xml:space="preserve">: MN1 do MN13, MW/MN 1  do   MW/MN/4,  MW 1  do MW3,  </w:t>
      </w:r>
      <w:r w:rsidR="00A4673F">
        <w:rPr>
          <w:rFonts w:asciiTheme="majorHAnsi" w:hAnsiTheme="majorHAnsi"/>
        </w:rPr>
        <w:t xml:space="preserve">RM1 do RM4, </w:t>
      </w:r>
      <w:r w:rsidR="00A4673F" w:rsidRPr="0020255C">
        <w:rPr>
          <w:rFonts w:asciiTheme="majorHAnsi" w:hAnsiTheme="majorHAnsi"/>
        </w:rPr>
        <w:t xml:space="preserve">U/US1 do U/US4 </w:t>
      </w:r>
      <w:r w:rsidR="002A3C69" w:rsidRPr="0020255C">
        <w:rPr>
          <w:rFonts w:asciiTheme="majorHAnsi" w:hAnsiTheme="majorHAnsi"/>
        </w:rPr>
        <w:t>będzi</w:t>
      </w:r>
      <w:r w:rsidRPr="0020255C">
        <w:rPr>
          <w:rFonts w:asciiTheme="majorHAnsi" w:hAnsiTheme="majorHAnsi"/>
        </w:rPr>
        <w:t xml:space="preserve">e skutkowało szeregiem odmów wydania pozwoleń na budowę. </w:t>
      </w:r>
    </w:p>
    <w:p w14:paraId="76FAAA57" w14:textId="77777777" w:rsidR="00BC28B7" w:rsidRPr="0020255C" w:rsidRDefault="0079692E" w:rsidP="005F5417">
      <w:pPr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/>
        </w:rPr>
        <w:t>Zgodnie z definicją zawartą w art. 2 pkt 14 ustawy z d</w:t>
      </w:r>
      <w:r w:rsidR="002A3C69" w:rsidRPr="0020255C">
        <w:rPr>
          <w:rFonts w:asciiTheme="majorHAnsi" w:hAnsiTheme="majorHAnsi"/>
        </w:rPr>
        <w:t xml:space="preserve">nia 23 marca 2003 r. </w:t>
      </w:r>
      <w:r w:rsidR="00846B30">
        <w:rPr>
          <w:rFonts w:asciiTheme="majorHAnsi" w:hAnsiTheme="majorHAnsi"/>
        </w:rPr>
        <w:t xml:space="preserve">ustawy o planowaniu i zagospodarowaniu  przestrzennym </w:t>
      </w:r>
      <w:r w:rsidR="002A3C69" w:rsidRPr="0020255C">
        <w:rPr>
          <w:rFonts w:asciiTheme="majorHAnsi" w:hAnsiTheme="majorHAnsi"/>
        </w:rPr>
        <w:t>przez dostę</w:t>
      </w:r>
      <w:r w:rsidRPr="0020255C">
        <w:rPr>
          <w:rFonts w:asciiTheme="majorHAnsi" w:hAnsiTheme="majorHAnsi"/>
        </w:rPr>
        <w:t>p do drogi publicznej należy rozumieć bezpośredn</w:t>
      </w:r>
      <w:r w:rsidR="002A3C69" w:rsidRPr="0020255C">
        <w:rPr>
          <w:rFonts w:asciiTheme="majorHAnsi" w:hAnsiTheme="majorHAnsi"/>
        </w:rPr>
        <w:t>i dostęp do tej drogi albo dostę</w:t>
      </w:r>
      <w:r w:rsidRPr="0020255C">
        <w:rPr>
          <w:rFonts w:asciiTheme="majorHAnsi" w:hAnsiTheme="majorHAnsi"/>
        </w:rPr>
        <w:t xml:space="preserve">p do niej przez  drogę wewnętrzną lub przez ustanowienie odpowiedniej służebności drogowej, z kolei </w:t>
      </w:r>
      <w:r w:rsidR="002A3C69" w:rsidRPr="0020255C">
        <w:rPr>
          <w:rFonts w:asciiTheme="majorHAnsi" w:hAnsiTheme="majorHAnsi"/>
        </w:rPr>
        <w:t xml:space="preserve"> </w:t>
      </w:r>
      <w:r w:rsidRPr="0020255C">
        <w:rPr>
          <w:rFonts w:asciiTheme="majorHAnsi" w:hAnsiTheme="majorHAnsi"/>
        </w:rPr>
        <w:t>zgodnie z art. 8 ust 1 ustawy o drogach pub</w:t>
      </w:r>
      <w:r w:rsidR="002A3C69" w:rsidRPr="0020255C">
        <w:rPr>
          <w:rFonts w:asciiTheme="majorHAnsi" w:hAnsiTheme="majorHAnsi"/>
        </w:rPr>
        <w:t>licznych drogami wewnętrznymi są</w:t>
      </w:r>
      <w:r w:rsidRPr="0020255C">
        <w:rPr>
          <w:rFonts w:asciiTheme="majorHAnsi" w:hAnsiTheme="majorHAnsi"/>
        </w:rPr>
        <w:t xml:space="preserve"> drogi, drogi rowerowe, parkingi oraz place przeznaczone do ruchu pojazdów , </w:t>
      </w:r>
      <w:r w:rsidR="002A3C69" w:rsidRPr="0020255C">
        <w:rPr>
          <w:rFonts w:asciiTheme="majorHAnsi" w:hAnsiTheme="majorHAnsi"/>
        </w:rPr>
        <w:t>niezaliczone</w:t>
      </w:r>
      <w:r w:rsidRPr="0020255C">
        <w:rPr>
          <w:rFonts w:asciiTheme="majorHAnsi" w:hAnsiTheme="majorHAnsi"/>
        </w:rPr>
        <w:t xml:space="preserve"> do żadnej z kategorii </w:t>
      </w:r>
      <w:r w:rsidRPr="00846B30">
        <w:rPr>
          <w:rFonts w:asciiTheme="majorHAnsi" w:hAnsiTheme="majorHAnsi"/>
          <w:u w:val="single"/>
        </w:rPr>
        <w:t>dróg publicznych</w:t>
      </w:r>
      <w:r w:rsidRPr="0020255C">
        <w:rPr>
          <w:rFonts w:asciiTheme="majorHAnsi" w:hAnsiTheme="majorHAnsi"/>
        </w:rPr>
        <w:t xml:space="preserve"> i niezlokalizowane w pasie drogowym tych dróg.  W przedłożonym projekcie </w:t>
      </w:r>
      <w:proofErr w:type="spellStart"/>
      <w:r w:rsidRPr="0020255C">
        <w:rPr>
          <w:rFonts w:asciiTheme="majorHAnsi" w:hAnsiTheme="majorHAnsi"/>
        </w:rPr>
        <w:t>mpzp</w:t>
      </w:r>
      <w:proofErr w:type="spellEnd"/>
      <w:r w:rsidRPr="0020255C">
        <w:rPr>
          <w:rFonts w:asciiTheme="majorHAnsi" w:hAnsiTheme="majorHAnsi"/>
        </w:rPr>
        <w:t xml:space="preserve"> wsi Szczepanów </w:t>
      </w:r>
      <w:r w:rsidR="009C2A34" w:rsidRPr="0020255C">
        <w:rPr>
          <w:rFonts w:asciiTheme="majorHAnsi" w:hAnsiTheme="majorHAnsi"/>
        </w:rPr>
        <w:t xml:space="preserve"> na załączniku graficznym  linią przerywaną  wskazano</w:t>
      </w:r>
      <w:r w:rsidR="00846B30">
        <w:rPr>
          <w:rFonts w:asciiTheme="majorHAnsi" w:hAnsiTheme="majorHAnsi"/>
        </w:rPr>
        <w:t xml:space="preserve"> „postulowany przebieg drogi” łączą</w:t>
      </w:r>
      <w:r w:rsidR="009C2A34" w:rsidRPr="0020255C">
        <w:rPr>
          <w:rFonts w:asciiTheme="majorHAnsi" w:hAnsiTheme="majorHAnsi"/>
        </w:rPr>
        <w:t>cy  dwa odcinki dróg</w:t>
      </w:r>
      <w:r w:rsidR="00846B30">
        <w:rPr>
          <w:rFonts w:asciiTheme="majorHAnsi" w:hAnsiTheme="majorHAnsi"/>
        </w:rPr>
        <w:t xml:space="preserve"> </w:t>
      </w:r>
      <w:r w:rsidR="009C2A34" w:rsidRPr="0020255C">
        <w:rPr>
          <w:rFonts w:asciiTheme="majorHAnsi" w:hAnsiTheme="majorHAnsi"/>
        </w:rPr>
        <w:t xml:space="preserve"> w liniach rozgraniczających i oznaczonych w projekcie </w:t>
      </w:r>
      <w:proofErr w:type="spellStart"/>
      <w:r w:rsidR="009C2A34" w:rsidRPr="0020255C">
        <w:rPr>
          <w:rFonts w:asciiTheme="majorHAnsi" w:hAnsiTheme="majorHAnsi"/>
        </w:rPr>
        <w:t>mpzp</w:t>
      </w:r>
      <w:proofErr w:type="spellEnd"/>
      <w:r w:rsidR="009C2A34" w:rsidRPr="0020255C">
        <w:rPr>
          <w:rFonts w:asciiTheme="majorHAnsi" w:hAnsiTheme="majorHAnsi"/>
        </w:rPr>
        <w:t xml:space="preserve"> symbolami  KDD1 i  KDD3, przy czym teren oz</w:t>
      </w:r>
      <w:r w:rsidR="002A3C69" w:rsidRPr="0020255C">
        <w:rPr>
          <w:rFonts w:asciiTheme="majorHAnsi" w:hAnsiTheme="majorHAnsi"/>
        </w:rPr>
        <w:t xml:space="preserve">naczony jako KDD3 nie jest </w:t>
      </w:r>
      <w:r w:rsidR="009C2A34" w:rsidRPr="0020255C">
        <w:rPr>
          <w:rFonts w:asciiTheme="majorHAnsi" w:hAnsiTheme="majorHAnsi"/>
        </w:rPr>
        <w:t xml:space="preserve"> terenem</w:t>
      </w:r>
      <w:r w:rsidR="002A3C69" w:rsidRPr="0020255C">
        <w:rPr>
          <w:rFonts w:asciiTheme="majorHAnsi" w:hAnsiTheme="majorHAnsi"/>
        </w:rPr>
        <w:t xml:space="preserve"> we władaniu gminy a własnością </w:t>
      </w:r>
      <w:r w:rsidR="009C2A34" w:rsidRPr="0020255C">
        <w:rPr>
          <w:rFonts w:asciiTheme="majorHAnsi" w:hAnsiTheme="majorHAnsi"/>
        </w:rPr>
        <w:t>prywatną osoby fizycznej</w:t>
      </w:r>
      <w:r w:rsidR="002A3C69" w:rsidRPr="0020255C">
        <w:rPr>
          <w:rFonts w:asciiTheme="majorHAnsi" w:hAnsiTheme="majorHAnsi"/>
        </w:rPr>
        <w:t xml:space="preserve"> </w:t>
      </w:r>
      <w:r w:rsidR="009C2A34" w:rsidRPr="0020255C">
        <w:rPr>
          <w:rFonts w:asciiTheme="majorHAnsi" w:hAnsiTheme="majorHAnsi"/>
        </w:rPr>
        <w:t xml:space="preserve">. </w:t>
      </w:r>
    </w:p>
    <w:p w14:paraId="0965CDFC" w14:textId="77777777" w:rsidR="009C2A34" w:rsidRPr="0020255C" w:rsidRDefault="009C2A34" w:rsidP="005F5417">
      <w:pPr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/>
        </w:rPr>
        <w:t>W świetle powyższego jak i zapisów  § 14 ( zapewnienie dojścia i dojazdu</w:t>
      </w:r>
      <w:r w:rsidR="002A3C69" w:rsidRPr="0020255C">
        <w:rPr>
          <w:rFonts w:asciiTheme="majorHAnsi" w:hAnsiTheme="majorHAnsi"/>
        </w:rPr>
        <w:t xml:space="preserve"> do drogi publicznej działek </w:t>
      </w:r>
      <w:r w:rsidR="00F8062A" w:rsidRPr="0020255C">
        <w:rPr>
          <w:rFonts w:asciiTheme="majorHAnsi" w:hAnsiTheme="majorHAnsi"/>
        </w:rPr>
        <w:t>budowlanych</w:t>
      </w:r>
      <w:r w:rsidRPr="0020255C">
        <w:rPr>
          <w:rFonts w:asciiTheme="majorHAnsi" w:hAnsiTheme="majorHAnsi"/>
        </w:rPr>
        <w:t>) rozporządzenia Ministra Infrastruktury z dnia 12 kwietnia 2002 r. w sprawie warunków techn</w:t>
      </w:r>
      <w:r w:rsidR="002A3C69" w:rsidRPr="0020255C">
        <w:rPr>
          <w:rFonts w:asciiTheme="majorHAnsi" w:hAnsiTheme="majorHAnsi"/>
        </w:rPr>
        <w:t xml:space="preserve">icznych jakim powinny odpowiadać </w:t>
      </w:r>
      <w:r w:rsidRPr="0020255C">
        <w:rPr>
          <w:rFonts w:asciiTheme="majorHAnsi" w:hAnsiTheme="majorHAnsi"/>
        </w:rPr>
        <w:t xml:space="preserve"> budynki i usytuowanie do działek budowlanych oraz do budynków i urządzeń z nimi związanych należy zapewnić </w:t>
      </w:r>
      <w:r w:rsidRPr="0020255C">
        <w:rPr>
          <w:rFonts w:asciiTheme="majorHAnsi" w:hAnsiTheme="majorHAnsi"/>
        </w:rPr>
        <w:lastRenderedPageBreak/>
        <w:t>dojście i dojazd umożliwiający dostęp  do drogi publiczne</w:t>
      </w:r>
      <w:r w:rsidR="00C45A77" w:rsidRPr="0020255C">
        <w:rPr>
          <w:rFonts w:asciiTheme="majorHAnsi" w:hAnsiTheme="majorHAnsi"/>
        </w:rPr>
        <w:t xml:space="preserve">j, </w:t>
      </w:r>
      <w:r w:rsidR="00C45A77" w:rsidRPr="00846B30">
        <w:rPr>
          <w:rFonts w:asciiTheme="majorHAnsi" w:hAnsiTheme="majorHAnsi"/>
          <w:u w:val="single"/>
        </w:rPr>
        <w:t>odpowiednie do przeznaczenia  i sposobu ich użytkowania  oraz wymagań  dotyczących ochrony przeciwpożarowej</w:t>
      </w:r>
      <w:r w:rsidR="00C45A77" w:rsidRPr="0020255C">
        <w:rPr>
          <w:rFonts w:asciiTheme="majorHAnsi" w:hAnsiTheme="majorHAnsi"/>
        </w:rPr>
        <w:t>, określanych w przepisach odrębnych a szerokość jezdni stanowiącej dojazd nie może być mniejsza niż 3 m.</w:t>
      </w:r>
    </w:p>
    <w:p w14:paraId="219BF21F" w14:textId="77777777" w:rsidR="00C45A77" w:rsidRPr="0020255C" w:rsidRDefault="00C45A77" w:rsidP="005F5417">
      <w:pPr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/>
        </w:rPr>
        <w:t xml:space="preserve">Ponadto działki  gminne  nr </w:t>
      </w:r>
      <w:r w:rsidR="00EE01FB" w:rsidRPr="0020255C">
        <w:rPr>
          <w:rFonts w:asciiTheme="majorHAnsi" w:hAnsiTheme="majorHAnsi"/>
        </w:rPr>
        <w:t>692/2 i 685 obręb Szczepanów</w:t>
      </w:r>
      <w:r w:rsidRPr="0020255C">
        <w:rPr>
          <w:rFonts w:asciiTheme="majorHAnsi" w:hAnsiTheme="majorHAnsi"/>
        </w:rPr>
        <w:t xml:space="preserve">, mimo użytku dr  nie mogą </w:t>
      </w:r>
      <w:r w:rsidR="000F368F" w:rsidRPr="0020255C">
        <w:rPr>
          <w:rFonts w:asciiTheme="majorHAnsi" w:hAnsiTheme="majorHAnsi"/>
        </w:rPr>
        <w:t>być uzn</w:t>
      </w:r>
      <w:r w:rsidR="00EE01FB" w:rsidRPr="0020255C">
        <w:rPr>
          <w:rFonts w:asciiTheme="majorHAnsi" w:hAnsiTheme="majorHAnsi"/>
        </w:rPr>
        <w:t>ane za drogi publiczne</w:t>
      </w:r>
      <w:r w:rsidRPr="0020255C">
        <w:rPr>
          <w:rFonts w:asciiTheme="majorHAnsi" w:hAnsiTheme="majorHAnsi"/>
        </w:rPr>
        <w:t xml:space="preserve"> w rozumieniu  art. 1 i art. 2</w:t>
      </w:r>
      <w:r w:rsidR="000F368F" w:rsidRPr="0020255C">
        <w:rPr>
          <w:rFonts w:asciiTheme="majorHAnsi" w:hAnsiTheme="majorHAnsi"/>
        </w:rPr>
        <w:t xml:space="preserve"> oraz  art. 7, ust. 1, 2, 3 </w:t>
      </w:r>
      <w:r w:rsidRPr="0020255C">
        <w:rPr>
          <w:rFonts w:asciiTheme="majorHAnsi" w:hAnsiTheme="majorHAnsi"/>
        </w:rPr>
        <w:t>ustawy  z dnia 21 marca</w:t>
      </w:r>
      <w:r w:rsidR="00C059A7" w:rsidRPr="0020255C">
        <w:rPr>
          <w:rFonts w:asciiTheme="majorHAnsi" w:hAnsiTheme="majorHAnsi"/>
        </w:rPr>
        <w:t xml:space="preserve"> 198</w:t>
      </w:r>
      <w:r w:rsidR="000F368F" w:rsidRPr="0020255C">
        <w:rPr>
          <w:rFonts w:asciiTheme="majorHAnsi" w:hAnsiTheme="majorHAnsi"/>
        </w:rPr>
        <w:t>5 r. o dro</w:t>
      </w:r>
      <w:r w:rsidR="00EE01FB" w:rsidRPr="0020255C">
        <w:rPr>
          <w:rFonts w:asciiTheme="majorHAnsi" w:hAnsiTheme="majorHAnsi"/>
        </w:rPr>
        <w:t xml:space="preserve">gach publicznych w myśl, której </w:t>
      </w:r>
      <w:r w:rsidR="000F368F" w:rsidRPr="0020255C">
        <w:rPr>
          <w:rFonts w:asciiTheme="majorHAnsi" w:hAnsiTheme="majorHAnsi"/>
        </w:rPr>
        <w:t xml:space="preserve"> do dróg gminnych zalicza się drogi o znaczeniu lokalnym niezaliczone do innych kategorii, stanowiące uzupełniająca sieć dróg służących miejscowym potrzebom, z wyłączeniem dróg wewnętrznych. Zaliczenie do kategorii gminnych </w:t>
      </w:r>
      <w:r w:rsidR="00EE01FB" w:rsidRPr="0020255C">
        <w:rPr>
          <w:rFonts w:asciiTheme="majorHAnsi" w:hAnsiTheme="majorHAnsi"/>
        </w:rPr>
        <w:t xml:space="preserve"> następuje</w:t>
      </w:r>
      <w:r w:rsidR="000D4633" w:rsidRPr="0020255C">
        <w:rPr>
          <w:rFonts w:asciiTheme="majorHAnsi" w:hAnsiTheme="majorHAnsi"/>
        </w:rPr>
        <w:t xml:space="preserve"> w drodze uchwały gminy. Przedm</w:t>
      </w:r>
      <w:r w:rsidR="00EE01FB" w:rsidRPr="0020255C">
        <w:rPr>
          <w:rFonts w:asciiTheme="majorHAnsi" w:hAnsiTheme="majorHAnsi"/>
        </w:rPr>
        <w:t>iotowe działk</w:t>
      </w:r>
      <w:r w:rsidR="00846B30">
        <w:rPr>
          <w:rFonts w:asciiTheme="majorHAnsi" w:hAnsiTheme="majorHAnsi"/>
        </w:rPr>
        <w:t xml:space="preserve">i  nr </w:t>
      </w:r>
      <w:r w:rsidR="00BC28B7" w:rsidRPr="0020255C">
        <w:rPr>
          <w:rFonts w:asciiTheme="majorHAnsi" w:hAnsiTheme="majorHAnsi"/>
        </w:rPr>
        <w:t xml:space="preserve"> 692/2 i 685 obręb Szczepanów </w:t>
      </w:r>
      <w:r w:rsidR="00EE01FB" w:rsidRPr="0020255C">
        <w:rPr>
          <w:rFonts w:asciiTheme="majorHAnsi" w:hAnsiTheme="majorHAnsi"/>
        </w:rPr>
        <w:t xml:space="preserve">, które maja stanowić dojazd do </w:t>
      </w:r>
      <w:proofErr w:type="spellStart"/>
      <w:r w:rsidR="00EE01FB" w:rsidRPr="0020255C">
        <w:rPr>
          <w:rFonts w:asciiTheme="majorHAnsi" w:hAnsiTheme="majorHAnsi"/>
        </w:rPr>
        <w:t>ww</w:t>
      </w:r>
      <w:proofErr w:type="spellEnd"/>
      <w:r w:rsidR="00EE01FB" w:rsidRPr="0020255C">
        <w:rPr>
          <w:rFonts w:asciiTheme="majorHAnsi" w:hAnsiTheme="majorHAnsi"/>
        </w:rPr>
        <w:t xml:space="preserve"> terenó</w:t>
      </w:r>
      <w:r w:rsidR="000D4633" w:rsidRPr="0020255C">
        <w:rPr>
          <w:rFonts w:asciiTheme="majorHAnsi" w:hAnsiTheme="majorHAnsi"/>
        </w:rPr>
        <w:t>w przeznaczonych pod budownictwo  nie znajdują się w wykazie dróg gminnych stanowiącym załącznik do uchwały nr XV/110/15 Rady Miejskiej w Środzie Śląskiej z dnia 30 września 2015 r. w sprawie zaliczenia dróg do kategorii dróg gminnych.</w:t>
      </w:r>
    </w:p>
    <w:p w14:paraId="76A4643A" w14:textId="77777777" w:rsidR="008A5086" w:rsidRPr="0020255C" w:rsidRDefault="000D4633" w:rsidP="005F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/>
        </w:rPr>
        <w:t xml:space="preserve">Obecnie  grunty  działek </w:t>
      </w:r>
      <w:r w:rsidR="003110D8" w:rsidRPr="0020255C">
        <w:rPr>
          <w:rFonts w:asciiTheme="majorHAnsi" w:hAnsiTheme="majorHAnsi"/>
        </w:rPr>
        <w:t>nr 692/2 i 685 obręb Szczepanów ,</w:t>
      </w:r>
      <w:r w:rsidR="00C45C6B">
        <w:rPr>
          <w:rFonts w:asciiTheme="majorHAnsi" w:hAnsiTheme="majorHAnsi"/>
        </w:rPr>
        <w:t xml:space="preserve"> wzdłuż</w:t>
      </w:r>
      <w:r w:rsidR="003110D8" w:rsidRPr="0020255C">
        <w:rPr>
          <w:rFonts w:asciiTheme="majorHAnsi" w:hAnsiTheme="majorHAnsi"/>
        </w:rPr>
        <w:t xml:space="preserve"> </w:t>
      </w:r>
      <w:r w:rsidR="00C45C6B">
        <w:rPr>
          <w:rFonts w:asciiTheme="majorHAnsi" w:hAnsiTheme="majorHAnsi"/>
        </w:rPr>
        <w:t>których</w:t>
      </w:r>
      <w:r w:rsidRPr="0020255C">
        <w:rPr>
          <w:rFonts w:asciiTheme="majorHAnsi" w:hAnsiTheme="majorHAnsi"/>
        </w:rPr>
        <w:t xml:space="preserve"> </w:t>
      </w:r>
      <w:r w:rsidR="00C45C6B">
        <w:rPr>
          <w:rFonts w:asciiTheme="majorHAnsi" w:hAnsiTheme="majorHAnsi"/>
        </w:rPr>
        <w:t xml:space="preserve">zaproponowano </w:t>
      </w:r>
      <w:r w:rsidRPr="0020255C">
        <w:rPr>
          <w:rFonts w:asciiTheme="majorHAnsi" w:hAnsiTheme="majorHAnsi"/>
        </w:rPr>
        <w:t xml:space="preserve">  </w:t>
      </w:r>
      <w:r w:rsidR="00C548A3" w:rsidRPr="0020255C">
        <w:rPr>
          <w:rFonts w:asciiTheme="majorHAnsi" w:hAnsiTheme="majorHAnsi"/>
        </w:rPr>
        <w:t>postulowan</w:t>
      </w:r>
      <w:r w:rsidR="003110D8" w:rsidRPr="0020255C">
        <w:rPr>
          <w:rFonts w:asciiTheme="majorHAnsi" w:hAnsiTheme="majorHAnsi"/>
        </w:rPr>
        <w:t xml:space="preserve">y przebieg drogi  w projekcie </w:t>
      </w:r>
      <w:proofErr w:type="spellStart"/>
      <w:r w:rsidR="003110D8" w:rsidRPr="0020255C">
        <w:rPr>
          <w:rFonts w:asciiTheme="majorHAnsi" w:hAnsiTheme="majorHAnsi"/>
        </w:rPr>
        <w:t>mpzp</w:t>
      </w:r>
      <w:proofErr w:type="spellEnd"/>
      <w:r w:rsidR="003110D8" w:rsidRPr="0020255C">
        <w:rPr>
          <w:rFonts w:asciiTheme="majorHAnsi" w:hAnsiTheme="majorHAnsi"/>
        </w:rPr>
        <w:t xml:space="preserve"> przeznaczone są</w:t>
      </w:r>
      <w:r w:rsidRPr="0020255C">
        <w:rPr>
          <w:rFonts w:asciiTheme="majorHAnsi" w:hAnsiTheme="majorHAnsi"/>
        </w:rPr>
        <w:t xml:space="preserve"> na</w:t>
      </w:r>
      <w:r w:rsidR="003110D8" w:rsidRPr="0020255C">
        <w:rPr>
          <w:rFonts w:asciiTheme="majorHAnsi" w:hAnsiTheme="majorHAnsi"/>
        </w:rPr>
        <w:t xml:space="preserve"> rolę</w:t>
      </w:r>
      <w:r w:rsidRPr="0020255C">
        <w:rPr>
          <w:rFonts w:asciiTheme="majorHAnsi" w:hAnsiTheme="majorHAnsi"/>
        </w:rPr>
        <w:t xml:space="preserve"> o symbolu R 20 lub R21 ( brak linii rozgraniczającej</w:t>
      </w:r>
      <w:r w:rsidR="00697ADC" w:rsidRPr="0020255C">
        <w:rPr>
          <w:rFonts w:asciiTheme="majorHAnsi" w:hAnsiTheme="majorHAnsi"/>
        </w:rPr>
        <w:t xml:space="preserve"> oba te tereny), ponadto działki </w:t>
      </w:r>
      <w:r w:rsidR="003110D8" w:rsidRPr="0020255C">
        <w:rPr>
          <w:rFonts w:asciiTheme="majorHAnsi" w:hAnsiTheme="majorHAnsi"/>
        </w:rPr>
        <w:t xml:space="preserve"> </w:t>
      </w:r>
      <w:proofErr w:type="spellStart"/>
      <w:r w:rsidR="003110D8" w:rsidRPr="0020255C">
        <w:rPr>
          <w:rFonts w:asciiTheme="majorHAnsi" w:hAnsiTheme="majorHAnsi"/>
        </w:rPr>
        <w:t>ww</w:t>
      </w:r>
      <w:proofErr w:type="spellEnd"/>
      <w:r w:rsidR="003110D8" w:rsidRPr="0020255C">
        <w:rPr>
          <w:rFonts w:asciiTheme="majorHAnsi" w:hAnsiTheme="majorHAnsi"/>
        </w:rPr>
        <w:t xml:space="preserve"> </w:t>
      </w:r>
      <w:r w:rsidR="00697ADC" w:rsidRPr="0020255C">
        <w:rPr>
          <w:rFonts w:asciiTheme="majorHAnsi" w:hAnsiTheme="majorHAnsi"/>
        </w:rPr>
        <w:t xml:space="preserve">o </w:t>
      </w:r>
      <w:r w:rsidR="003110D8" w:rsidRPr="0020255C">
        <w:rPr>
          <w:rFonts w:asciiTheme="majorHAnsi" w:hAnsiTheme="majorHAnsi"/>
        </w:rPr>
        <w:t>oznaczeniu</w:t>
      </w:r>
      <w:r w:rsidR="00697ADC" w:rsidRPr="0020255C">
        <w:rPr>
          <w:rFonts w:asciiTheme="majorHAnsi" w:hAnsiTheme="majorHAnsi"/>
        </w:rPr>
        <w:t xml:space="preserve"> dr w najwęższym miejscu posiadają ok. 2,5 m.  </w:t>
      </w:r>
      <w:r w:rsidR="004F3487" w:rsidRPr="0020255C">
        <w:rPr>
          <w:rFonts w:asciiTheme="majorHAnsi" w:hAnsiTheme="majorHAnsi"/>
        </w:rPr>
        <w:t>Dostęp</w:t>
      </w:r>
      <w:r w:rsidR="00236388" w:rsidRPr="0020255C">
        <w:rPr>
          <w:rFonts w:asciiTheme="majorHAnsi" w:hAnsiTheme="majorHAnsi"/>
        </w:rPr>
        <w:t xml:space="preserve"> do drogi publicznej ( ul. </w:t>
      </w:r>
      <w:proofErr w:type="spellStart"/>
      <w:r w:rsidR="00236388" w:rsidRPr="0020255C">
        <w:rPr>
          <w:rFonts w:asciiTheme="majorHAnsi" w:hAnsiTheme="majorHAnsi"/>
        </w:rPr>
        <w:t>Lipin</w:t>
      </w:r>
      <w:r w:rsidR="004F3487" w:rsidRPr="0020255C">
        <w:rPr>
          <w:rFonts w:asciiTheme="majorHAnsi" w:hAnsiTheme="majorHAnsi"/>
        </w:rPr>
        <w:t>icka</w:t>
      </w:r>
      <w:proofErr w:type="spellEnd"/>
      <w:r w:rsidR="004F3487" w:rsidRPr="0020255C">
        <w:rPr>
          <w:rFonts w:asciiTheme="majorHAnsi" w:hAnsiTheme="majorHAnsi"/>
        </w:rPr>
        <w:t xml:space="preserve">) przez odcinki KDD1 i KDD 3 oraz postulowany przebieg drogi  łączącej  osiedle mieszkaniowe  opisane </w:t>
      </w:r>
      <w:proofErr w:type="spellStart"/>
      <w:r w:rsidR="004F3487" w:rsidRPr="0020255C">
        <w:rPr>
          <w:rFonts w:asciiTheme="majorHAnsi" w:hAnsiTheme="majorHAnsi"/>
        </w:rPr>
        <w:t>ww</w:t>
      </w:r>
      <w:proofErr w:type="spellEnd"/>
      <w:r w:rsidR="004F3487" w:rsidRPr="0020255C">
        <w:rPr>
          <w:rFonts w:asciiTheme="majorHAnsi" w:hAnsiTheme="majorHAnsi"/>
        </w:rPr>
        <w:t xml:space="preserve"> symbolami  przeznaczenia podstawowego  jest  nie</w:t>
      </w:r>
      <w:r w:rsidR="00BC28B7" w:rsidRPr="0020255C">
        <w:rPr>
          <w:rFonts w:asciiTheme="majorHAnsi" w:hAnsiTheme="majorHAnsi"/>
        </w:rPr>
        <w:t>zapewniony faktycznie i prawnie</w:t>
      </w:r>
      <w:r w:rsidR="00C45C6B">
        <w:rPr>
          <w:rFonts w:asciiTheme="majorHAnsi" w:hAnsiTheme="majorHAnsi"/>
        </w:rPr>
        <w:t>.  Działki</w:t>
      </w:r>
      <w:r w:rsidR="004F3487" w:rsidRPr="0020255C">
        <w:rPr>
          <w:rFonts w:asciiTheme="majorHAnsi" w:hAnsiTheme="majorHAnsi"/>
        </w:rPr>
        <w:t xml:space="preserve"> nr  </w:t>
      </w:r>
      <w:r w:rsidR="00C45C6B">
        <w:rPr>
          <w:rFonts w:asciiTheme="majorHAnsi" w:hAnsiTheme="majorHAnsi"/>
        </w:rPr>
        <w:t xml:space="preserve">692/2 i 685 </w:t>
      </w:r>
      <w:proofErr w:type="spellStart"/>
      <w:r w:rsidR="00C45C6B">
        <w:rPr>
          <w:rFonts w:asciiTheme="majorHAnsi" w:hAnsiTheme="majorHAnsi"/>
        </w:rPr>
        <w:t>oznaczonae</w:t>
      </w:r>
      <w:r w:rsidR="004F3487" w:rsidRPr="0020255C">
        <w:rPr>
          <w:rFonts w:asciiTheme="majorHAnsi" w:hAnsiTheme="majorHAnsi"/>
        </w:rPr>
        <w:t>w</w:t>
      </w:r>
      <w:proofErr w:type="spellEnd"/>
      <w:r w:rsidR="004F3487" w:rsidRPr="0020255C">
        <w:rPr>
          <w:rFonts w:asciiTheme="majorHAnsi" w:hAnsiTheme="majorHAnsi"/>
        </w:rPr>
        <w:t xml:space="preserve"> ewidencji gruntów </w:t>
      </w:r>
      <w:proofErr w:type="spellStart"/>
      <w:r w:rsidR="00C45C6B">
        <w:rPr>
          <w:rFonts w:asciiTheme="majorHAnsi" w:hAnsiTheme="majorHAnsi"/>
        </w:rPr>
        <w:t>uzytkiem</w:t>
      </w:r>
      <w:proofErr w:type="spellEnd"/>
      <w:r w:rsidR="00C45C6B">
        <w:rPr>
          <w:rFonts w:asciiTheme="majorHAnsi" w:hAnsiTheme="majorHAnsi"/>
        </w:rPr>
        <w:t xml:space="preserve"> </w:t>
      </w:r>
      <w:r w:rsidR="004F3487" w:rsidRPr="0020255C">
        <w:rPr>
          <w:rFonts w:asciiTheme="majorHAnsi" w:hAnsiTheme="majorHAnsi"/>
        </w:rPr>
        <w:t xml:space="preserve">dr nie </w:t>
      </w:r>
      <w:proofErr w:type="spellStart"/>
      <w:r w:rsidR="00C45C6B">
        <w:rPr>
          <w:rFonts w:asciiTheme="majorHAnsi" w:hAnsiTheme="majorHAnsi"/>
        </w:rPr>
        <w:t>spełniją</w:t>
      </w:r>
      <w:proofErr w:type="spellEnd"/>
      <w:r w:rsidR="004F3487" w:rsidRPr="0020255C">
        <w:rPr>
          <w:rFonts w:asciiTheme="majorHAnsi" w:hAnsiTheme="majorHAnsi"/>
        </w:rPr>
        <w:t xml:space="preserve"> wymogów </w:t>
      </w:r>
      <w:r w:rsidR="00BC28B7" w:rsidRPr="0020255C">
        <w:rPr>
          <w:rFonts w:asciiTheme="majorHAnsi" w:hAnsiTheme="majorHAnsi"/>
        </w:rPr>
        <w:t xml:space="preserve">stawianych </w:t>
      </w:r>
      <w:r w:rsidR="004F3487" w:rsidRPr="0020255C">
        <w:rPr>
          <w:rFonts w:asciiTheme="majorHAnsi" w:hAnsiTheme="majorHAnsi"/>
        </w:rPr>
        <w:t xml:space="preserve">przez </w:t>
      </w:r>
      <w:proofErr w:type="spellStart"/>
      <w:r w:rsidR="004F3487" w:rsidRPr="0020255C">
        <w:rPr>
          <w:rFonts w:asciiTheme="majorHAnsi" w:hAnsiTheme="majorHAnsi"/>
        </w:rPr>
        <w:t>ww</w:t>
      </w:r>
      <w:proofErr w:type="spellEnd"/>
      <w:r w:rsidR="004F3487" w:rsidRPr="0020255C">
        <w:rPr>
          <w:rFonts w:asciiTheme="majorHAnsi" w:hAnsiTheme="majorHAnsi"/>
        </w:rPr>
        <w:t xml:space="preserve"> przepisy prawa </w:t>
      </w:r>
      <w:r w:rsidR="00236388" w:rsidRPr="0020255C">
        <w:rPr>
          <w:rFonts w:asciiTheme="majorHAnsi" w:hAnsiTheme="majorHAnsi"/>
        </w:rPr>
        <w:t xml:space="preserve"> </w:t>
      </w:r>
      <w:r w:rsidR="00BF1233" w:rsidRPr="0020255C">
        <w:rPr>
          <w:rFonts w:asciiTheme="majorHAnsi" w:hAnsiTheme="majorHAnsi"/>
        </w:rPr>
        <w:t>oraz</w:t>
      </w:r>
      <w:r w:rsidR="003110D8" w:rsidRPr="0020255C">
        <w:rPr>
          <w:rFonts w:asciiTheme="majorHAnsi" w:hAnsiTheme="majorHAnsi"/>
        </w:rPr>
        <w:t xml:space="preserve">  </w:t>
      </w:r>
      <w:r w:rsidR="00236388" w:rsidRPr="0020255C">
        <w:rPr>
          <w:rFonts w:asciiTheme="majorHAnsi" w:hAnsiTheme="majorHAnsi"/>
        </w:rPr>
        <w:t xml:space="preserve">§ 1, ust. </w:t>
      </w:r>
      <w:r w:rsidR="00236388" w:rsidRPr="0020255C">
        <w:rPr>
          <w:rFonts w:asciiTheme="majorHAnsi" w:hAnsiTheme="majorHAnsi" w:cs="TimesNewRomanPSMT"/>
        </w:rPr>
        <w:t>3, pkt 1), lit. a), b), c)</w:t>
      </w:r>
      <w:r w:rsidR="001A4FFD" w:rsidRPr="0020255C">
        <w:rPr>
          <w:rFonts w:asciiTheme="majorHAnsi" w:hAnsiTheme="majorHAnsi" w:cs="TimesNewRomanPSMT"/>
        </w:rPr>
        <w:t xml:space="preserve">; </w:t>
      </w:r>
      <w:r w:rsidR="001A4FFD" w:rsidRPr="0020255C">
        <w:rPr>
          <w:rFonts w:asciiTheme="majorHAnsi" w:hAnsiTheme="majorHAnsi"/>
        </w:rPr>
        <w:t xml:space="preserve"> § 3, pkt  1,2,3,4; § 4, ust. 1, pkt 7, ust. 2, pkt 4; § 7, ust. 1 ( dla drogi klasy D),  § 8, ust. 1</w:t>
      </w:r>
      <w:r w:rsidR="001A4FFD" w:rsidRPr="0020255C">
        <w:rPr>
          <w:rFonts w:asciiTheme="majorHAnsi" w:hAnsiTheme="majorHAnsi" w:cs="TimesNewRomanPSMT"/>
        </w:rPr>
        <w:t xml:space="preserve">  Rozporzą</w:t>
      </w:r>
      <w:r w:rsidR="008A5086" w:rsidRPr="0020255C">
        <w:rPr>
          <w:rFonts w:asciiTheme="majorHAnsi" w:hAnsiTheme="majorHAnsi" w:cs="TimesNewRomanPSMT"/>
        </w:rPr>
        <w:t xml:space="preserve">dzenia Ministra </w:t>
      </w:r>
      <w:r w:rsidR="003110D8" w:rsidRPr="0020255C">
        <w:rPr>
          <w:rFonts w:asciiTheme="majorHAnsi" w:hAnsiTheme="majorHAnsi" w:cs="TimesNewRomanPSMT"/>
        </w:rPr>
        <w:t>Transportu</w:t>
      </w:r>
      <w:r w:rsidR="008A5086" w:rsidRPr="0020255C">
        <w:rPr>
          <w:rFonts w:asciiTheme="majorHAnsi" w:hAnsiTheme="majorHAnsi" w:cs="TimesNewRomanPSMT"/>
        </w:rPr>
        <w:t xml:space="preserve"> i Gospodarki Morskiej w sprawie </w:t>
      </w:r>
      <w:r w:rsidR="003110D8" w:rsidRPr="0020255C">
        <w:rPr>
          <w:rFonts w:asciiTheme="majorHAnsi" w:hAnsiTheme="majorHAnsi" w:cs="TimesNewRomanPSMT"/>
        </w:rPr>
        <w:t>warunków</w:t>
      </w:r>
      <w:r w:rsidR="008A5086" w:rsidRPr="0020255C">
        <w:rPr>
          <w:rFonts w:asciiTheme="majorHAnsi" w:hAnsiTheme="majorHAnsi" w:cs="TimesNewRomanPSMT"/>
        </w:rPr>
        <w:t xml:space="preserve"> technicznych, jakim powinny </w:t>
      </w:r>
      <w:r w:rsidR="001A4FFD" w:rsidRPr="0020255C">
        <w:rPr>
          <w:rFonts w:asciiTheme="majorHAnsi" w:hAnsiTheme="majorHAnsi" w:cs="TimesNewRomanPSMT"/>
        </w:rPr>
        <w:t>odpowiadać</w:t>
      </w:r>
      <w:r w:rsidR="008A5086" w:rsidRPr="0020255C">
        <w:rPr>
          <w:rFonts w:asciiTheme="majorHAnsi" w:hAnsiTheme="majorHAnsi" w:cs="TimesNewRomanPSMT"/>
        </w:rPr>
        <w:t xml:space="preserve"> drogi publiczne i ich usytuowanie</w:t>
      </w:r>
      <w:r w:rsidR="0036647F" w:rsidRPr="0020255C">
        <w:rPr>
          <w:rFonts w:asciiTheme="majorHAnsi" w:hAnsiTheme="majorHAnsi" w:cs="TimesNewRomanPSMT"/>
        </w:rPr>
        <w:t>.</w:t>
      </w:r>
    </w:p>
    <w:p w14:paraId="1BA60487" w14:textId="77777777" w:rsidR="0036647F" w:rsidRPr="0020255C" w:rsidRDefault="0036647F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1B901BCD" w14:textId="22C17F01" w:rsidR="00BC28B7" w:rsidRPr="0020255C" w:rsidRDefault="0036647F" w:rsidP="005F5417">
      <w:pPr>
        <w:ind w:firstLine="708"/>
        <w:jc w:val="both"/>
        <w:rPr>
          <w:rFonts w:asciiTheme="majorHAnsi" w:hAnsiTheme="majorHAnsi"/>
        </w:rPr>
      </w:pPr>
      <w:r w:rsidRPr="0020255C">
        <w:rPr>
          <w:rFonts w:asciiTheme="majorHAnsi" w:hAnsiTheme="majorHAnsi" w:cs="TimesNewRomanPSMT"/>
        </w:rPr>
        <w:t xml:space="preserve"> Powiat, wykonuje zadania</w:t>
      </w:r>
      <w:r w:rsidRPr="0020255C">
        <w:rPr>
          <w:rFonts w:asciiTheme="majorHAnsi" w:hAnsiTheme="majorHAnsi" w:cstheme="minorHAnsi"/>
          <w:color w:val="333333"/>
        </w:rPr>
        <w:t xml:space="preserve"> publiczne o charakterze ponadgminnym w zakresie m.in. administracji architektoniczno</w:t>
      </w:r>
      <w:r w:rsidR="00C45C6B">
        <w:rPr>
          <w:rFonts w:asciiTheme="majorHAnsi" w:hAnsiTheme="majorHAnsi" w:cstheme="minorHAnsi"/>
          <w:color w:val="333333"/>
        </w:rPr>
        <w:t>-budowlanej ,</w:t>
      </w:r>
      <w:r w:rsidRPr="0020255C">
        <w:rPr>
          <w:rFonts w:asciiTheme="majorHAnsi" w:hAnsiTheme="majorHAnsi" w:cstheme="minorHAnsi"/>
          <w:color w:val="333333"/>
        </w:rPr>
        <w:t xml:space="preserve"> </w:t>
      </w:r>
      <w:r w:rsidRPr="0020255C">
        <w:rPr>
          <w:rFonts w:asciiTheme="majorHAnsi" w:hAnsiTheme="majorHAnsi" w:cs="TimesNewRomanPSMT"/>
        </w:rPr>
        <w:t xml:space="preserve">bezpośrednio wynikające </w:t>
      </w:r>
      <w:r w:rsidRPr="0020255C">
        <w:rPr>
          <w:rFonts w:asciiTheme="majorHAnsi" w:hAnsiTheme="majorHAnsi" w:cstheme="minorHAnsi"/>
          <w:color w:val="333333"/>
        </w:rPr>
        <w:t xml:space="preserve"> z art. 4 ust. 1 pkt 11 ustawy o samorządzie powiatowym . Konsekw</w:t>
      </w:r>
      <w:r w:rsidR="00F8062A" w:rsidRPr="0020255C">
        <w:rPr>
          <w:rFonts w:asciiTheme="majorHAnsi" w:hAnsiTheme="majorHAnsi" w:cstheme="minorHAnsi"/>
          <w:color w:val="333333"/>
        </w:rPr>
        <w:t>encją uchwalenia projektu miejsc</w:t>
      </w:r>
      <w:r w:rsidRPr="0020255C">
        <w:rPr>
          <w:rFonts w:asciiTheme="majorHAnsi" w:hAnsiTheme="majorHAnsi" w:cstheme="minorHAnsi"/>
          <w:color w:val="333333"/>
        </w:rPr>
        <w:t>owego planu zagospodarow</w:t>
      </w:r>
      <w:r w:rsidR="00F8062A" w:rsidRPr="0020255C">
        <w:rPr>
          <w:rFonts w:asciiTheme="majorHAnsi" w:hAnsiTheme="majorHAnsi" w:cstheme="minorHAnsi"/>
          <w:color w:val="333333"/>
        </w:rPr>
        <w:t>ania przestrzennego wsi Szczepa</w:t>
      </w:r>
      <w:r w:rsidRPr="0020255C">
        <w:rPr>
          <w:rFonts w:asciiTheme="majorHAnsi" w:hAnsiTheme="majorHAnsi" w:cstheme="minorHAnsi"/>
          <w:color w:val="333333"/>
        </w:rPr>
        <w:t xml:space="preserve">nów w  przedłożonym  do uzgodnienia kształcie, będzie brak możliwości realizacji planowanej </w:t>
      </w:r>
      <w:r w:rsidR="00C45C6B">
        <w:rPr>
          <w:rFonts w:asciiTheme="majorHAnsi" w:hAnsiTheme="majorHAnsi" w:cstheme="minorHAnsi"/>
          <w:color w:val="333333"/>
        </w:rPr>
        <w:t xml:space="preserve">w projekcie </w:t>
      </w:r>
      <w:proofErr w:type="spellStart"/>
      <w:r w:rsidR="00C45C6B">
        <w:rPr>
          <w:rFonts w:asciiTheme="majorHAnsi" w:hAnsiTheme="majorHAnsi" w:cstheme="minorHAnsi"/>
          <w:color w:val="333333"/>
        </w:rPr>
        <w:t>mpzp</w:t>
      </w:r>
      <w:proofErr w:type="spellEnd"/>
      <w:r w:rsidR="00C45C6B">
        <w:rPr>
          <w:rFonts w:asciiTheme="majorHAnsi" w:hAnsiTheme="majorHAnsi" w:cstheme="minorHAnsi"/>
          <w:color w:val="333333"/>
        </w:rPr>
        <w:t xml:space="preserve"> </w:t>
      </w:r>
      <w:r w:rsidRPr="0020255C">
        <w:rPr>
          <w:rFonts w:asciiTheme="majorHAnsi" w:hAnsiTheme="majorHAnsi" w:cstheme="minorHAnsi"/>
          <w:color w:val="333333"/>
        </w:rPr>
        <w:t xml:space="preserve">zabudowy na terenach </w:t>
      </w:r>
      <w:r w:rsidRPr="0020255C">
        <w:rPr>
          <w:rFonts w:asciiTheme="majorHAnsi" w:hAnsiTheme="majorHAnsi"/>
        </w:rPr>
        <w:t xml:space="preserve">: MN1 do MN13, MW/MN 1  do   MW/MN/4,  MW 1  do MW3,  RM1 do RM4 </w:t>
      </w:r>
      <w:r w:rsidR="00F753C1" w:rsidRPr="0020255C">
        <w:rPr>
          <w:rFonts w:asciiTheme="majorHAnsi" w:hAnsiTheme="majorHAnsi"/>
        </w:rPr>
        <w:t xml:space="preserve">oraz U/US1 do U/US4 </w:t>
      </w:r>
      <w:r w:rsidRPr="0020255C">
        <w:rPr>
          <w:rFonts w:asciiTheme="majorHAnsi" w:hAnsiTheme="majorHAnsi"/>
        </w:rPr>
        <w:t xml:space="preserve">ze   względu na </w:t>
      </w:r>
      <w:r w:rsidRPr="0020255C">
        <w:rPr>
          <w:rFonts w:asciiTheme="majorHAnsi" w:hAnsiTheme="majorHAnsi"/>
          <w:u w:val="single"/>
        </w:rPr>
        <w:t>brak faktycznego i prawnego dostępu do drogi publicznej</w:t>
      </w:r>
      <w:r w:rsidRPr="0020255C">
        <w:rPr>
          <w:rFonts w:asciiTheme="majorHAnsi" w:hAnsiTheme="majorHAnsi"/>
        </w:rPr>
        <w:t xml:space="preserve">. </w:t>
      </w:r>
      <w:r w:rsidR="00F753C1" w:rsidRPr="0020255C">
        <w:rPr>
          <w:rFonts w:asciiTheme="majorHAnsi" w:hAnsiTheme="majorHAnsi"/>
        </w:rPr>
        <w:t xml:space="preserve">Realizacja zabudowy  jest możliwa </w:t>
      </w:r>
      <w:r w:rsidR="00C45C6B">
        <w:rPr>
          <w:rFonts w:asciiTheme="majorHAnsi" w:hAnsiTheme="majorHAnsi"/>
        </w:rPr>
        <w:t xml:space="preserve"> co do zasady </w:t>
      </w:r>
      <w:r w:rsidR="00F753C1" w:rsidRPr="0020255C">
        <w:rPr>
          <w:rFonts w:asciiTheme="majorHAnsi" w:hAnsiTheme="majorHAnsi"/>
        </w:rPr>
        <w:t>po uzyskaniu pozwolenia na budowę, co w sytuacji  wykaza</w:t>
      </w:r>
      <w:r w:rsidR="00BC28B7" w:rsidRPr="0020255C">
        <w:rPr>
          <w:rFonts w:asciiTheme="majorHAnsi" w:hAnsiTheme="majorHAnsi"/>
        </w:rPr>
        <w:t>nego braku dostępu do drogi publicznej będzie skutkowało wydawaniem</w:t>
      </w:r>
      <w:r w:rsidR="00C45C6B">
        <w:rPr>
          <w:rFonts w:asciiTheme="majorHAnsi" w:hAnsiTheme="majorHAnsi"/>
        </w:rPr>
        <w:t xml:space="preserve"> przez organ administracji  architektoniczno-budowlanej Starosta Powiatowego</w:t>
      </w:r>
      <w:r w:rsidR="00BC28B7" w:rsidRPr="0020255C">
        <w:rPr>
          <w:rFonts w:asciiTheme="majorHAnsi" w:hAnsiTheme="majorHAnsi"/>
        </w:rPr>
        <w:t xml:space="preserve"> odmów w sprawie udzielenia pozwolenia na budowę dla inwestycji na </w:t>
      </w:r>
      <w:proofErr w:type="spellStart"/>
      <w:r w:rsidR="00BC28B7" w:rsidRPr="0020255C">
        <w:rPr>
          <w:rFonts w:asciiTheme="majorHAnsi" w:hAnsiTheme="majorHAnsi"/>
        </w:rPr>
        <w:t>ww</w:t>
      </w:r>
      <w:proofErr w:type="spellEnd"/>
      <w:r w:rsidR="00BC28B7" w:rsidRPr="0020255C">
        <w:rPr>
          <w:rFonts w:asciiTheme="majorHAnsi" w:hAnsiTheme="majorHAnsi"/>
        </w:rPr>
        <w:t xml:space="preserve"> planowanych  jednostkach urbanistycznych. </w:t>
      </w:r>
      <w:r w:rsidRPr="0020255C">
        <w:rPr>
          <w:rFonts w:asciiTheme="majorHAnsi" w:hAnsiTheme="majorHAnsi"/>
        </w:rPr>
        <w:t>Planowane d</w:t>
      </w:r>
      <w:r w:rsidR="002A3C69" w:rsidRPr="0020255C">
        <w:rPr>
          <w:rFonts w:asciiTheme="majorHAnsi" w:hAnsiTheme="majorHAnsi"/>
        </w:rPr>
        <w:t xml:space="preserve">rogi publiczne dojazdowe  oznaczone w projekcie </w:t>
      </w:r>
      <w:proofErr w:type="spellStart"/>
      <w:r w:rsidR="002A3C69" w:rsidRPr="0020255C">
        <w:rPr>
          <w:rFonts w:asciiTheme="majorHAnsi" w:hAnsiTheme="majorHAnsi"/>
        </w:rPr>
        <w:t>mpzp</w:t>
      </w:r>
      <w:proofErr w:type="spellEnd"/>
      <w:r w:rsidR="002A3C69" w:rsidRPr="0020255C">
        <w:rPr>
          <w:rFonts w:asciiTheme="majorHAnsi" w:hAnsiTheme="majorHAnsi"/>
        </w:rPr>
        <w:t xml:space="preserve"> symbolami KDD1 i KDD3  nie mają  p</w:t>
      </w:r>
      <w:r w:rsidR="00F8062A" w:rsidRPr="0020255C">
        <w:rPr>
          <w:rFonts w:asciiTheme="majorHAnsi" w:hAnsiTheme="majorHAnsi"/>
        </w:rPr>
        <w:t>owiązania ze sobą, co stanowi brak ciągłości   komunikacyjnej</w:t>
      </w:r>
      <w:r w:rsidR="002A3C69" w:rsidRPr="0020255C">
        <w:rPr>
          <w:rFonts w:asciiTheme="majorHAnsi" w:hAnsiTheme="majorHAnsi"/>
        </w:rPr>
        <w:t xml:space="preserve">   i </w:t>
      </w:r>
      <w:r w:rsidR="00F8062A" w:rsidRPr="0020255C">
        <w:rPr>
          <w:rFonts w:asciiTheme="majorHAnsi" w:hAnsiTheme="majorHAnsi"/>
        </w:rPr>
        <w:t>brak zapewniania</w:t>
      </w:r>
      <w:r w:rsidR="00C45C6B">
        <w:rPr>
          <w:rFonts w:asciiTheme="majorHAnsi" w:hAnsiTheme="majorHAnsi"/>
        </w:rPr>
        <w:t xml:space="preserve"> planowanej zabudowie właściwego dla jej prawidłowego funkcjonowania</w:t>
      </w:r>
      <w:r w:rsidR="00F8062A" w:rsidRPr="0020255C">
        <w:rPr>
          <w:rFonts w:asciiTheme="majorHAnsi" w:hAnsiTheme="majorHAnsi"/>
        </w:rPr>
        <w:t xml:space="preserve"> </w:t>
      </w:r>
      <w:r w:rsidR="00C45C6B">
        <w:rPr>
          <w:rFonts w:asciiTheme="majorHAnsi" w:hAnsiTheme="majorHAnsi"/>
        </w:rPr>
        <w:t xml:space="preserve"> </w:t>
      </w:r>
      <w:r w:rsidR="00F8062A" w:rsidRPr="0020255C">
        <w:rPr>
          <w:rFonts w:asciiTheme="majorHAnsi" w:hAnsiTheme="majorHAnsi"/>
        </w:rPr>
        <w:t xml:space="preserve">połączenia  z </w:t>
      </w:r>
      <w:r w:rsidR="002A3C69" w:rsidRPr="0020255C">
        <w:rPr>
          <w:rFonts w:asciiTheme="majorHAnsi" w:hAnsiTheme="majorHAnsi"/>
        </w:rPr>
        <w:t xml:space="preserve">istniejącym układem komunikacyjnym  wsi. </w:t>
      </w:r>
    </w:p>
    <w:p w14:paraId="02874DD6" w14:textId="479353B9" w:rsidR="0036647F" w:rsidRDefault="00BC28B7" w:rsidP="00BC28B7">
      <w:pPr>
        <w:ind w:firstLine="708"/>
        <w:rPr>
          <w:rFonts w:asciiTheme="majorHAnsi" w:hAnsiTheme="majorHAnsi"/>
        </w:rPr>
      </w:pPr>
      <w:r w:rsidRPr="0020255C">
        <w:rPr>
          <w:rFonts w:asciiTheme="majorHAnsi" w:hAnsiTheme="majorHAnsi"/>
        </w:rPr>
        <w:t xml:space="preserve">W związku z powyższym postanowiono </w:t>
      </w:r>
      <w:r w:rsidR="0020255C">
        <w:rPr>
          <w:rFonts w:asciiTheme="majorHAnsi" w:hAnsiTheme="majorHAnsi"/>
        </w:rPr>
        <w:t>jak na wstępie</w:t>
      </w:r>
      <w:r w:rsidRPr="0020255C">
        <w:rPr>
          <w:rFonts w:asciiTheme="majorHAnsi" w:hAnsiTheme="majorHAnsi"/>
        </w:rPr>
        <w:t>.</w:t>
      </w:r>
    </w:p>
    <w:p w14:paraId="79FFAFC7" w14:textId="77777777" w:rsidR="005F5417" w:rsidRPr="0020255C" w:rsidRDefault="005F5417" w:rsidP="00BC28B7">
      <w:pPr>
        <w:ind w:firstLine="708"/>
        <w:rPr>
          <w:rFonts w:asciiTheme="majorHAnsi" w:hAnsiTheme="majorHAnsi"/>
        </w:rPr>
      </w:pPr>
    </w:p>
    <w:p w14:paraId="1BC1AD5D" w14:textId="610761BF" w:rsidR="0036647F" w:rsidRDefault="005F5417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Sporządziła: Katarzyna Lipińska</w:t>
      </w:r>
    </w:p>
    <w:p w14:paraId="733DD159" w14:textId="259531EE" w:rsidR="005F5417" w:rsidRDefault="005F5417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67A92ED5" w14:textId="77777777" w:rsidR="005F5417" w:rsidRPr="0020255C" w:rsidRDefault="005F5417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39E61242" w14:textId="77777777" w:rsidR="005F5417" w:rsidRDefault="005F5417" w:rsidP="005F5417">
      <w:pPr>
        <w:widowControl w:val="0"/>
        <w:suppressAutoHyphens/>
        <w:autoSpaceDN w:val="0"/>
        <w:spacing w:after="0" w:line="240" w:lineRule="auto"/>
        <w:ind w:left="4248" w:firstLine="708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val="en-US" w:bidi="en-US"/>
        </w:rPr>
      </w:pPr>
    </w:p>
    <w:p w14:paraId="3D94FD65" w14:textId="67F84118" w:rsidR="005F5417" w:rsidRPr="00C20838" w:rsidRDefault="005F5417" w:rsidP="005F5417">
      <w:pPr>
        <w:widowControl w:val="0"/>
        <w:suppressAutoHyphens/>
        <w:autoSpaceDN w:val="0"/>
        <w:spacing w:after="0" w:line="240" w:lineRule="auto"/>
        <w:ind w:left="4248" w:firstLine="708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proofErr w:type="spellStart"/>
      <w:r w:rsidRPr="00C20838"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val="en-US" w:bidi="en-US"/>
        </w:rPr>
        <w:lastRenderedPageBreak/>
        <w:t>Podpisane</w:t>
      </w:r>
      <w:proofErr w:type="spellEnd"/>
      <w:r w:rsidRPr="00C20838"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val="en-US" w:bidi="en-US"/>
        </w:rPr>
        <w:t>przez</w:t>
      </w:r>
      <w:proofErr w:type="spellEnd"/>
      <w:r w:rsidRPr="00C20838"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val="en-US" w:bidi="en-US"/>
        </w:rPr>
        <w:t>:</w:t>
      </w:r>
    </w:p>
    <w:p w14:paraId="17C9D2F3" w14:textId="77777777" w:rsidR="005F5417" w:rsidRPr="00C20838" w:rsidRDefault="005F5417" w:rsidP="005F5417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C20838">
        <w:rPr>
          <w:rFonts w:ascii="Times New Roman" w:eastAsia="Andale Sans UI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r w:rsidRPr="00C20838">
        <w:rPr>
          <w:rFonts w:ascii="Times New Roman" w:eastAsia="Andale Sans UI" w:hAnsi="Times New Roman" w:cs="Tahoma"/>
          <w:b/>
          <w:kern w:val="3"/>
          <w:sz w:val="20"/>
          <w:szCs w:val="20"/>
          <w:lang w:val="en-US" w:bidi="en-US"/>
        </w:rPr>
        <w:tab/>
      </w:r>
      <w:r w:rsidRPr="00C20838">
        <w:rPr>
          <w:rFonts w:ascii="Times New Roman" w:eastAsia="Andale Sans UI" w:hAnsi="Times New Roman" w:cs="Tahoma"/>
          <w:b/>
          <w:kern w:val="3"/>
          <w:sz w:val="20"/>
          <w:szCs w:val="20"/>
          <w:lang w:val="en-US" w:bidi="en-US"/>
        </w:rPr>
        <w:tab/>
      </w:r>
      <w:r w:rsidRPr="00C20838">
        <w:rPr>
          <w:rFonts w:ascii="Times New Roman" w:eastAsia="Andale Sans UI" w:hAnsi="Times New Roman" w:cs="Tahoma"/>
          <w:b/>
          <w:kern w:val="3"/>
          <w:sz w:val="20"/>
          <w:szCs w:val="20"/>
          <w:lang w:val="en-US" w:bidi="en-US"/>
        </w:rPr>
        <w:tab/>
      </w:r>
      <w:r w:rsidRPr="00C20838">
        <w:rPr>
          <w:rFonts w:ascii="Times New Roman" w:eastAsia="Andale Sans UI" w:hAnsi="Times New Roman" w:cs="Tahoma"/>
          <w:b/>
          <w:kern w:val="3"/>
          <w:sz w:val="20"/>
          <w:szCs w:val="20"/>
          <w:lang w:val="en-US" w:bidi="en-US"/>
        </w:rPr>
        <w:tab/>
      </w:r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Krzysztof Szałankiewicz–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Starosta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Powiatu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Średzkiego</w:t>
      </w:r>
      <w:proofErr w:type="spellEnd"/>
    </w:p>
    <w:p w14:paraId="34AE8427" w14:textId="77777777" w:rsidR="005F5417" w:rsidRPr="00C20838" w:rsidRDefault="005F5417" w:rsidP="005F5417">
      <w:pPr>
        <w:widowControl w:val="0"/>
        <w:suppressAutoHyphens/>
        <w:autoSpaceDN w:val="0"/>
        <w:spacing w:after="0" w:line="100" w:lineRule="atLeast"/>
        <w:ind w:left="2832" w:firstLine="708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</w:pPr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Sebastian Burdzy-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Wicestarosta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Powiatu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Średzkiego</w:t>
      </w:r>
      <w:proofErr w:type="spellEnd"/>
    </w:p>
    <w:p w14:paraId="261097C6" w14:textId="77777777" w:rsidR="005F5417" w:rsidRPr="00C20838" w:rsidRDefault="005F5417" w:rsidP="005F5417">
      <w:pPr>
        <w:widowControl w:val="0"/>
        <w:suppressAutoHyphens/>
        <w:autoSpaceDN w:val="0"/>
        <w:spacing w:after="0" w:line="100" w:lineRule="atLeast"/>
        <w:ind w:left="2832" w:firstLine="708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</w:pPr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Józef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Chabraszewski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–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członek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Zarządu</w:t>
      </w:r>
      <w:proofErr w:type="spellEnd"/>
    </w:p>
    <w:p w14:paraId="659B44F8" w14:textId="77777777" w:rsidR="005F5417" w:rsidRPr="00C20838" w:rsidRDefault="005F5417" w:rsidP="005F5417">
      <w:pPr>
        <w:widowControl w:val="0"/>
        <w:suppressAutoHyphens/>
        <w:autoSpaceDN w:val="0"/>
        <w:spacing w:after="0" w:line="100" w:lineRule="atLeast"/>
        <w:ind w:left="2832" w:firstLine="708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</w:pP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Czesław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Kaczmarek –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członek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Zarządu</w:t>
      </w:r>
      <w:proofErr w:type="spellEnd"/>
    </w:p>
    <w:p w14:paraId="10B1C739" w14:textId="77777777" w:rsidR="005F5417" w:rsidRPr="00C20838" w:rsidRDefault="005F5417" w:rsidP="005F5417">
      <w:pPr>
        <w:widowControl w:val="0"/>
        <w:suppressAutoHyphens/>
        <w:autoSpaceDN w:val="0"/>
        <w:spacing w:after="0" w:line="100" w:lineRule="atLeast"/>
        <w:ind w:left="2832" w:firstLine="708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bookmarkStart w:id="0" w:name="_Hlk22802288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Grzegorz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Pierzchalski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–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członek</w:t>
      </w:r>
      <w:proofErr w:type="spellEnd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 xml:space="preserve"> </w:t>
      </w:r>
      <w:proofErr w:type="spellStart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Zarząd</w:t>
      </w:r>
      <w:bookmarkEnd w:id="0"/>
      <w:r w:rsidRPr="00C20838">
        <w:rPr>
          <w:rFonts w:ascii="Times New Roman" w:eastAsia="Lucida Sans Unicode" w:hAnsi="Times New Roman" w:cs="Tahoma"/>
          <w:b/>
          <w:kern w:val="3"/>
          <w:sz w:val="20"/>
          <w:szCs w:val="20"/>
          <w:lang w:val="en-US" w:bidi="en-US"/>
        </w:rPr>
        <w:t>u</w:t>
      </w:r>
      <w:proofErr w:type="spellEnd"/>
    </w:p>
    <w:p w14:paraId="0F34831E" w14:textId="77777777" w:rsidR="005F5417" w:rsidRPr="00886E06" w:rsidRDefault="005F5417" w:rsidP="005F5417">
      <w:pPr>
        <w:spacing w:after="0"/>
        <w:ind w:right="-662"/>
        <w:jc w:val="both"/>
        <w:rPr>
          <w:rFonts w:ascii="Arial" w:hAnsi="Arial" w:cs="Arial"/>
          <w:sz w:val="16"/>
          <w:szCs w:val="16"/>
        </w:rPr>
      </w:pPr>
    </w:p>
    <w:p w14:paraId="7024791D" w14:textId="77777777" w:rsidR="001A4FFD" w:rsidRPr="0020255C" w:rsidRDefault="001A4FFD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42474472" w14:textId="77777777" w:rsidR="008A5086" w:rsidRPr="0020255C" w:rsidRDefault="008A5086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4319AD72" w14:textId="77777777" w:rsidR="008A5086" w:rsidRPr="0020255C" w:rsidRDefault="008A5086" w:rsidP="00236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4B1FB4B2" w14:textId="77777777" w:rsidR="000F368F" w:rsidRPr="0020255C" w:rsidRDefault="000F368F" w:rsidP="00236388">
      <w:pPr>
        <w:rPr>
          <w:rFonts w:asciiTheme="majorHAnsi" w:hAnsiTheme="majorHAnsi" w:cstheme="minorHAnsi"/>
          <w:color w:val="333333"/>
        </w:rPr>
      </w:pPr>
    </w:p>
    <w:sectPr w:rsidR="000F368F" w:rsidRPr="0020255C" w:rsidSect="00AB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1E362" w14:textId="77777777" w:rsidR="00654D21" w:rsidRDefault="00654D21" w:rsidP="005F5417">
      <w:pPr>
        <w:spacing w:after="0" w:line="240" w:lineRule="auto"/>
      </w:pPr>
      <w:r>
        <w:separator/>
      </w:r>
    </w:p>
  </w:endnote>
  <w:endnote w:type="continuationSeparator" w:id="0">
    <w:p w14:paraId="30AEB872" w14:textId="77777777" w:rsidR="00654D21" w:rsidRDefault="00654D21" w:rsidP="005F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F17B" w14:textId="77777777" w:rsidR="00654D21" w:rsidRDefault="00654D21" w:rsidP="005F5417">
      <w:pPr>
        <w:spacing w:after="0" w:line="240" w:lineRule="auto"/>
      </w:pPr>
      <w:r>
        <w:separator/>
      </w:r>
    </w:p>
  </w:footnote>
  <w:footnote w:type="continuationSeparator" w:id="0">
    <w:p w14:paraId="36FBBF98" w14:textId="77777777" w:rsidR="00654D21" w:rsidRDefault="00654D21" w:rsidP="005F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564"/>
    <w:rsid w:val="000D4633"/>
    <w:rsid w:val="000F368F"/>
    <w:rsid w:val="001837EE"/>
    <w:rsid w:val="001A4FFD"/>
    <w:rsid w:val="001F79D7"/>
    <w:rsid w:val="0020255C"/>
    <w:rsid w:val="00236388"/>
    <w:rsid w:val="002A3C69"/>
    <w:rsid w:val="003110D8"/>
    <w:rsid w:val="0036647F"/>
    <w:rsid w:val="004713CE"/>
    <w:rsid w:val="004F3487"/>
    <w:rsid w:val="005F5417"/>
    <w:rsid w:val="00654D21"/>
    <w:rsid w:val="00697ADC"/>
    <w:rsid w:val="0079692E"/>
    <w:rsid w:val="00846B30"/>
    <w:rsid w:val="008A5086"/>
    <w:rsid w:val="00911FCE"/>
    <w:rsid w:val="009C2A34"/>
    <w:rsid w:val="00A4673F"/>
    <w:rsid w:val="00AA6343"/>
    <w:rsid w:val="00AB0B4C"/>
    <w:rsid w:val="00B52923"/>
    <w:rsid w:val="00BC28B7"/>
    <w:rsid w:val="00BF1233"/>
    <w:rsid w:val="00C059A7"/>
    <w:rsid w:val="00C45A77"/>
    <w:rsid w:val="00C45C6B"/>
    <w:rsid w:val="00C548A3"/>
    <w:rsid w:val="00E74254"/>
    <w:rsid w:val="00EB4564"/>
    <w:rsid w:val="00EE01FB"/>
    <w:rsid w:val="00F753C1"/>
    <w:rsid w:val="00F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CF73"/>
  <w15:docId w15:val="{381C5E96-15BA-4731-AB44-E5E1477A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3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417"/>
  </w:style>
  <w:style w:type="paragraph" w:styleId="Stopka">
    <w:name w:val="footer"/>
    <w:basedOn w:val="Normalny"/>
    <w:link w:val="StopkaZnak"/>
    <w:uiPriority w:val="99"/>
    <w:unhideWhenUsed/>
    <w:rsid w:val="005F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Madzia</cp:lastModifiedBy>
  <cp:revision>3</cp:revision>
  <cp:lastPrinted>2021-03-08T13:02:00Z</cp:lastPrinted>
  <dcterms:created xsi:type="dcterms:W3CDTF">2021-03-09T07:03:00Z</dcterms:created>
  <dcterms:modified xsi:type="dcterms:W3CDTF">2021-03-09T11:47:00Z</dcterms:modified>
</cp:coreProperties>
</file>