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246C7" w14:textId="77777777" w:rsidR="005042BA" w:rsidRDefault="005042BA" w:rsidP="00FB6D4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3109F2">
        <w:rPr>
          <w:rFonts w:ascii="Arial" w:hAnsi="Arial" w:cs="Arial"/>
          <w:b/>
          <w:bCs/>
          <w:i/>
          <w:iCs/>
          <w:sz w:val="20"/>
          <w:szCs w:val="20"/>
        </w:rPr>
        <w:t>Klauzula informacyjna</w:t>
      </w:r>
    </w:p>
    <w:p w14:paraId="2A3243F2" w14:textId="77777777" w:rsidR="005042BA" w:rsidRPr="003109F2" w:rsidRDefault="005042BA" w:rsidP="00FB6D4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56553EF" w14:textId="77777777" w:rsidR="005042BA" w:rsidRDefault="005042BA" w:rsidP="00D478D9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3109F2">
        <w:rPr>
          <w:rFonts w:ascii="Arial" w:hAnsi="Arial" w:cs="Arial"/>
          <w:i/>
          <w:iCs/>
          <w:sz w:val="20"/>
          <w:szCs w:val="20"/>
        </w:rPr>
        <w:t xml:space="preserve"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(RODO), informujemy, iż: </w:t>
      </w:r>
    </w:p>
    <w:p w14:paraId="7B51DA6D" w14:textId="77777777" w:rsidR="005042BA" w:rsidRPr="003109F2" w:rsidRDefault="005042BA" w:rsidP="00FB6D46">
      <w:pPr>
        <w:rPr>
          <w:rFonts w:ascii="Arial" w:hAnsi="Arial" w:cs="Arial"/>
          <w:i/>
          <w:iCs/>
          <w:sz w:val="20"/>
          <w:szCs w:val="20"/>
        </w:rPr>
      </w:pPr>
    </w:p>
    <w:p w14:paraId="0E35894D" w14:textId="77777777" w:rsidR="005042BA" w:rsidRPr="003109F2" w:rsidRDefault="005042BA" w:rsidP="00FB6D46">
      <w:pPr>
        <w:pStyle w:val="Akapitzlist"/>
        <w:numPr>
          <w:ilvl w:val="0"/>
          <w:numId w:val="5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3109F2">
        <w:rPr>
          <w:rFonts w:ascii="Arial" w:hAnsi="Arial" w:cs="Arial"/>
          <w:b/>
          <w:bCs/>
          <w:sz w:val="20"/>
          <w:szCs w:val="20"/>
        </w:rPr>
        <w:t>administratorem Pana/Pani danych osobowych jest Starosta Średzki</w:t>
      </w:r>
      <w:r w:rsidRPr="003109F2">
        <w:rPr>
          <w:rFonts w:ascii="Arial" w:hAnsi="Arial" w:cs="Arial"/>
          <w:sz w:val="20"/>
          <w:szCs w:val="20"/>
        </w:rPr>
        <w:t xml:space="preserve"> z siedzibą w Środzie Śląskiej przy ul. Wrocławskiej 2; </w:t>
      </w:r>
    </w:p>
    <w:p w14:paraId="36E112A2" w14:textId="77777777" w:rsidR="005042BA" w:rsidRPr="003109F2" w:rsidRDefault="005042BA" w:rsidP="00FB6D46">
      <w:pPr>
        <w:pStyle w:val="Akapitzlist"/>
        <w:numPr>
          <w:ilvl w:val="0"/>
          <w:numId w:val="5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3109F2">
        <w:rPr>
          <w:rFonts w:ascii="Arial" w:hAnsi="Arial" w:cs="Arial"/>
          <w:b/>
          <w:bCs/>
          <w:sz w:val="20"/>
          <w:szCs w:val="20"/>
        </w:rPr>
        <w:t>kontakt z Inspektorem Ochrony Danych</w:t>
      </w:r>
      <w:r w:rsidRPr="003109F2">
        <w:rPr>
          <w:rFonts w:ascii="Arial" w:hAnsi="Arial" w:cs="Arial"/>
          <w:sz w:val="20"/>
          <w:szCs w:val="20"/>
        </w:rPr>
        <w:t xml:space="preserve"> możliwy jest pod adresem e-mail </w:t>
      </w:r>
      <w:r w:rsidRPr="003109F2">
        <w:rPr>
          <w:rFonts w:ascii="Arial" w:hAnsi="Arial" w:cs="Arial"/>
          <w:b/>
          <w:bCs/>
          <w:sz w:val="20"/>
          <w:szCs w:val="20"/>
        </w:rPr>
        <w:t>iodo@powiat-sredzki.pl</w:t>
      </w:r>
      <w:r w:rsidRPr="003109F2">
        <w:rPr>
          <w:rFonts w:ascii="Arial" w:hAnsi="Arial" w:cs="Arial"/>
          <w:sz w:val="20"/>
          <w:szCs w:val="20"/>
        </w:rPr>
        <w:t xml:space="preserve"> lub adresem do korespondencji jest adres </w:t>
      </w:r>
      <w:r w:rsidRPr="003109F2">
        <w:rPr>
          <w:rFonts w:ascii="Arial" w:hAnsi="Arial" w:cs="Arial"/>
          <w:b/>
          <w:bCs/>
          <w:sz w:val="20"/>
          <w:szCs w:val="20"/>
        </w:rPr>
        <w:t>administratora</w:t>
      </w:r>
      <w:r w:rsidRPr="003109F2">
        <w:rPr>
          <w:rFonts w:ascii="Arial" w:hAnsi="Arial" w:cs="Arial"/>
          <w:sz w:val="20"/>
          <w:szCs w:val="20"/>
        </w:rPr>
        <w:t xml:space="preserve">. </w:t>
      </w:r>
    </w:p>
    <w:p w14:paraId="7394AB83" w14:textId="77777777" w:rsidR="005042BA" w:rsidRPr="003109F2" w:rsidRDefault="005042BA" w:rsidP="00FB6D46">
      <w:pPr>
        <w:pStyle w:val="Akapitzlist"/>
        <w:numPr>
          <w:ilvl w:val="0"/>
          <w:numId w:val="5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3109F2">
        <w:rPr>
          <w:rFonts w:ascii="Arial" w:hAnsi="Arial" w:cs="Arial"/>
          <w:b/>
          <w:bCs/>
          <w:sz w:val="20"/>
          <w:szCs w:val="20"/>
        </w:rPr>
        <w:t>Pani/Pana dane osobowe</w:t>
      </w:r>
      <w:r w:rsidRPr="003109F2">
        <w:rPr>
          <w:rFonts w:ascii="Arial" w:hAnsi="Arial" w:cs="Arial"/>
          <w:sz w:val="20"/>
          <w:szCs w:val="20"/>
        </w:rPr>
        <w:t xml:space="preserve"> będą przetwarzane w celu realizacji zadań administratora wynikających z ustawy o samorządzie powiatowym dotyczącym spraw z zakresu kompetencji Wydziału Edukacji, Kultury i Spraw Społecznych, przy czym prawnie uzasadnionym interesem realizowanym przez administratora jest obowiązek wynikający z art. 6 ust. 1 lit. c) RODO; </w:t>
      </w:r>
    </w:p>
    <w:p w14:paraId="2984B88D" w14:textId="77777777" w:rsidR="005042BA" w:rsidRPr="003109F2" w:rsidRDefault="005042BA" w:rsidP="00FB6D46">
      <w:pPr>
        <w:pStyle w:val="Akapitzlist"/>
        <w:numPr>
          <w:ilvl w:val="0"/>
          <w:numId w:val="5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3109F2">
        <w:rPr>
          <w:rFonts w:ascii="Arial" w:hAnsi="Arial" w:cs="Arial"/>
          <w:b/>
          <w:bCs/>
          <w:sz w:val="20"/>
          <w:szCs w:val="20"/>
        </w:rPr>
        <w:t>dane udostępnione przez Panią/Pana nie będą podlegały udostępnieniu podmiotom trzecim</w:t>
      </w:r>
      <w:r w:rsidRPr="003109F2">
        <w:rPr>
          <w:rFonts w:ascii="Arial" w:hAnsi="Arial" w:cs="Arial"/>
          <w:sz w:val="20"/>
          <w:szCs w:val="20"/>
        </w:rPr>
        <w:t xml:space="preserve">, mogą zostać udostępniane tylko organom upoważnionym na podstawie przepisów prawa; </w:t>
      </w:r>
    </w:p>
    <w:p w14:paraId="63A8CBB8" w14:textId="77777777" w:rsidR="005042BA" w:rsidRPr="003109F2" w:rsidRDefault="005042BA" w:rsidP="00FB6D46">
      <w:pPr>
        <w:pStyle w:val="Akapitzlist"/>
        <w:numPr>
          <w:ilvl w:val="0"/>
          <w:numId w:val="5"/>
        </w:numPr>
        <w:spacing w:after="0" w:line="25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109F2">
        <w:rPr>
          <w:rFonts w:ascii="Arial" w:hAnsi="Arial" w:cs="Arial"/>
          <w:b/>
          <w:bCs/>
          <w:sz w:val="20"/>
          <w:szCs w:val="20"/>
        </w:rPr>
        <w:t xml:space="preserve">administrator nie ma zamiaru przekazywać danych osobowych do państwa trzeciego lub organizacji międzynarodowej; </w:t>
      </w:r>
    </w:p>
    <w:p w14:paraId="5D9C2B28" w14:textId="77777777" w:rsidR="005042BA" w:rsidRPr="003109F2" w:rsidRDefault="005042BA" w:rsidP="00FB6D46">
      <w:pPr>
        <w:pStyle w:val="Akapitzlist"/>
        <w:numPr>
          <w:ilvl w:val="0"/>
          <w:numId w:val="5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3109F2">
        <w:rPr>
          <w:rFonts w:ascii="Arial" w:hAnsi="Arial" w:cs="Arial"/>
          <w:b/>
          <w:bCs/>
          <w:sz w:val="20"/>
          <w:szCs w:val="20"/>
        </w:rPr>
        <w:t>Pani/Pana dane osobowe będą przechowywane przez okres</w:t>
      </w:r>
      <w:r w:rsidRPr="003109F2">
        <w:rPr>
          <w:rFonts w:ascii="Arial" w:hAnsi="Arial" w:cs="Arial"/>
          <w:sz w:val="20"/>
          <w:szCs w:val="20"/>
        </w:rPr>
        <w:t xml:space="preserve"> zgodny z Rozporządzeniem Prezesa Rady Ministrów z dnia 18 stycznia 2011 r. w sprawie instrukcji kancelaryjnej, jednolitych rzeczowych wykazów akt oraz instrukcji w sprawie organizacji i zakresu działań archiwów zakładowych. </w:t>
      </w:r>
    </w:p>
    <w:p w14:paraId="4B308B27" w14:textId="77777777" w:rsidR="005042BA" w:rsidRDefault="005042BA" w:rsidP="00FB6D46">
      <w:pPr>
        <w:pStyle w:val="Akapitzlist"/>
        <w:numPr>
          <w:ilvl w:val="0"/>
          <w:numId w:val="5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3109F2">
        <w:rPr>
          <w:rFonts w:ascii="Arial" w:hAnsi="Arial" w:cs="Arial"/>
          <w:b/>
          <w:bCs/>
          <w:sz w:val="20"/>
          <w:szCs w:val="20"/>
        </w:rPr>
        <w:t>przysługuje Pani/Panu prawo wniesienia skargi do organu nadzorczego</w:t>
      </w:r>
      <w:r w:rsidRPr="003109F2">
        <w:rPr>
          <w:rFonts w:ascii="Arial" w:hAnsi="Arial" w:cs="Arial"/>
          <w:sz w:val="20"/>
          <w:szCs w:val="20"/>
        </w:rPr>
        <w:t xml:space="preserve">, gdy uzna Pani/Pan, że przetwarzanie Pani/Pana danych osobowych narusza przepisy rozporządzenia Parlamentu Europejskiego i Rady (UE) 2016/679 z 27 kwietnia 2016 r. w sprawie ochrony osób fizycznych w związku z przetwarzaniem danych osobowych i w sprawie swobodnego przepływu takich danych oraz uchylenia dyrektywy 95/46/WE (RODO). Organem nadzorczym jest Prezes Urzędu Ochrony Danych Osobowych; </w:t>
      </w:r>
    </w:p>
    <w:p w14:paraId="2057270B" w14:textId="77777777" w:rsidR="005042BA" w:rsidRPr="003109F2" w:rsidRDefault="005042BA" w:rsidP="00FB6D46">
      <w:pPr>
        <w:pStyle w:val="Akapitzlist"/>
        <w:numPr>
          <w:ilvl w:val="0"/>
          <w:numId w:val="5"/>
        </w:numPr>
        <w:spacing w:after="0" w:line="25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109F2">
        <w:rPr>
          <w:rFonts w:ascii="Arial" w:hAnsi="Arial" w:cs="Arial"/>
          <w:b/>
          <w:bCs/>
          <w:sz w:val="20"/>
          <w:szCs w:val="20"/>
        </w:rPr>
        <w:t xml:space="preserve">podanie przez Panią/Pana danych osobowych jest wymogiem ustawowym, </w:t>
      </w:r>
    </w:p>
    <w:p w14:paraId="4A819C99" w14:textId="77777777" w:rsidR="005042BA" w:rsidRPr="003109F2" w:rsidRDefault="005042BA" w:rsidP="00FB6D46">
      <w:pPr>
        <w:pStyle w:val="Akapitzlist"/>
        <w:numPr>
          <w:ilvl w:val="0"/>
          <w:numId w:val="5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3109F2">
        <w:rPr>
          <w:rFonts w:ascii="Arial" w:hAnsi="Arial" w:cs="Arial"/>
          <w:b/>
          <w:bCs/>
          <w:sz w:val="20"/>
          <w:szCs w:val="20"/>
        </w:rPr>
        <w:t>dane udostępnione przez Panią/Pana nie będą podlegały zautomatyzowanemu podejmowaniu decyzji</w:t>
      </w:r>
      <w:r w:rsidRPr="003109F2">
        <w:rPr>
          <w:rFonts w:ascii="Arial" w:hAnsi="Arial" w:cs="Arial"/>
          <w:sz w:val="20"/>
          <w:szCs w:val="20"/>
        </w:rPr>
        <w:t xml:space="preserve">, w tym decyzji będących wynikiem profilowania; </w:t>
      </w:r>
    </w:p>
    <w:p w14:paraId="69617DFC" w14:textId="77777777" w:rsidR="005042BA" w:rsidRPr="003109F2" w:rsidRDefault="005042BA" w:rsidP="00FB6D46">
      <w:pPr>
        <w:pStyle w:val="Akapitzlist"/>
        <w:numPr>
          <w:ilvl w:val="0"/>
          <w:numId w:val="5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3109F2">
        <w:rPr>
          <w:rFonts w:ascii="Arial" w:hAnsi="Arial" w:cs="Arial"/>
          <w:sz w:val="20"/>
          <w:szCs w:val="20"/>
        </w:rPr>
        <w:t xml:space="preserve">Posiadacie Państwo </w:t>
      </w:r>
      <w:r w:rsidRPr="00D03D1E">
        <w:rPr>
          <w:rFonts w:ascii="Arial" w:hAnsi="Arial" w:cs="Arial"/>
          <w:b/>
          <w:bCs/>
          <w:sz w:val="20"/>
          <w:szCs w:val="20"/>
        </w:rPr>
        <w:t>prawo żądania</w:t>
      </w:r>
      <w:r w:rsidRPr="003109F2">
        <w:rPr>
          <w:rFonts w:ascii="Arial" w:hAnsi="Arial" w:cs="Arial"/>
          <w:sz w:val="20"/>
          <w:szCs w:val="20"/>
        </w:rPr>
        <w:t xml:space="preserve"> od administratora dostępu do danych osobowych, prawdo ich sprostowania, usunięcia lub ograniczenia przetwarzania, prawo do przenoszenia danych oraz prawo do cofnięcia zgody w dowolnym momencie.</w:t>
      </w:r>
    </w:p>
    <w:p w14:paraId="5C2B15AB" w14:textId="77777777" w:rsidR="005042BA" w:rsidRDefault="005042BA" w:rsidP="001D13BD">
      <w:pPr>
        <w:rPr>
          <w:rStyle w:val="Pogrubienie"/>
          <w:rFonts w:ascii="Arial" w:hAnsi="Arial" w:cs="Arial"/>
        </w:rPr>
      </w:pPr>
    </w:p>
    <w:p w14:paraId="7BEB3B40" w14:textId="77777777" w:rsidR="005042BA" w:rsidRDefault="005042BA" w:rsidP="001D13BD">
      <w:pPr>
        <w:rPr>
          <w:rStyle w:val="Pogrubienie"/>
          <w:rFonts w:ascii="Arial" w:hAnsi="Arial" w:cs="Arial"/>
        </w:rPr>
      </w:pPr>
    </w:p>
    <w:p w14:paraId="0A4D094E" w14:textId="77777777" w:rsidR="005042BA" w:rsidRDefault="005042BA" w:rsidP="001D13BD">
      <w:pPr>
        <w:rPr>
          <w:rStyle w:val="Pogrubienie"/>
          <w:rFonts w:ascii="Arial" w:hAnsi="Arial" w:cs="Arial"/>
        </w:rPr>
      </w:pPr>
    </w:p>
    <w:p w14:paraId="486A9CF9" w14:textId="77777777" w:rsidR="005042BA" w:rsidRDefault="005042BA" w:rsidP="001D13BD">
      <w:pPr>
        <w:rPr>
          <w:rStyle w:val="Pogrubienie"/>
          <w:rFonts w:ascii="Arial" w:hAnsi="Arial" w:cs="Arial"/>
        </w:rPr>
      </w:pPr>
    </w:p>
    <w:p w14:paraId="3D14D9AB" w14:textId="77777777" w:rsidR="005042BA" w:rsidRDefault="005042BA" w:rsidP="001D13BD">
      <w:pPr>
        <w:rPr>
          <w:rStyle w:val="Pogrubienie"/>
          <w:rFonts w:ascii="Arial" w:hAnsi="Arial" w:cs="Arial"/>
        </w:rPr>
      </w:pPr>
    </w:p>
    <w:p w14:paraId="63EF4D76" w14:textId="77777777" w:rsidR="005042BA" w:rsidRDefault="005042BA" w:rsidP="001D13BD">
      <w:pPr>
        <w:rPr>
          <w:rStyle w:val="Pogrubienie"/>
          <w:rFonts w:ascii="Arial" w:hAnsi="Arial" w:cs="Arial"/>
        </w:rPr>
      </w:pPr>
    </w:p>
    <w:p w14:paraId="6E7B879F" w14:textId="77777777" w:rsidR="005042BA" w:rsidRDefault="005042BA" w:rsidP="001D13BD">
      <w:pPr>
        <w:rPr>
          <w:rStyle w:val="Pogrubienie"/>
          <w:rFonts w:ascii="Arial" w:hAnsi="Arial" w:cs="Arial"/>
        </w:rPr>
      </w:pPr>
    </w:p>
    <w:p w14:paraId="140EE436" w14:textId="77777777" w:rsidR="005042BA" w:rsidRDefault="005042BA" w:rsidP="001D13BD">
      <w:pPr>
        <w:rPr>
          <w:rStyle w:val="Pogrubienie"/>
          <w:rFonts w:ascii="Arial" w:hAnsi="Arial" w:cs="Arial"/>
        </w:rPr>
      </w:pPr>
    </w:p>
    <w:sectPr w:rsidR="005042BA" w:rsidSect="00BA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296"/>
    <w:multiLevelType w:val="hybridMultilevel"/>
    <w:tmpl w:val="F9C48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7367F"/>
    <w:multiLevelType w:val="hybridMultilevel"/>
    <w:tmpl w:val="B608D0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A668FA"/>
    <w:multiLevelType w:val="multilevel"/>
    <w:tmpl w:val="8990CA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E685D"/>
    <w:multiLevelType w:val="hybridMultilevel"/>
    <w:tmpl w:val="C4A20C6C"/>
    <w:lvl w:ilvl="0" w:tplc="AA1A51D4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" w15:restartNumberingAfterBreak="0">
    <w:nsid w:val="6D1E64B7"/>
    <w:multiLevelType w:val="multilevel"/>
    <w:tmpl w:val="0A7EDA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4C"/>
    <w:rsid w:val="00001A41"/>
    <w:rsid w:val="00036EAA"/>
    <w:rsid w:val="00056C4A"/>
    <w:rsid w:val="000A073E"/>
    <w:rsid w:val="0015631A"/>
    <w:rsid w:val="001644B6"/>
    <w:rsid w:val="0017272E"/>
    <w:rsid w:val="001D13BD"/>
    <w:rsid w:val="001D5233"/>
    <w:rsid w:val="00212C36"/>
    <w:rsid w:val="002221BD"/>
    <w:rsid w:val="0023465C"/>
    <w:rsid w:val="0025653C"/>
    <w:rsid w:val="00264004"/>
    <w:rsid w:val="00270778"/>
    <w:rsid w:val="003017E0"/>
    <w:rsid w:val="003109F2"/>
    <w:rsid w:val="00321B4B"/>
    <w:rsid w:val="00356752"/>
    <w:rsid w:val="00357870"/>
    <w:rsid w:val="00363A33"/>
    <w:rsid w:val="003C72F7"/>
    <w:rsid w:val="003C78D7"/>
    <w:rsid w:val="003D7892"/>
    <w:rsid w:val="003F08EB"/>
    <w:rsid w:val="003F2C2C"/>
    <w:rsid w:val="004038A1"/>
    <w:rsid w:val="00422AF5"/>
    <w:rsid w:val="004619B2"/>
    <w:rsid w:val="004950CE"/>
    <w:rsid w:val="004E48CF"/>
    <w:rsid w:val="004F64C8"/>
    <w:rsid w:val="004F74BD"/>
    <w:rsid w:val="005042BA"/>
    <w:rsid w:val="00515502"/>
    <w:rsid w:val="00522FD9"/>
    <w:rsid w:val="0055706D"/>
    <w:rsid w:val="00583F3C"/>
    <w:rsid w:val="005B1384"/>
    <w:rsid w:val="00600437"/>
    <w:rsid w:val="006236ED"/>
    <w:rsid w:val="00642CDF"/>
    <w:rsid w:val="00656C83"/>
    <w:rsid w:val="00690354"/>
    <w:rsid w:val="0069482A"/>
    <w:rsid w:val="006B2242"/>
    <w:rsid w:val="006D1F40"/>
    <w:rsid w:val="006E1A02"/>
    <w:rsid w:val="007244AB"/>
    <w:rsid w:val="00730B10"/>
    <w:rsid w:val="00743A1B"/>
    <w:rsid w:val="007F2E8B"/>
    <w:rsid w:val="00810FC5"/>
    <w:rsid w:val="00827D61"/>
    <w:rsid w:val="008A6D6F"/>
    <w:rsid w:val="008C05F0"/>
    <w:rsid w:val="008D4BB0"/>
    <w:rsid w:val="00913EB2"/>
    <w:rsid w:val="009163B9"/>
    <w:rsid w:val="00992FD4"/>
    <w:rsid w:val="009B6A4C"/>
    <w:rsid w:val="00A3007D"/>
    <w:rsid w:val="00A72204"/>
    <w:rsid w:val="00A81849"/>
    <w:rsid w:val="00A90F60"/>
    <w:rsid w:val="00A9247F"/>
    <w:rsid w:val="00AD4D94"/>
    <w:rsid w:val="00AE084D"/>
    <w:rsid w:val="00AE2416"/>
    <w:rsid w:val="00B608E9"/>
    <w:rsid w:val="00B671FF"/>
    <w:rsid w:val="00B75216"/>
    <w:rsid w:val="00BA5931"/>
    <w:rsid w:val="00BF338C"/>
    <w:rsid w:val="00C02CDD"/>
    <w:rsid w:val="00C30FD8"/>
    <w:rsid w:val="00CC6AE4"/>
    <w:rsid w:val="00D03D1E"/>
    <w:rsid w:val="00D478D9"/>
    <w:rsid w:val="00D567C3"/>
    <w:rsid w:val="00DD14F6"/>
    <w:rsid w:val="00DD21BA"/>
    <w:rsid w:val="00DE1CF8"/>
    <w:rsid w:val="00E30205"/>
    <w:rsid w:val="00E51DC3"/>
    <w:rsid w:val="00E8099D"/>
    <w:rsid w:val="00F0790C"/>
    <w:rsid w:val="00F631DE"/>
    <w:rsid w:val="00FB50AB"/>
    <w:rsid w:val="00FB6D46"/>
    <w:rsid w:val="00FD17E7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ACC06"/>
  <w15:docId w15:val="{F6374FB7-19BA-4201-A35F-3A351AAD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931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B6A4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B6A4C"/>
    <w:rPr>
      <w:rFonts w:ascii="Cambria" w:hAnsi="Cambria" w:cs="Times New Roman"/>
      <w:b/>
      <w:bCs/>
      <w:color w:val="365F91"/>
      <w:sz w:val="28"/>
      <w:szCs w:val="28"/>
    </w:rPr>
  </w:style>
  <w:style w:type="character" w:styleId="Pogrubienie">
    <w:name w:val="Strong"/>
    <w:basedOn w:val="Domylnaczcionkaakapitu"/>
    <w:uiPriority w:val="99"/>
    <w:qFormat/>
    <w:rsid w:val="009B6A4C"/>
    <w:rPr>
      <w:rFonts w:cs="Times New Roman"/>
      <w:b/>
      <w:bCs/>
    </w:rPr>
  </w:style>
  <w:style w:type="paragraph" w:styleId="Bezodstpw">
    <w:name w:val="No Spacing"/>
    <w:uiPriority w:val="99"/>
    <w:qFormat/>
    <w:rsid w:val="009B6A4C"/>
    <w:rPr>
      <w:lang w:eastAsia="en-US"/>
    </w:rPr>
  </w:style>
  <w:style w:type="paragraph" w:styleId="Akapitzlist">
    <w:name w:val="List Paragraph"/>
    <w:basedOn w:val="Normalny"/>
    <w:uiPriority w:val="99"/>
    <w:qFormat/>
    <w:rsid w:val="00264004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522FD9"/>
    <w:rPr>
      <w:rFonts w:cs="Times New Roman"/>
      <w:color w:val="0000FF"/>
      <w:u w:val="single"/>
    </w:rPr>
  </w:style>
  <w:style w:type="paragraph" w:customStyle="1" w:styleId="text-justify">
    <w:name w:val="text-justify"/>
    <w:basedOn w:val="Normalny"/>
    <w:uiPriority w:val="99"/>
    <w:rsid w:val="00810F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xt-justifylist-indent-3">
    <w:name w:val="text-justify list-indent-3"/>
    <w:basedOn w:val="Domylnaczcionkaakapitu"/>
    <w:uiPriority w:val="99"/>
    <w:rsid w:val="00FD17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3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3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Mieliński</dc:creator>
  <cp:keywords/>
  <dc:description/>
  <cp:lastModifiedBy>Madzia</cp:lastModifiedBy>
  <cp:revision>3</cp:revision>
  <cp:lastPrinted>2022-05-19T09:13:00Z</cp:lastPrinted>
  <dcterms:created xsi:type="dcterms:W3CDTF">2022-05-19T09:28:00Z</dcterms:created>
  <dcterms:modified xsi:type="dcterms:W3CDTF">2022-05-19T09:29:00Z</dcterms:modified>
</cp:coreProperties>
</file>