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ECF8" w14:textId="324D17D2" w:rsidR="00EE063C" w:rsidRDefault="00EE063C" w:rsidP="00EE063C">
      <w:pPr>
        <w:pStyle w:val="Nagwek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Uchwała nr</w:t>
      </w:r>
      <w:r w:rsidR="00130C0C">
        <w:rPr>
          <w:rFonts w:ascii="Arial" w:hAnsi="Arial" w:cs="Arial"/>
          <w:sz w:val="22"/>
        </w:rPr>
        <w:t xml:space="preserve"> </w:t>
      </w:r>
      <w:r w:rsidR="00E03AB3">
        <w:rPr>
          <w:rFonts w:ascii="Arial" w:hAnsi="Arial" w:cs="Arial"/>
          <w:sz w:val="22"/>
        </w:rPr>
        <w:t>361</w:t>
      </w:r>
      <w:r w:rsidR="00913E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/20</w:t>
      </w:r>
      <w:r w:rsidR="00BA09E6">
        <w:rPr>
          <w:rFonts w:ascii="Arial" w:hAnsi="Arial" w:cs="Arial"/>
          <w:sz w:val="22"/>
        </w:rPr>
        <w:t>2</w:t>
      </w:r>
      <w:r w:rsidR="00E03AB3">
        <w:rPr>
          <w:rFonts w:ascii="Arial" w:hAnsi="Arial" w:cs="Arial"/>
          <w:sz w:val="22"/>
        </w:rPr>
        <w:t>2</w:t>
      </w:r>
    </w:p>
    <w:p w14:paraId="3777EBFE" w14:textId="77777777" w:rsidR="00EE063C" w:rsidRDefault="00EE063C" w:rsidP="00EE063C">
      <w:pPr>
        <w:pStyle w:val="Nagwek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Zarządu Powiatu w Środzie Śląskiej</w:t>
      </w:r>
    </w:p>
    <w:p w14:paraId="0EA53988" w14:textId="1AC2A3A5" w:rsidR="00EE063C" w:rsidRDefault="00EE063C" w:rsidP="00EE063C">
      <w:pPr>
        <w:pStyle w:val="Nagwek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dnia</w:t>
      </w:r>
      <w:r w:rsidR="00130C0C">
        <w:rPr>
          <w:rFonts w:ascii="Arial" w:hAnsi="Arial" w:cs="Arial"/>
          <w:sz w:val="22"/>
        </w:rPr>
        <w:t xml:space="preserve"> </w:t>
      </w:r>
      <w:r w:rsidR="00966F77">
        <w:rPr>
          <w:rFonts w:ascii="Arial" w:hAnsi="Arial" w:cs="Arial"/>
          <w:sz w:val="22"/>
        </w:rPr>
        <w:t>1</w:t>
      </w:r>
      <w:r w:rsidR="00E03AB3">
        <w:rPr>
          <w:rFonts w:ascii="Arial" w:hAnsi="Arial" w:cs="Arial"/>
          <w:sz w:val="22"/>
        </w:rPr>
        <w:t>9</w:t>
      </w:r>
      <w:r w:rsidR="00966F77">
        <w:rPr>
          <w:rFonts w:ascii="Arial" w:hAnsi="Arial" w:cs="Arial"/>
          <w:sz w:val="22"/>
        </w:rPr>
        <w:t xml:space="preserve"> </w:t>
      </w:r>
      <w:r w:rsidR="008D235F">
        <w:rPr>
          <w:rFonts w:ascii="Arial" w:hAnsi="Arial" w:cs="Arial"/>
          <w:sz w:val="22"/>
        </w:rPr>
        <w:t>października</w:t>
      </w:r>
      <w:r w:rsidR="006733E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BA09E6">
        <w:rPr>
          <w:rFonts w:ascii="Arial" w:hAnsi="Arial" w:cs="Arial"/>
          <w:sz w:val="22"/>
        </w:rPr>
        <w:t>2</w:t>
      </w:r>
      <w:r w:rsidR="00E03AB3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roku</w:t>
      </w:r>
    </w:p>
    <w:p w14:paraId="739CCA1B" w14:textId="77777777" w:rsidR="00EE063C" w:rsidRDefault="00EE063C" w:rsidP="00EE063C">
      <w:pPr>
        <w:pStyle w:val="Nagwek7"/>
        <w:ind w:left="2832" w:firstLine="708"/>
        <w:jc w:val="center"/>
        <w:rPr>
          <w:rFonts w:ascii="Arial" w:hAnsi="Arial" w:cs="Arial"/>
          <w:sz w:val="22"/>
        </w:rPr>
      </w:pPr>
    </w:p>
    <w:p w14:paraId="61025462" w14:textId="77777777" w:rsidR="00EE063C" w:rsidRDefault="00EE063C" w:rsidP="00EE063C">
      <w:pPr>
        <w:jc w:val="both"/>
        <w:rPr>
          <w:rFonts w:ascii="Arial" w:hAnsi="Arial" w:cs="Arial"/>
          <w:b/>
          <w:sz w:val="22"/>
        </w:rPr>
      </w:pPr>
    </w:p>
    <w:p w14:paraId="316C2711" w14:textId="58B606E9" w:rsidR="00EE063C" w:rsidRDefault="00EE063C" w:rsidP="00EE063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sprawie powołania Komisji Konkursowej opiniującej realizację zadania publicznego pn. Prowadzenie punktu nieodpłatnej pomocy prawnej lub świadczenia nieodpłatnego poradnictwa obywatelskiego a także edukacji prawnej w Powiecie Średzkim w 202</w:t>
      </w:r>
      <w:r w:rsidR="00E03AB3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 xml:space="preserve"> r.</w:t>
      </w:r>
    </w:p>
    <w:p w14:paraId="1D238D7F" w14:textId="77777777" w:rsidR="00EE063C" w:rsidRDefault="00EE063C" w:rsidP="00EE063C">
      <w:pPr>
        <w:jc w:val="both"/>
        <w:rPr>
          <w:rFonts w:ascii="Arial" w:hAnsi="Arial" w:cs="Arial"/>
          <w:b/>
          <w:sz w:val="22"/>
        </w:rPr>
      </w:pPr>
    </w:p>
    <w:p w14:paraId="77F7FE33" w14:textId="77777777" w:rsidR="00EE063C" w:rsidRDefault="00EE063C" w:rsidP="00EE063C">
      <w:pPr>
        <w:rPr>
          <w:rFonts w:ascii="Arial" w:hAnsi="Arial" w:cs="Arial"/>
          <w:b/>
          <w:sz w:val="22"/>
        </w:rPr>
      </w:pPr>
    </w:p>
    <w:p w14:paraId="7FDFEC26" w14:textId="596D1520" w:rsidR="00BE3499" w:rsidRPr="00D11A82" w:rsidRDefault="00EE063C" w:rsidP="00D11A8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Na podstawie art. </w:t>
      </w:r>
      <w:r w:rsidR="00BE3499">
        <w:rPr>
          <w:rFonts w:ascii="Arial" w:hAnsi="Arial" w:cs="Arial"/>
          <w:sz w:val="22"/>
        </w:rPr>
        <w:t>15</w:t>
      </w:r>
      <w:r>
        <w:rPr>
          <w:rFonts w:ascii="Arial" w:hAnsi="Arial" w:cs="Arial"/>
          <w:sz w:val="22"/>
        </w:rPr>
        <w:t xml:space="preserve"> ust. </w:t>
      </w:r>
      <w:r w:rsidR="00BE3499">
        <w:rPr>
          <w:rFonts w:ascii="Arial" w:hAnsi="Arial" w:cs="Arial"/>
          <w:sz w:val="22"/>
        </w:rPr>
        <w:t>2a,2b,2d</w:t>
      </w:r>
      <w:r>
        <w:rPr>
          <w:rFonts w:ascii="Arial" w:hAnsi="Arial" w:cs="Arial"/>
          <w:sz w:val="22"/>
        </w:rPr>
        <w:t xml:space="preserve"> ustawy </w:t>
      </w:r>
      <w:r>
        <w:rPr>
          <w:rFonts w:ascii="Arial" w:hAnsi="Arial" w:cs="Arial"/>
          <w:sz w:val="22"/>
          <w:szCs w:val="22"/>
        </w:rPr>
        <w:t>dnia  24 kwietnia 2003 r. o działalności pożytku publicznego i o wolontariacie (Dz. U. z 20</w:t>
      </w:r>
      <w:r w:rsidR="00BA09E6">
        <w:rPr>
          <w:rFonts w:ascii="Arial" w:hAnsi="Arial" w:cs="Arial"/>
          <w:sz w:val="22"/>
          <w:szCs w:val="22"/>
        </w:rPr>
        <w:t>2</w:t>
      </w:r>
      <w:r w:rsidR="00E03AB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r., poz. </w:t>
      </w:r>
      <w:r w:rsidR="00E03AB3">
        <w:rPr>
          <w:rFonts w:ascii="Arial" w:hAnsi="Arial" w:cs="Arial"/>
          <w:sz w:val="22"/>
          <w:szCs w:val="22"/>
        </w:rPr>
        <w:t>1327</w:t>
      </w:r>
      <w:r>
        <w:rPr>
          <w:rFonts w:ascii="Arial" w:hAnsi="Arial" w:cs="Arial"/>
          <w:sz w:val="22"/>
          <w:szCs w:val="22"/>
        </w:rPr>
        <w:t xml:space="preserve">) </w:t>
      </w:r>
      <w:r w:rsidR="00D11A82">
        <w:rPr>
          <w:rFonts w:ascii="Arial" w:hAnsi="Arial" w:cs="Arial"/>
          <w:sz w:val="22"/>
          <w:szCs w:val="22"/>
        </w:rPr>
        <w:t xml:space="preserve">oraz </w:t>
      </w:r>
      <w:r w:rsidR="00D11A82" w:rsidRPr="00D11A82">
        <w:rPr>
          <w:rFonts w:ascii="Arial" w:hAnsi="Arial" w:cs="Arial"/>
          <w:bCs/>
          <w:sz w:val="22"/>
        </w:rPr>
        <w:t xml:space="preserve">§ </w:t>
      </w:r>
      <w:r w:rsidR="00D11A82">
        <w:rPr>
          <w:rFonts w:ascii="Arial" w:hAnsi="Arial" w:cs="Arial"/>
          <w:bCs/>
          <w:sz w:val="22"/>
        </w:rPr>
        <w:t xml:space="preserve">14 </w:t>
      </w:r>
      <w:r w:rsidR="00D11A82">
        <w:rPr>
          <w:rFonts w:ascii="Arial" w:hAnsi="Arial" w:cs="Arial"/>
          <w:sz w:val="22"/>
          <w:szCs w:val="22"/>
        </w:rPr>
        <w:t>załącznika do uchwały n</w:t>
      </w:r>
      <w:r w:rsidR="00BA09E6">
        <w:rPr>
          <w:rFonts w:ascii="Arial" w:hAnsi="Arial" w:cs="Arial"/>
          <w:sz w:val="22"/>
          <w:szCs w:val="22"/>
        </w:rPr>
        <w:t>r</w:t>
      </w:r>
      <w:r w:rsidR="00BA09E6" w:rsidRPr="009616BE">
        <w:rPr>
          <w:b/>
          <w:i/>
          <w:szCs w:val="24"/>
        </w:rPr>
        <w:t xml:space="preserve"> 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>X</w:t>
      </w:r>
      <w:r w:rsidR="00E03AB3">
        <w:rPr>
          <w:rFonts w:ascii="Arial" w:hAnsi="Arial" w:cs="Arial"/>
          <w:bCs/>
          <w:iCs/>
          <w:sz w:val="22"/>
          <w:szCs w:val="22"/>
        </w:rPr>
        <w:t>LI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>/</w:t>
      </w:r>
      <w:r w:rsidR="00E03AB3">
        <w:rPr>
          <w:rFonts w:ascii="Arial" w:hAnsi="Arial" w:cs="Arial"/>
          <w:bCs/>
          <w:iCs/>
          <w:sz w:val="22"/>
          <w:szCs w:val="22"/>
        </w:rPr>
        <w:t>222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>/20</w:t>
      </w:r>
      <w:r w:rsidR="008451C3">
        <w:rPr>
          <w:rFonts w:ascii="Arial" w:hAnsi="Arial" w:cs="Arial"/>
          <w:bCs/>
          <w:iCs/>
          <w:sz w:val="22"/>
          <w:szCs w:val="22"/>
        </w:rPr>
        <w:t>2</w:t>
      </w:r>
      <w:r w:rsidR="00E03AB3">
        <w:rPr>
          <w:rFonts w:ascii="Arial" w:hAnsi="Arial" w:cs="Arial"/>
          <w:bCs/>
          <w:iCs/>
          <w:sz w:val="22"/>
          <w:szCs w:val="22"/>
        </w:rPr>
        <w:t>1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 xml:space="preserve"> Rady Powiatu w Środzie Ś</w:t>
      </w:r>
      <w:r w:rsidR="008451C3">
        <w:rPr>
          <w:rFonts w:ascii="Arial" w:hAnsi="Arial" w:cs="Arial"/>
          <w:bCs/>
          <w:iCs/>
          <w:sz w:val="22"/>
          <w:szCs w:val="22"/>
        </w:rPr>
        <w:t>ląskiej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 xml:space="preserve"> z dnia 2</w:t>
      </w:r>
      <w:r w:rsidR="00E03AB3">
        <w:rPr>
          <w:rFonts w:ascii="Arial" w:hAnsi="Arial" w:cs="Arial"/>
          <w:bCs/>
          <w:iCs/>
          <w:sz w:val="22"/>
          <w:szCs w:val="22"/>
        </w:rPr>
        <w:t>5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 xml:space="preserve"> listopada 2</w:t>
      </w:r>
      <w:r w:rsidR="008451C3">
        <w:rPr>
          <w:rFonts w:ascii="Arial" w:hAnsi="Arial" w:cs="Arial"/>
          <w:bCs/>
          <w:iCs/>
          <w:sz w:val="22"/>
          <w:szCs w:val="22"/>
        </w:rPr>
        <w:t>02</w:t>
      </w:r>
      <w:r w:rsidR="00E03AB3">
        <w:rPr>
          <w:rFonts w:ascii="Arial" w:hAnsi="Arial" w:cs="Arial"/>
          <w:bCs/>
          <w:iCs/>
          <w:sz w:val="22"/>
          <w:szCs w:val="22"/>
        </w:rPr>
        <w:t>1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 xml:space="preserve"> roku</w:t>
      </w:r>
      <w:r w:rsidR="00BA09E6" w:rsidRPr="009616BE">
        <w:rPr>
          <w:b/>
          <w:i/>
          <w:szCs w:val="24"/>
        </w:rPr>
        <w:t xml:space="preserve"> </w:t>
      </w:r>
      <w:r w:rsidR="00D11A82">
        <w:rPr>
          <w:rFonts w:ascii="Arial" w:hAnsi="Arial" w:cs="Arial"/>
          <w:sz w:val="22"/>
        </w:rPr>
        <w:t xml:space="preserve"> w sprawie „Programu współpracy Powiatu Średzkiego z organizacjami pozarządowymi oraz podmiotami, o których mowa w art.3 ust. 3 ustawy o działalności pożytku publicznego i o wolontariacie na rok 20</w:t>
      </w:r>
      <w:r w:rsidR="00BA09E6">
        <w:rPr>
          <w:rFonts w:ascii="Arial" w:hAnsi="Arial" w:cs="Arial"/>
          <w:sz w:val="22"/>
        </w:rPr>
        <w:t>2</w:t>
      </w:r>
      <w:r w:rsidR="00E03AB3">
        <w:rPr>
          <w:rFonts w:ascii="Arial" w:hAnsi="Arial" w:cs="Arial"/>
          <w:sz w:val="22"/>
        </w:rPr>
        <w:t>2</w:t>
      </w:r>
      <w:r w:rsidR="00D11A82">
        <w:rPr>
          <w:rFonts w:ascii="Arial" w:hAnsi="Arial" w:cs="Arial"/>
          <w:sz w:val="22"/>
        </w:rPr>
        <w:t>”</w:t>
      </w:r>
    </w:p>
    <w:p w14:paraId="4C73774C" w14:textId="77777777" w:rsidR="00EE063C" w:rsidRDefault="00EE063C" w:rsidP="00EE063C">
      <w:pPr>
        <w:jc w:val="both"/>
        <w:rPr>
          <w:rFonts w:ascii="Arial" w:hAnsi="Arial" w:cs="Arial"/>
          <w:sz w:val="22"/>
        </w:rPr>
      </w:pPr>
    </w:p>
    <w:p w14:paraId="04B48471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Zarząd Powiatu w Środzie Śląskiej uchwala, co następuje :</w:t>
      </w:r>
    </w:p>
    <w:p w14:paraId="1C4990C2" w14:textId="77777777" w:rsidR="00EE063C" w:rsidRDefault="00EE063C" w:rsidP="00EE063C">
      <w:pPr>
        <w:jc w:val="both"/>
        <w:rPr>
          <w:rFonts w:ascii="Arial" w:hAnsi="Arial" w:cs="Arial"/>
          <w:b/>
          <w:sz w:val="22"/>
        </w:rPr>
      </w:pPr>
    </w:p>
    <w:p w14:paraId="4D4334AC" w14:textId="77777777" w:rsidR="00EE063C" w:rsidRDefault="00EE063C" w:rsidP="00EE063C">
      <w:pPr>
        <w:pStyle w:val="Nagwek6"/>
        <w:jc w:val="center"/>
        <w:rPr>
          <w:rFonts w:ascii="Arial" w:eastAsia="Arial Unicode MS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14:paraId="26488E4A" w14:textId="77777777" w:rsidR="00EE063C" w:rsidRDefault="00EE063C" w:rsidP="00EE063C">
      <w:pPr>
        <w:jc w:val="both"/>
        <w:rPr>
          <w:rFonts w:ascii="Arial" w:hAnsi="Arial" w:cs="Arial"/>
        </w:rPr>
      </w:pPr>
    </w:p>
    <w:p w14:paraId="488784A0" w14:textId="4591DA75" w:rsidR="00EE063C" w:rsidRDefault="00BE3499" w:rsidP="00EE063C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>Powołuje się Komisję Konkursową, która zaopiniuje ofert</w:t>
      </w:r>
      <w:r w:rsidR="00130C0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złożone na otwarty konkurs na realizację w 202</w:t>
      </w:r>
      <w:r w:rsidR="00E03AB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</w:t>
      </w:r>
      <w:r w:rsidR="00EE063C">
        <w:rPr>
          <w:rFonts w:ascii="Arial" w:hAnsi="Arial" w:cs="Arial"/>
          <w:sz w:val="22"/>
          <w:szCs w:val="22"/>
        </w:rPr>
        <w:t xml:space="preserve">zadania publicznego pn. </w:t>
      </w:r>
      <w:r w:rsidR="00EE063C">
        <w:rPr>
          <w:rFonts w:ascii="Arial" w:hAnsi="Arial" w:cs="Arial"/>
          <w:bCs/>
          <w:sz w:val="22"/>
        </w:rPr>
        <w:t>Prowadzenie punktu nieodpłatnej pomocy prawnej lub świadczenia nieodpłatnego poradnictwa obywatelskiego a także edukacji prawnej w Powiecie Średzkim w 202</w:t>
      </w:r>
      <w:r w:rsidR="00E03AB3">
        <w:rPr>
          <w:rFonts w:ascii="Arial" w:hAnsi="Arial" w:cs="Arial"/>
          <w:bCs/>
          <w:sz w:val="22"/>
        </w:rPr>
        <w:t>3</w:t>
      </w:r>
      <w:r w:rsidR="00EE063C">
        <w:rPr>
          <w:rFonts w:ascii="Arial" w:hAnsi="Arial" w:cs="Arial"/>
          <w:bCs/>
          <w:sz w:val="22"/>
        </w:rPr>
        <w:t xml:space="preserve"> r.</w:t>
      </w:r>
      <w:r>
        <w:rPr>
          <w:rFonts w:ascii="Arial" w:hAnsi="Arial" w:cs="Arial"/>
          <w:bCs/>
          <w:sz w:val="22"/>
        </w:rPr>
        <w:t xml:space="preserve"> ogłoszonego w dniu</w:t>
      </w:r>
      <w:r w:rsidR="006733E3">
        <w:rPr>
          <w:rFonts w:ascii="Arial" w:hAnsi="Arial" w:cs="Arial"/>
          <w:bCs/>
          <w:sz w:val="22"/>
        </w:rPr>
        <w:t xml:space="preserve"> </w:t>
      </w:r>
      <w:r w:rsidR="007D3B17">
        <w:rPr>
          <w:rFonts w:ascii="Arial" w:hAnsi="Arial" w:cs="Arial"/>
          <w:bCs/>
          <w:sz w:val="22"/>
        </w:rPr>
        <w:t>1</w:t>
      </w:r>
      <w:r w:rsidR="00E03AB3">
        <w:rPr>
          <w:rFonts w:ascii="Arial" w:hAnsi="Arial" w:cs="Arial"/>
          <w:bCs/>
          <w:sz w:val="22"/>
        </w:rPr>
        <w:t>9</w:t>
      </w:r>
      <w:r w:rsidR="006733E3">
        <w:rPr>
          <w:rFonts w:ascii="Arial" w:hAnsi="Arial" w:cs="Arial"/>
          <w:bCs/>
          <w:sz w:val="22"/>
        </w:rPr>
        <w:t xml:space="preserve"> października </w:t>
      </w:r>
      <w:r>
        <w:rPr>
          <w:rFonts w:ascii="Arial" w:hAnsi="Arial" w:cs="Arial"/>
          <w:bCs/>
          <w:sz w:val="22"/>
        </w:rPr>
        <w:t>20</w:t>
      </w:r>
      <w:r w:rsidR="00BA09E6">
        <w:rPr>
          <w:rFonts w:ascii="Arial" w:hAnsi="Arial" w:cs="Arial"/>
          <w:bCs/>
          <w:sz w:val="22"/>
        </w:rPr>
        <w:t>2</w:t>
      </w:r>
      <w:r w:rsidR="00E03AB3">
        <w:rPr>
          <w:rFonts w:ascii="Arial" w:hAnsi="Arial" w:cs="Arial"/>
          <w:bCs/>
          <w:sz w:val="22"/>
        </w:rPr>
        <w:t>2</w:t>
      </w:r>
      <w:r>
        <w:rPr>
          <w:rFonts w:ascii="Arial" w:hAnsi="Arial" w:cs="Arial"/>
          <w:bCs/>
          <w:sz w:val="22"/>
        </w:rPr>
        <w:t xml:space="preserve"> roku w następującym składzie:</w:t>
      </w:r>
    </w:p>
    <w:p w14:paraId="11F7BC81" w14:textId="77777777" w:rsidR="00BE3499" w:rsidRPr="00BE3499" w:rsidRDefault="00BE3499" w:rsidP="00EE063C">
      <w:pPr>
        <w:jc w:val="both"/>
        <w:rPr>
          <w:rFonts w:ascii="Arial" w:hAnsi="Arial" w:cs="Arial"/>
          <w:sz w:val="22"/>
          <w:szCs w:val="22"/>
        </w:rPr>
      </w:pPr>
    </w:p>
    <w:p w14:paraId="68075430" w14:textId="77777777" w:rsidR="00EE063C" w:rsidRDefault="00BE3499" w:rsidP="00BE34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Mariusz </w:t>
      </w:r>
      <w:proofErr w:type="spellStart"/>
      <w:r>
        <w:rPr>
          <w:rFonts w:ascii="Arial" w:hAnsi="Arial" w:cs="Arial"/>
          <w:bCs/>
          <w:sz w:val="22"/>
          <w:szCs w:val="22"/>
        </w:rPr>
        <w:t>Żałobniak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przedstawiciel Zarządu Powiatu w Środzie Śląskiej, przewodniczący komisji,</w:t>
      </w:r>
    </w:p>
    <w:p w14:paraId="7C359F88" w14:textId="77777777" w:rsidR="00BE3499" w:rsidRDefault="00BE3499" w:rsidP="00BE34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Edyta Ziemichód przedstawiciel Zarządu Powiatu w Środzie Śląskiej, członek komisji,</w:t>
      </w:r>
    </w:p>
    <w:p w14:paraId="30362C67" w14:textId="77777777" w:rsidR="00BE3499" w:rsidRDefault="00BE3499" w:rsidP="00BE34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Joanna Haligowska przedstawiciel Zarządu Powiatu w Środzie Śląskiej, członek komisji,</w:t>
      </w:r>
    </w:p>
    <w:p w14:paraId="295238F8" w14:textId="77777777" w:rsidR="00BE3499" w:rsidRPr="00BE3499" w:rsidRDefault="00BE3499" w:rsidP="00BE34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Renata </w:t>
      </w:r>
      <w:proofErr w:type="spellStart"/>
      <w:r>
        <w:rPr>
          <w:rFonts w:ascii="Arial" w:hAnsi="Arial" w:cs="Arial"/>
          <w:bCs/>
          <w:sz w:val="22"/>
          <w:szCs w:val="22"/>
        </w:rPr>
        <w:t>Moheit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vel Makowska</w:t>
      </w:r>
      <w:r w:rsidRPr="00BE34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przedstawiciel Zarządu Powiatu w Środzie Śląskiej, członek komisji.</w:t>
      </w:r>
    </w:p>
    <w:p w14:paraId="52605BDB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14:paraId="55B0D1A0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</w:p>
    <w:p w14:paraId="7B66C4A2" w14:textId="7276A005" w:rsidR="00EE063C" w:rsidRDefault="00BE3499" w:rsidP="00EE063C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Komisja konkursowa działa zgodnie z zasadami określonymi</w:t>
      </w:r>
      <w:r w:rsidR="00BA09E6">
        <w:rPr>
          <w:rFonts w:ascii="Arial" w:hAnsi="Arial" w:cs="Arial"/>
          <w:sz w:val="22"/>
        </w:rPr>
        <w:t xml:space="preserve"> w uchwale 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>X</w:t>
      </w:r>
      <w:r w:rsidR="00E03AB3">
        <w:rPr>
          <w:rFonts w:ascii="Arial" w:hAnsi="Arial" w:cs="Arial"/>
          <w:bCs/>
          <w:iCs/>
          <w:sz w:val="22"/>
          <w:szCs w:val="22"/>
        </w:rPr>
        <w:t>LI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>/</w:t>
      </w:r>
      <w:r w:rsidR="00E03AB3">
        <w:rPr>
          <w:rFonts w:ascii="Arial" w:hAnsi="Arial" w:cs="Arial"/>
          <w:bCs/>
          <w:iCs/>
          <w:sz w:val="22"/>
          <w:szCs w:val="22"/>
        </w:rPr>
        <w:t>222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>/20</w:t>
      </w:r>
      <w:r w:rsidR="008451C3">
        <w:rPr>
          <w:rFonts w:ascii="Arial" w:hAnsi="Arial" w:cs="Arial"/>
          <w:bCs/>
          <w:iCs/>
          <w:sz w:val="22"/>
          <w:szCs w:val="22"/>
        </w:rPr>
        <w:t>2</w:t>
      </w:r>
      <w:r w:rsidR="00E03AB3">
        <w:rPr>
          <w:rFonts w:ascii="Arial" w:hAnsi="Arial" w:cs="Arial"/>
          <w:bCs/>
          <w:iCs/>
          <w:sz w:val="22"/>
          <w:szCs w:val="22"/>
        </w:rPr>
        <w:t>1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 xml:space="preserve"> Rady Powiatu w Środzie Śl</w:t>
      </w:r>
      <w:r w:rsidR="008451C3">
        <w:rPr>
          <w:rFonts w:ascii="Arial" w:hAnsi="Arial" w:cs="Arial"/>
          <w:bCs/>
          <w:iCs/>
          <w:sz w:val="22"/>
          <w:szCs w:val="22"/>
        </w:rPr>
        <w:t>ąskiej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 xml:space="preserve"> z dnia 2</w:t>
      </w:r>
      <w:r w:rsidR="00E03AB3">
        <w:rPr>
          <w:rFonts w:ascii="Arial" w:hAnsi="Arial" w:cs="Arial"/>
          <w:bCs/>
          <w:iCs/>
          <w:sz w:val="22"/>
          <w:szCs w:val="22"/>
        </w:rPr>
        <w:t>5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 xml:space="preserve"> listopada 20</w:t>
      </w:r>
      <w:r w:rsidR="008451C3">
        <w:rPr>
          <w:rFonts w:ascii="Arial" w:hAnsi="Arial" w:cs="Arial"/>
          <w:bCs/>
          <w:iCs/>
          <w:sz w:val="22"/>
          <w:szCs w:val="22"/>
        </w:rPr>
        <w:t>2</w:t>
      </w:r>
      <w:r w:rsidR="00E03AB3">
        <w:rPr>
          <w:rFonts w:ascii="Arial" w:hAnsi="Arial" w:cs="Arial"/>
          <w:bCs/>
          <w:iCs/>
          <w:sz w:val="22"/>
          <w:szCs w:val="22"/>
        </w:rPr>
        <w:t>1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 xml:space="preserve"> roku</w:t>
      </w:r>
      <w:r w:rsidR="00BA09E6" w:rsidRPr="009616BE">
        <w:rPr>
          <w:b/>
          <w:i/>
          <w:szCs w:val="24"/>
        </w:rPr>
        <w:t xml:space="preserve"> </w:t>
      </w:r>
      <w:r w:rsidR="00BA09E6">
        <w:rPr>
          <w:b/>
          <w:i/>
          <w:szCs w:val="24"/>
        </w:rPr>
        <w:t xml:space="preserve"> </w:t>
      </w:r>
      <w:r>
        <w:rPr>
          <w:rFonts w:ascii="Arial" w:hAnsi="Arial" w:cs="Arial"/>
          <w:sz w:val="22"/>
        </w:rPr>
        <w:t xml:space="preserve">w sprawie </w:t>
      </w:r>
      <w:r w:rsidR="0014317C">
        <w:rPr>
          <w:rFonts w:ascii="Arial" w:hAnsi="Arial" w:cs="Arial"/>
          <w:sz w:val="22"/>
        </w:rPr>
        <w:t>„Programu współpracy Powiatu Średzkiego z organizacjami pozarządowymi oraz podmiotami, o których mowa w art.3 ust. 3 ustawy o działalności pożytku publicznego i o wolontariacie na rok 20</w:t>
      </w:r>
      <w:r w:rsidR="00BA09E6">
        <w:rPr>
          <w:rFonts w:ascii="Arial" w:hAnsi="Arial" w:cs="Arial"/>
          <w:sz w:val="22"/>
        </w:rPr>
        <w:t>2</w:t>
      </w:r>
      <w:r w:rsidR="00AE4075">
        <w:rPr>
          <w:rFonts w:ascii="Arial" w:hAnsi="Arial" w:cs="Arial"/>
          <w:sz w:val="22"/>
        </w:rPr>
        <w:t>3</w:t>
      </w:r>
      <w:r w:rsidR="0014317C">
        <w:rPr>
          <w:rFonts w:ascii="Arial" w:hAnsi="Arial" w:cs="Arial"/>
          <w:sz w:val="22"/>
        </w:rPr>
        <w:t xml:space="preserve">”. </w:t>
      </w:r>
    </w:p>
    <w:p w14:paraId="30926F11" w14:textId="77777777" w:rsidR="00EE063C" w:rsidRDefault="00EE063C" w:rsidP="00EE063C">
      <w:pPr>
        <w:pStyle w:val="Tekstpodstawowy"/>
        <w:rPr>
          <w:rFonts w:ascii="Arial" w:hAnsi="Arial" w:cs="Arial"/>
          <w:sz w:val="22"/>
        </w:rPr>
      </w:pPr>
    </w:p>
    <w:p w14:paraId="7CBBAE85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14:paraId="4723323B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</w:p>
    <w:p w14:paraId="2C4ADC79" w14:textId="77777777" w:rsidR="00EE063C" w:rsidRDefault="00EE063C" w:rsidP="00EE063C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Wykonanie uchwały powierza się przewodniczącemu Komisji Konkursowej.</w:t>
      </w:r>
    </w:p>
    <w:p w14:paraId="4EF8DC08" w14:textId="77777777" w:rsidR="00EE063C" w:rsidRDefault="00EE063C" w:rsidP="00D11A8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</w:p>
    <w:p w14:paraId="3C1E0316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14:paraId="66693736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</w:p>
    <w:p w14:paraId="6D77F2BF" w14:textId="77777777" w:rsidR="00EE063C" w:rsidRDefault="00EE063C" w:rsidP="00EE063C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Uchwała wchodzi w życie z dniem podjęcia.</w:t>
      </w:r>
    </w:p>
    <w:p w14:paraId="2DA88B50" w14:textId="77777777" w:rsidR="00EE063C" w:rsidRDefault="00EE063C" w:rsidP="00EE063C"/>
    <w:p w14:paraId="182FA1C1" w14:textId="77777777" w:rsidR="00106D14" w:rsidRDefault="00106D14" w:rsidP="00106D14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lang w:val="pl-PL"/>
        </w:rPr>
      </w:pPr>
    </w:p>
    <w:p w14:paraId="45F969A4" w14:textId="77777777" w:rsidR="0074195A" w:rsidRPr="0074195A" w:rsidRDefault="0074195A" w:rsidP="0074195A">
      <w:pPr>
        <w:tabs>
          <w:tab w:val="left" w:pos="1200"/>
        </w:tabs>
      </w:pPr>
    </w:p>
    <w:p w14:paraId="571F16E7" w14:textId="77777777" w:rsidR="00A57DB0" w:rsidRDefault="00A57DB0" w:rsidP="00A57DB0">
      <w:pPr>
        <w:widowControl w:val="0"/>
        <w:autoSpaceDN w:val="0"/>
        <w:jc w:val="right"/>
        <w:textAlignment w:val="baseline"/>
        <w:rPr>
          <w:rFonts w:eastAsia="Andale Sans UI" w:cs="Tahoma"/>
          <w:kern w:val="3"/>
          <w:lang w:val="en-US" w:bidi="en-US"/>
        </w:rPr>
      </w:pPr>
      <w:proofErr w:type="spellStart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Podpisane</w:t>
      </w:r>
      <w:proofErr w:type="spellEnd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przez</w:t>
      </w:r>
      <w:proofErr w:type="spellEnd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:</w:t>
      </w:r>
    </w:p>
    <w:p w14:paraId="5EBE8364" w14:textId="77777777" w:rsidR="00A57DB0" w:rsidRDefault="00A57DB0" w:rsidP="00A57DB0">
      <w:pPr>
        <w:widowControl w:val="0"/>
        <w:autoSpaceDN w:val="0"/>
        <w:jc w:val="right"/>
        <w:textAlignment w:val="baseline"/>
        <w:rPr>
          <w:rFonts w:eastAsia="Andale Sans UI" w:cs="Tahoma"/>
          <w:kern w:val="3"/>
          <w:lang w:val="en-US" w:bidi="en-US"/>
        </w:rPr>
      </w:pPr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 xml:space="preserve"> Krzysztof Szałankiewicz– </w:t>
      </w:r>
      <w:proofErr w:type="spellStart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Starosta</w:t>
      </w:r>
      <w:proofErr w:type="spellEnd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Powiatu</w:t>
      </w:r>
      <w:proofErr w:type="spellEnd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>
        <w:rPr>
          <w:rFonts w:ascii="Arial" w:eastAsia="+mn-ea" w:hAnsi="Arial" w:cs="Arial"/>
          <w:b/>
          <w:bCs/>
          <w:color w:val="000000"/>
          <w:kern w:val="3"/>
          <w:lang w:val="en-US" w:bidi="en-US"/>
        </w:rPr>
        <w:t>Średzkiego</w:t>
      </w:r>
      <w:proofErr w:type="spellEnd"/>
    </w:p>
    <w:p w14:paraId="5001E5EE" w14:textId="77777777" w:rsidR="00EE1813" w:rsidRDefault="00EE1813"/>
    <w:sectPr w:rsidR="00EE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109"/>
    <w:multiLevelType w:val="hybridMultilevel"/>
    <w:tmpl w:val="A5DC9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07B93"/>
    <w:multiLevelType w:val="hybridMultilevel"/>
    <w:tmpl w:val="E04C7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D3DE8"/>
    <w:multiLevelType w:val="hybridMultilevel"/>
    <w:tmpl w:val="412C9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10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577005">
    <w:abstractNumId w:val="0"/>
  </w:num>
  <w:num w:numId="3" w16cid:durableId="22664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3C"/>
    <w:rsid w:val="00106D14"/>
    <w:rsid w:val="00130C0C"/>
    <w:rsid w:val="0014317C"/>
    <w:rsid w:val="002379E2"/>
    <w:rsid w:val="00300752"/>
    <w:rsid w:val="003A1DF7"/>
    <w:rsid w:val="003A1E62"/>
    <w:rsid w:val="003F567B"/>
    <w:rsid w:val="006733E3"/>
    <w:rsid w:val="0074195A"/>
    <w:rsid w:val="007D3B17"/>
    <w:rsid w:val="008451C3"/>
    <w:rsid w:val="008D235F"/>
    <w:rsid w:val="00913EBA"/>
    <w:rsid w:val="009349F4"/>
    <w:rsid w:val="00966F77"/>
    <w:rsid w:val="00A41425"/>
    <w:rsid w:val="00A57DB0"/>
    <w:rsid w:val="00AE4075"/>
    <w:rsid w:val="00BA09E6"/>
    <w:rsid w:val="00BE3499"/>
    <w:rsid w:val="00D11A82"/>
    <w:rsid w:val="00E03AB3"/>
    <w:rsid w:val="00EE063C"/>
    <w:rsid w:val="00EE1813"/>
    <w:rsid w:val="00F3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F934"/>
  <w15:chartTrackingRefBased/>
  <w15:docId w15:val="{8FD2FF68-13EF-4A0E-B49D-04821554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E063C"/>
    <w:pPr>
      <w:keepNext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E063C"/>
    <w:pPr>
      <w:keepNext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E063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E06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E063C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06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34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813"/>
    <w:rPr>
      <w:color w:val="0563C1" w:themeColor="hyperlink"/>
      <w:u w:val="single"/>
    </w:rPr>
  </w:style>
  <w:style w:type="paragraph" w:customStyle="1" w:styleId="WW-Domylnie">
    <w:name w:val="WW-Domyślnie"/>
    <w:basedOn w:val="Normalny"/>
    <w:rsid w:val="00106D14"/>
    <w:pPr>
      <w:widowControl w:val="0"/>
      <w:tabs>
        <w:tab w:val="left" w:pos="708"/>
      </w:tabs>
      <w:suppressAutoHyphens/>
      <w:autoSpaceDN w:val="0"/>
      <w:spacing w:after="200" w:line="100" w:lineRule="atLeast"/>
    </w:pPr>
    <w:rPr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3</cp:revision>
  <cp:lastPrinted>2021-10-08T10:59:00Z</cp:lastPrinted>
  <dcterms:created xsi:type="dcterms:W3CDTF">2022-10-18T07:27:00Z</dcterms:created>
  <dcterms:modified xsi:type="dcterms:W3CDTF">2022-10-19T09:22:00Z</dcterms:modified>
</cp:coreProperties>
</file>