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F5BF" w14:textId="68275AEA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562D6">
        <w:rPr>
          <w:rFonts w:ascii="Times New Roman" w:hAnsi="Times New Roman" w:cs="Times New Roman"/>
          <w:b/>
          <w:sz w:val="24"/>
          <w:szCs w:val="24"/>
        </w:rPr>
        <w:t>124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17677A14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C7">
        <w:rPr>
          <w:rFonts w:ascii="Times New Roman" w:hAnsi="Times New Roman" w:cs="Times New Roman"/>
          <w:b/>
          <w:sz w:val="24"/>
          <w:szCs w:val="24"/>
        </w:rPr>
        <w:t>Zarządu Powiatu w Środzie Śląskiej</w:t>
      </w:r>
    </w:p>
    <w:p w14:paraId="77C314FF" w14:textId="22C6BBC0" w:rsidR="00643315" w:rsidRPr="00DF11C7" w:rsidRDefault="00615C74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62D6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7E341D">
        <w:rPr>
          <w:rFonts w:ascii="Times New Roman" w:hAnsi="Times New Roman" w:cs="Times New Roman"/>
          <w:b/>
          <w:sz w:val="24"/>
          <w:szCs w:val="24"/>
        </w:rPr>
        <w:t>lipca</w:t>
      </w:r>
      <w:r w:rsidR="002562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64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15" w:rsidRPr="00DF11C7">
        <w:rPr>
          <w:rFonts w:ascii="Times New Roman" w:hAnsi="Times New Roman" w:cs="Times New Roman"/>
          <w:b/>
          <w:sz w:val="24"/>
          <w:szCs w:val="24"/>
        </w:rPr>
        <w:t>r.</w:t>
      </w:r>
    </w:p>
    <w:p w14:paraId="120982A2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54E68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D9F2F" w14:textId="77777777" w:rsidR="005322AF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322AF">
        <w:rPr>
          <w:rFonts w:ascii="Times New Roman" w:hAnsi="Times New Roman" w:cs="Times New Roman"/>
          <w:sz w:val="24"/>
          <w:szCs w:val="24"/>
        </w:rPr>
        <w:t>wyłączenia z drogi powiatowej nr 2184D relacji Jawor – Wądroże Wielkie wydzielonych działek i pozbawienia ich kategorii drogi powiatowej</w:t>
      </w:r>
    </w:p>
    <w:p w14:paraId="30D098C7" w14:textId="77777777" w:rsidR="005322AF" w:rsidRPr="005322AF" w:rsidRDefault="005322AF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1E7CE" w14:textId="77777777" w:rsidR="00643315" w:rsidRPr="00401ACC" w:rsidRDefault="00643315" w:rsidP="00EC5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ACC">
        <w:rPr>
          <w:rFonts w:ascii="Times New Roman" w:hAnsi="Times New Roman" w:cs="Times New Roman"/>
          <w:i/>
          <w:sz w:val="24"/>
          <w:szCs w:val="24"/>
        </w:rPr>
        <w:t>Na podstawie art. 4 ust. 1 pkt. 6, art. 32 ust. 1 ustawy z dnia 5 czerwca 1998</w:t>
      </w:r>
      <w:r w:rsidR="00034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i/>
          <w:sz w:val="24"/>
          <w:szCs w:val="24"/>
        </w:rPr>
        <w:t>r. o samor</w:t>
      </w:r>
      <w:r w:rsidR="005322AF">
        <w:rPr>
          <w:rFonts w:ascii="Times New Roman" w:hAnsi="Times New Roman" w:cs="Times New Roman"/>
          <w:i/>
          <w:sz w:val="24"/>
          <w:szCs w:val="24"/>
        </w:rPr>
        <w:t>ządzie powiatowym (Dz. U. z 2020 r., poz. 920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zm.), w związku z art. </w:t>
      </w:r>
      <w:r>
        <w:rPr>
          <w:rFonts w:ascii="Times New Roman" w:hAnsi="Times New Roman" w:cs="Times New Roman"/>
          <w:i/>
          <w:sz w:val="24"/>
          <w:szCs w:val="24"/>
        </w:rPr>
        <w:t>6a ust. 2, art. 10 ust. 1-3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8B4">
        <w:rPr>
          <w:rFonts w:ascii="Times New Roman" w:hAnsi="Times New Roman" w:cs="Times New Roman"/>
          <w:i/>
          <w:sz w:val="24"/>
          <w:szCs w:val="24"/>
        </w:rPr>
        <w:t>ustawy z dnia 21 marca 1985 r.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 o dr</w:t>
      </w:r>
      <w:r w:rsidR="004B1E90">
        <w:rPr>
          <w:rFonts w:ascii="Times New Roman" w:hAnsi="Times New Roman" w:cs="Times New Roman"/>
          <w:i/>
          <w:sz w:val="24"/>
          <w:szCs w:val="24"/>
        </w:rPr>
        <w:t>ogach publicznych (Dz. U. z 2020 r., poz. 470</w:t>
      </w:r>
      <w:r w:rsidRPr="00401ACC">
        <w:rPr>
          <w:rFonts w:ascii="Times New Roman" w:hAnsi="Times New Roman" w:cs="Times New Roman"/>
          <w:i/>
          <w:sz w:val="24"/>
          <w:szCs w:val="24"/>
        </w:rPr>
        <w:t xml:space="preserve"> ze zm.)</w:t>
      </w:r>
    </w:p>
    <w:p w14:paraId="0BA697B1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60A37" w14:textId="77777777" w:rsidR="00643315" w:rsidRPr="00DF11C7" w:rsidRDefault="00643315" w:rsidP="00DF1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29A34" w14:textId="77777777" w:rsidR="00643315" w:rsidRPr="00DF11C7" w:rsidRDefault="00643315" w:rsidP="00DF11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Powiatu w Środzie Śląskiej</w:t>
      </w:r>
      <w:r w:rsidRPr="00DF11C7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14:paraId="3432758A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EEE6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§1</w:t>
      </w:r>
    </w:p>
    <w:p w14:paraId="7380B722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 xml:space="preserve">Opiniuje się pozytywnie propozycje </w:t>
      </w:r>
      <w:r w:rsidR="00B40C94">
        <w:rPr>
          <w:rFonts w:ascii="Times New Roman" w:hAnsi="Times New Roman" w:cs="Times New Roman"/>
          <w:sz w:val="24"/>
          <w:szCs w:val="24"/>
        </w:rPr>
        <w:t>wyłączenia</w:t>
      </w:r>
      <w:r w:rsidR="00C33D85">
        <w:rPr>
          <w:rFonts w:ascii="Times New Roman" w:hAnsi="Times New Roman" w:cs="Times New Roman"/>
          <w:sz w:val="24"/>
          <w:szCs w:val="24"/>
        </w:rPr>
        <w:t xml:space="preserve"> </w:t>
      </w:r>
      <w:r w:rsidR="00B40C94">
        <w:rPr>
          <w:rFonts w:ascii="Times New Roman" w:hAnsi="Times New Roman" w:cs="Times New Roman"/>
          <w:sz w:val="24"/>
          <w:szCs w:val="24"/>
        </w:rPr>
        <w:t>z ciągu drogi powiatowej nr 2184</w:t>
      </w:r>
      <w:r w:rsidR="00F47C6D">
        <w:rPr>
          <w:rFonts w:ascii="Times New Roman" w:hAnsi="Times New Roman" w:cs="Times New Roman"/>
          <w:sz w:val="24"/>
          <w:szCs w:val="24"/>
        </w:rPr>
        <w:t xml:space="preserve">D </w:t>
      </w:r>
      <w:r w:rsidR="00B40C94">
        <w:rPr>
          <w:rFonts w:ascii="Times New Roman" w:hAnsi="Times New Roman" w:cs="Times New Roman"/>
          <w:sz w:val="24"/>
          <w:szCs w:val="24"/>
        </w:rPr>
        <w:t>relacji Jawor – Wądroże Wielkie nieruchomości gruntowych, oznaczonych w ewidencji gruntów jako działki nr 21/8, 21/9 i 21/10 obręb Wądroże Wielkie, gmina Wądroże Wielkie</w:t>
      </w:r>
      <w:r w:rsidR="00C33D85" w:rsidRPr="00C33D85">
        <w:rPr>
          <w:rFonts w:ascii="Times New Roman" w:hAnsi="Times New Roman" w:cs="Times New Roman"/>
          <w:sz w:val="24"/>
          <w:szCs w:val="24"/>
        </w:rPr>
        <w:t xml:space="preserve"> </w:t>
      </w:r>
      <w:r w:rsidR="00C33D85">
        <w:rPr>
          <w:rFonts w:ascii="Times New Roman" w:hAnsi="Times New Roman" w:cs="Times New Roman"/>
          <w:sz w:val="24"/>
          <w:szCs w:val="24"/>
        </w:rPr>
        <w:t>wraz z pozbawieniem ich kategorii drogi powiatowej.</w:t>
      </w:r>
    </w:p>
    <w:p w14:paraId="2BFE7B6E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1E9F9" w14:textId="77777777" w:rsidR="00643315" w:rsidRPr="00DF11C7" w:rsidRDefault="00643315" w:rsidP="00CF6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§2</w:t>
      </w:r>
    </w:p>
    <w:p w14:paraId="7C09EC71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Wykonanie uchwały powierza się Staroście Powiatu Średzkiego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095FA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65317" w14:textId="77777777" w:rsidR="00643315" w:rsidRPr="00DF11C7" w:rsidRDefault="00643315" w:rsidP="00CF6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E66D4" w14:textId="77777777" w:rsidR="00643315" w:rsidRPr="001B2E3D" w:rsidRDefault="00643315" w:rsidP="001B2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1C7">
        <w:rPr>
          <w:rFonts w:ascii="Times New Roman" w:hAnsi="Times New Roman" w:cs="Times New Roman"/>
          <w:sz w:val="24"/>
          <w:szCs w:val="24"/>
        </w:rPr>
        <w:t>§3</w:t>
      </w:r>
    </w:p>
    <w:p w14:paraId="06EBCC2E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F11C7">
        <w:rPr>
          <w:rFonts w:ascii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</w:p>
    <w:p w14:paraId="1F04A92D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10DADA20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6EEA8A2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74F0EA5" w14:textId="77777777" w:rsidR="00643315" w:rsidRPr="00DF11C7" w:rsidRDefault="00643315" w:rsidP="0007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97050EC" w14:textId="77777777" w:rsidR="003100FE" w:rsidRPr="00A82E72" w:rsidRDefault="003100FE" w:rsidP="003100FE">
      <w:pPr>
        <w:ind w:left="4248" w:firstLine="708"/>
        <w:jc w:val="right"/>
        <w:rPr>
          <w:b/>
          <w:bCs/>
        </w:rPr>
      </w:pPr>
      <w:r w:rsidRPr="00A82E72">
        <w:rPr>
          <w:b/>
          <w:bCs/>
        </w:rPr>
        <w:t>Podpisane przez:</w:t>
      </w:r>
    </w:p>
    <w:p w14:paraId="64DD77D3" w14:textId="77777777" w:rsidR="003100FE" w:rsidRPr="00A82E72" w:rsidRDefault="003100FE" w:rsidP="003100FE">
      <w:pPr>
        <w:spacing w:line="100" w:lineRule="atLeast"/>
        <w:jc w:val="right"/>
        <w:rPr>
          <w:rFonts w:eastAsia="Lucida Sans Unicode"/>
          <w:b/>
          <w:kern w:val="1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E72">
        <w:rPr>
          <w:rFonts w:eastAsia="Lucida Sans Unicode"/>
          <w:b/>
          <w:kern w:val="1"/>
        </w:rPr>
        <w:t>Krzysztof Szałankiewicz– Starosta Powiatu Średzkiego</w:t>
      </w:r>
    </w:p>
    <w:p w14:paraId="1F4AD0DE" w14:textId="77777777" w:rsidR="003100FE" w:rsidRPr="00A82E72" w:rsidRDefault="003100FE" w:rsidP="003100FE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Sebastian Burdzy- Wicestarosta Powiatu Średzkiego</w:t>
      </w:r>
    </w:p>
    <w:p w14:paraId="143B87C1" w14:textId="77777777" w:rsidR="003100FE" w:rsidRPr="00A82E72" w:rsidRDefault="003100FE" w:rsidP="003100FE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 xml:space="preserve">Józef </w:t>
      </w:r>
      <w:proofErr w:type="spellStart"/>
      <w:r w:rsidRPr="00A82E72">
        <w:rPr>
          <w:rFonts w:eastAsia="Lucida Sans Unicode"/>
          <w:b/>
          <w:kern w:val="1"/>
        </w:rPr>
        <w:t>Chabraszewski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p w14:paraId="4AD3A5F1" w14:textId="77777777" w:rsidR="003100FE" w:rsidRPr="00A82E72" w:rsidRDefault="003100FE" w:rsidP="003100FE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>Czesław Kaczmarek – członek Zarządu</w:t>
      </w:r>
    </w:p>
    <w:p w14:paraId="3491FC8C" w14:textId="77777777" w:rsidR="003100FE" w:rsidRPr="00A82E72" w:rsidRDefault="003100FE" w:rsidP="003100FE">
      <w:pPr>
        <w:widowControl w:val="0"/>
        <w:spacing w:line="100" w:lineRule="atLeast"/>
        <w:ind w:left="2832" w:firstLine="708"/>
        <w:jc w:val="right"/>
        <w:rPr>
          <w:rFonts w:eastAsia="Lucida Sans Unicode"/>
          <w:b/>
          <w:kern w:val="1"/>
        </w:rPr>
      </w:pPr>
      <w:bookmarkStart w:id="0" w:name="_Hlk22802288"/>
      <w:r w:rsidRPr="00A82E72">
        <w:rPr>
          <w:rFonts w:eastAsia="Lucida Sans Unicode"/>
          <w:b/>
          <w:kern w:val="1"/>
        </w:rPr>
        <w:t xml:space="preserve">Grzegorz </w:t>
      </w:r>
      <w:proofErr w:type="spellStart"/>
      <w:r w:rsidRPr="00A82E72">
        <w:rPr>
          <w:rFonts w:eastAsia="Lucida Sans Unicode"/>
          <w:b/>
          <w:kern w:val="1"/>
        </w:rPr>
        <w:t>Pierzchalski</w:t>
      </w:r>
      <w:proofErr w:type="spellEnd"/>
      <w:r w:rsidRPr="00A82E72">
        <w:rPr>
          <w:rFonts w:eastAsia="Lucida Sans Unicode"/>
          <w:b/>
          <w:kern w:val="1"/>
        </w:rPr>
        <w:t xml:space="preserve"> – członek Zarządu</w:t>
      </w:r>
    </w:p>
    <w:bookmarkEnd w:id="0"/>
    <w:p w14:paraId="0336CBF7" w14:textId="051CB674" w:rsidR="00643315" w:rsidRPr="003D67D4" w:rsidRDefault="003100FE" w:rsidP="003D67D4">
      <w:pPr>
        <w:widowControl w:val="0"/>
        <w:tabs>
          <w:tab w:val="left" w:pos="315"/>
        </w:tabs>
        <w:spacing w:line="100" w:lineRule="atLeast"/>
        <w:jc w:val="right"/>
        <w:rPr>
          <w:rFonts w:eastAsia="Lucida Sans Unicode"/>
          <w:b/>
          <w:kern w:val="1"/>
        </w:rPr>
      </w:pPr>
      <w:r w:rsidRPr="00A82E72">
        <w:rPr>
          <w:rFonts w:eastAsia="Lucida Sans Unicode"/>
          <w:b/>
          <w:kern w:val="1"/>
        </w:rPr>
        <w:tab/>
      </w:r>
      <w:r w:rsidRPr="00A82E72">
        <w:rPr>
          <w:rFonts w:eastAsia="Lucida Sans Unicode"/>
          <w:b/>
          <w:kern w:val="1"/>
        </w:rPr>
        <w:tab/>
      </w:r>
      <w:r w:rsidRPr="00A82E72">
        <w:rPr>
          <w:rFonts w:eastAsia="Lucida Sans Unicode"/>
          <w:b/>
          <w:kern w:val="1"/>
        </w:rPr>
        <w:tab/>
      </w:r>
      <w:r w:rsidRPr="00A82E72">
        <w:rPr>
          <w:rFonts w:eastAsia="Lucida Sans Unicode"/>
          <w:b/>
          <w:kern w:val="1"/>
        </w:rPr>
        <w:tab/>
      </w:r>
      <w:r w:rsidRPr="00A82E72">
        <w:rPr>
          <w:rFonts w:eastAsia="Lucida Sans Unicode"/>
          <w:b/>
          <w:kern w:val="1"/>
        </w:rPr>
        <w:tab/>
      </w:r>
      <w:r w:rsidRPr="00A82E72">
        <w:rPr>
          <w:rFonts w:eastAsia="Lucida Sans Unicode"/>
          <w:b/>
          <w:kern w:val="1"/>
        </w:rPr>
        <w:tab/>
      </w:r>
    </w:p>
    <w:p w14:paraId="292DD9B7" w14:textId="77777777" w:rsidR="003D67D4" w:rsidRDefault="003D67D4" w:rsidP="004D6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7D4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9324" w14:textId="77777777" w:rsidR="00FB7EA8" w:rsidRDefault="00FB7EA8" w:rsidP="00C36B63">
      <w:pPr>
        <w:spacing w:after="0" w:line="240" w:lineRule="auto"/>
      </w:pPr>
      <w:r>
        <w:separator/>
      </w:r>
    </w:p>
  </w:endnote>
  <w:endnote w:type="continuationSeparator" w:id="0">
    <w:p w14:paraId="6C868D5A" w14:textId="77777777" w:rsidR="00FB7EA8" w:rsidRDefault="00FB7EA8" w:rsidP="00C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6C41E" w14:textId="77777777" w:rsidR="00FB7EA8" w:rsidRDefault="00FB7EA8" w:rsidP="00C36B63">
      <w:pPr>
        <w:spacing w:after="0" w:line="240" w:lineRule="auto"/>
      </w:pPr>
      <w:r>
        <w:separator/>
      </w:r>
    </w:p>
  </w:footnote>
  <w:footnote w:type="continuationSeparator" w:id="0">
    <w:p w14:paraId="71E40AAD" w14:textId="77777777" w:rsidR="00FB7EA8" w:rsidRDefault="00FB7EA8" w:rsidP="00C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1"/>
    <w:rsid w:val="000348B4"/>
    <w:rsid w:val="000510C6"/>
    <w:rsid w:val="00061B29"/>
    <w:rsid w:val="000625B1"/>
    <w:rsid w:val="00077F1E"/>
    <w:rsid w:val="00092CC1"/>
    <w:rsid w:val="000B013A"/>
    <w:rsid w:val="000C5D3F"/>
    <w:rsid w:val="00160CF4"/>
    <w:rsid w:val="00166799"/>
    <w:rsid w:val="001B2E3D"/>
    <w:rsid w:val="00200206"/>
    <w:rsid w:val="002562D6"/>
    <w:rsid w:val="003100FE"/>
    <w:rsid w:val="0038492F"/>
    <w:rsid w:val="003859BA"/>
    <w:rsid w:val="003D67D4"/>
    <w:rsid w:val="003F7D88"/>
    <w:rsid w:val="00401ACC"/>
    <w:rsid w:val="004212EC"/>
    <w:rsid w:val="004228E9"/>
    <w:rsid w:val="004B1E90"/>
    <w:rsid w:val="004D6B7B"/>
    <w:rsid w:val="005322AF"/>
    <w:rsid w:val="005579B6"/>
    <w:rsid w:val="005D792B"/>
    <w:rsid w:val="00615C74"/>
    <w:rsid w:val="00643315"/>
    <w:rsid w:val="00653BD1"/>
    <w:rsid w:val="00683398"/>
    <w:rsid w:val="00695CCD"/>
    <w:rsid w:val="006D13D4"/>
    <w:rsid w:val="007331FF"/>
    <w:rsid w:val="007549E6"/>
    <w:rsid w:val="007E341D"/>
    <w:rsid w:val="007E4C91"/>
    <w:rsid w:val="007E5E20"/>
    <w:rsid w:val="00811896"/>
    <w:rsid w:val="0082329A"/>
    <w:rsid w:val="009359DE"/>
    <w:rsid w:val="0094195B"/>
    <w:rsid w:val="009506EE"/>
    <w:rsid w:val="00956E1C"/>
    <w:rsid w:val="00961E61"/>
    <w:rsid w:val="00964BC2"/>
    <w:rsid w:val="009765B3"/>
    <w:rsid w:val="009B2333"/>
    <w:rsid w:val="00A00886"/>
    <w:rsid w:val="00A71BD5"/>
    <w:rsid w:val="00A9781E"/>
    <w:rsid w:val="00AA2A08"/>
    <w:rsid w:val="00AE70F0"/>
    <w:rsid w:val="00B240C8"/>
    <w:rsid w:val="00B40C94"/>
    <w:rsid w:val="00B43694"/>
    <w:rsid w:val="00B44A4F"/>
    <w:rsid w:val="00B716B2"/>
    <w:rsid w:val="00BA07DD"/>
    <w:rsid w:val="00BA1CD9"/>
    <w:rsid w:val="00C33D85"/>
    <w:rsid w:val="00C36B63"/>
    <w:rsid w:val="00C82E92"/>
    <w:rsid w:val="00CB54AC"/>
    <w:rsid w:val="00CC6C29"/>
    <w:rsid w:val="00CD32E7"/>
    <w:rsid w:val="00CF619F"/>
    <w:rsid w:val="00D02547"/>
    <w:rsid w:val="00D3602C"/>
    <w:rsid w:val="00D36925"/>
    <w:rsid w:val="00DA45F9"/>
    <w:rsid w:val="00DF11C7"/>
    <w:rsid w:val="00E37C62"/>
    <w:rsid w:val="00E65812"/>
    <w:rsid w:val="00E83A8B"/>
    <w:rsid w:val="00E9764D"/>
    <w:rsid w:val="00EA0549"/>
    <w:rsid w:val="00EB0607"/>
    <w:rsid w:val="00EC5CCD"/>
    <w:rsid w:val="00EE0AF7"/>
    <w:rsid w:val="00EE2E17"/>
    <w:rsid w:val="00EE3125"/>
    <w:rsid w:val="00F13A3F"/>
    <w:rsid w:val="00F47C6D"/>
    <w:rsid w:val="00F75BC4"/>
    <w:rsid w:val="00F76E71"/>
    <w:rsid w:val="00FB7EA8"/>
    <w:rsid w:val="00FD2371"/>
    <w:rsid w:val="00FE10C8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94968"/>
  <w15:docId w15:val="{2797FDC8-29E2-4001-9FC8-E243F7E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C6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6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7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36B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6B63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0B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041BF-90BD-43A1-BA82-EC9DC51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…………/2017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…………/2017</dc:title>
  <dc:creator>pc34</dc:creator>
  <cp:lastModifiedBy>Madzia</cp:lastModifiedBy>
  <cp:revision>3</cp:revision>
  <cp:lastPrinted>2020-07-03T10:40:00Z</cp:lastPrinted>
  <dcterms:created xsi:type="dcterms:W3CDTF">2020-07-16T07:27:00Z</dcterms:created>
  <dcterms:modified xsi:type="dcterms:W3CDTF">2020-07-16T07:43:00Z</dcterms:modified>
</cp:coreProperties>
</file>