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67FC" w14:textId="6349B03E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D1012">
        <w:rPr>
          <w:rFonts w:ascii="Times New Roman" w:hAnsi="Times New Roman" w:cs="Times New Roman"/>
          <w:b/>
          <w:sz w:val="24"/>
          <w:szCs w:val="24"/>
        </w:rPr>
        <w:t>141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135DF189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1607D715" w14:textId="46DECB41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D1012">
        <w:rPr>
          <w:rFonts w:ascii="Times New Roman" w:hAnsi="Times New Roman" w:cs="Times New Roman"/>
          <w:b/>
          <w:sz w:val="24"/>
          <w:szCs w:val="24"/>
        </w:rPr>
        <w:t xml:space="preserve">26 sierpnia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45D310F4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E2FB1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864FA" w14:textId="77777777" w:rsidR="00643315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</w:t>
      </w:r>
      <w:r w:rsidR="000A6B5A">
        <w:rPr>
          <w:rFonts w:ascii="Times New Roman" w:hAnsi="Times New Roman" w:cs="Times New Roman"/>
          <w:sz w:val="24"/>
          <w:szCs w:val="24"/>
        </w:rPr>
        <w:t>prawie zaopiniowania propozycji pozbawienia</w:t>
      </w:r>
      <w:r w:rsidR="00226216"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0A6B5A">
        <w:rPr>
          <w:rFonts w:ascii="Times New Roman" w:hAnsi="Times New Roman" w:cs="Times New Roman"/>
          <w:sz w:val="24"/>
          <w:szCs w:val="24"/>
        </w:rPr>
        <w:t xml:space="preserve"> </w:t>
      </w:r>
      <w:r w:rsidR="00C20FD9">
        <w:rPr>
          <w:rFonts w:ascii="Times New Roman" w:hAnsi="Times New Roman" w:cs="Times New Roman"/>
          <w:sz w:val="24"/>
          <w:szCs w:val="24"/>
        </w:rPr>
        <w:t xml:space="preserve">odcinka </w:t>
      </w:r>
      <w:r w:rsidR="000A6B5A">
        <w:rPr>
          <w:rFonts w:ascii="Times New Roman" w:hAnsi="Times New Roman" w:cs="Times New Roman"/>
          <w:sz w:val="24"/>
          <w:szCs w:val="24"/>
        </w:rPr>
        <w:t xml:space="preserve">drogi </w:t>
      </w:r>
      <w:r w:rsidR="00804313">
        <w:rPr>
          <w:rFonts w:ascii="Times New Roman" w:hAnsi="Times New Roman" w:cs="Times New Roman"/>
          <w:sz w:val="24"/>
          <w:szCs w:val="24"/>
        </w:rPr>
        <w:t>nr 2202</w:t>
      </w:r>
      <w:r w:rsidR="00C20FD9">
        <w:rPr>
          <w:rFonts w:ascii="Times New Roman" w:hAnsi="Times New Roman" w:cs="Times New Roman"/>
          <w:sz w:val="24"/>
          <w:szCs w:val="24"/>
        </w:rPr>
        <w:t xml:space="preserve">D </w:t>
      </w:r>
      <w:r w:rsidR="00804313">
        <w:rPr>
          <w:rFonts w:ascii="Times New Roman" w:hAnsi="Times New Roman" w:cs="Times New Roman"/>
          <w:sz w:val="24"/>
          <w:szCs w:val="24"/>
        </w:rPr>
        <w:t>relacji Biskupice - Taczalin</w:t>
      </w:r>
      <w:r w:rsidR="009729D2">
        <w:rPr>
          <w:rFonts w:ascii="Times New Roman" w:hAnsi="Times New Roman" w:cs="Times New Roman"/>
          <w:sz w:val="24"/>
          <w:szCs w:val="24"/>
        </w:rPr>
        <w:t xml:space="preserve">, </w:t>
      </w:r>
      <w:r w:rsidR="006B4779">
        <w:rPr>
          <w:rFonts w:ascii="Times New Roman" w:hAnsi="Times New Roman" w:cs="Times New Roman"/>
          <w:sz w:val="24"/>
          <w:szCs w:val="24"/>
        </w:rPr>
        <w:t xml:space="preserve">przebiegającej </w:t>
      </w:r>
      <w:r w:rsidR="00007246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804313">
        <w:rPr>
          <w:rFonts w:ascii="Times New Roman" w:hAnsi="Times New Roman" w:cs="Times New Roman"/>
          <w:sz w:val="24"/>
          <w:szCs w:val="24"/>
        </w:rPr>
        <w:t>Legnickie Pole</w:t>
      </w:r>
    </w:p>
    <w:p w14:paraId="6E06B631" w14:textId="77777777" w:rsidR="00C20FD9" w:rsidRPr="00DF11C7" w:rsidRDefault="00C20FD9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85ACF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141064FC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ECA59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59803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1BC5A992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710E5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6F1FE646" w14:textId="77777777" w:rsidR="0041174E" w:rsidRPr="00DF11C7" w:rsidRDefault="00643315" w:rsidP="00411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9729D2">
        <w:rPr>
          <w:rFonts w:ascii="Times New Roman" w:hAnsi="Times New Roman" w:cs="Times New Roman"/>
          <w:sz w:val="24"/>
          <w:szCs w:val="24"/>
        </w:rPr>
        <w:t>pozbawienia</w:t>
      </w:r>
      <w:r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6B4779" w:rsidRPr="006B4779">
        <w:rPr>
          <w:rFonts w:ascii="Times New Roman" w:hAnsi="Times New Roman" w:cs="Times New Roman"/>
          <w:sz w:val="24"/>
          <w:szCs w:val="24"/>
        </w:rPr>
        <w:t xml:space="preserve"> </w:t>
      </w:r>
      <w:r w:rsidR="006066DE">
        <w:rPr>
          <w:rFonts w:ascii="Times New Roman" w:hAnsi="Times New Roman" w:cs="Times New Roman"/>
          <w:sz w:val="24"/>
          <w:szCs w:val="24"/>
        </w:rPr>
        <w:t>odcinka drogi nr 2202</w:t>
      </w:r>
      <w:r w:rsidR="006B4779">
        <w:rPr>
          <w:rFonts w:ascii="Times New Roman" w:hAnsi="Times New Roman" w:cs="Times New Roman"/>
          <w:sz w:val="24"/>
          <w:szCs w:val="24"/>
        </w:rPr>
        <w:t>D relacji</w:t>
      </w:r>
      <w:r w:rsidR="006066DE">
        <w:rPr>
          <w:rFonts w:ascii="Times New Roman" w:hAnsi="Times New Roman" w:cs="Times New Roman"/>
          <w:sz w:val="24"/>
          <w:szCs w:val="24"/>
        </w:rPr>
        <w:t xml:space="preserve"> Biskupice – Taczalin o długości 6,310 km (od km 0</w:t>
      </w:r>
      <w:r w:rsidR="00AF55F4">
        <w:rPr>
          <w:rFonts w:ascii="Times New Roman" w:hAnsi="Times New Roman" w:cs="Times New Roman"/>
          <w:sz w:val="24"/>
          <w:szCs w:val="24"/>
        </w:rPr>
        <w:t>+000 do km 6+310</w:t>
      </w:r>
      <w:r w:rsidR="006066DE">
        <w:rPr>
          <w:rFonts w:ascii="Times New Roman" w:hAnsi="Times New Roman" w:cs="Times New Roman"/>
          <w:sz w:val="24"/>
          <w:szCs w:val="24"/>
        </w:rPr>
        <w:t>)</w:t>
      </w:r>
      <w:r w:rsidR="006B4779">
        <w:rPr>
          <w:rFonts w:ascii="Times New Roman" w:hAnsi="Times New Roman" w:cs="Times New Roman"/>
          <w:sz w:val="24"/>
          <w:szCs w:val="24"/>
        </w:rPr>
        <w:t xml:space="preserve">, </w:t>
      </w:r>
      <w:r w:rsidR="006066DE">
        <w:rPr>
          <w:rFonts w:ascii="Times New Roman" w:hAnsi="Times New Roman" w:cs="Times New Roman"/>
          <w:sz w:val="24"/>
          <w:szCs w:val="24"/>
        </w:rPr>
        <w:t>przebiegającej przez teren Powiatu Legnickiego, w obrębie gminy Legnickie Pole</w:t>
      </w:r>
      <w:r w:rsidR="00007246">
        <w:rPr>
          <w:rFonts w:ascii="Times New Roman" w:hAnsi="Times New Roman" w:cs="Times New Roman"/>
          <w:sz w:val="24"/>
          <w:szCs w:val="24"/>
        </w:rPr>
        <w:t xml:space="preserve">, </w:t>
      </w:r>
      <w:r w:rsidR="006066DE">
        <w:rPr>
          <w:rFonts w:ascii="Times New Roman" w:hAnsi="Times New Roman" w:cs="Times New Roman"/>
          <w:sz w:val="24"/>
          <w:szCs w:val="24"/>
        </w:rPr>
        <w:t>celem</w:t>
      </w:r>
      <w:r w:rsidR="00E62E92">
        <w:rPr>
          <w:rFonts w:ascii="Times New Roman" w:hAnsi="Times New Roman" w:cs="Times New Roman"/>
          <w:sz w:val="24"/>
          <w:szCs w:val="24"/>
        </w:rPr>
        <w:t xml:space="preserve"> zaliczenia</w:t>
      </w:r>
      <w:r w:rsidR="006066DE">
        <w:rPr>
          <w:rFonts w:ascii="Times New Roman" w:hAnsi="Times New Roman" w:cs="Times New Roman"/>
          <w:sz w:val="24"/>
          <w:szCs w:val="24"/>
        </w:rPr>
        <w:t xml:space="preserve"> jej do kategorii drogi gminnej Gminy Legnickie Pole.</w:t>
      </w:r>
      <w:r w:rsidR="0041174E" w:rsidRPr="0041174E">
        <w:rPr>
          <w:rFonts w:ascii="Times New Roman" w:hAnsi="Times New Roman" w:cs="Times New Roman"/>
          <w:sz w:val="24"/>
          <w:szCs w:val="24"/>
        </w:rPr>
        <w:t xml:space="preserve"> </w:t>
      </w:r>
      <w:r w:rsidR="0041174E">
        <w:rPr>
          <w:rFonts w:ascii="Times New Roman" w:hAnsi="Times New Roman" w:cs="Times New Roman"/>
          <w:sz w:val="24"/>
          <w:szCs w:val="24"/>
        </w:rPr>
        <w:t>Położenie i przebieg drogi oznaczone są na mapach stanowiących załączniki do niniejszej uchwały.</w:t>
      </w:r>
    </w:p>
    <w:p w14:paraId="35D1F767" w14:textId="77777777" w:rsidR="00643315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CFA84" w14:textId="77777777" w:rsidR="006066DE" w:rsidRPr="00DF11C7" w:rsidRDefault="006066DE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37A76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1EADD8E9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672688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DF89D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76445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294E7E9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435C14D1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E977037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2B8C319" w14:textId="2E75BB58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5A0D870" w14:textId="369C26BE" w:rsidR="004E197C" w:rsidRDefault="004E197C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F8709C9" w14:textId="1A8F37CB" w:rsidR="004E197C" w:rsidRDefault="004E197C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35C1D13" w14:textId="77777777" w:rsidR="004E197C" w:rsidRPr="00DF11C7" w:rsidRDefault="004E197C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5217D1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0C96BA5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A3375EE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33FEEE5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9CA32BF" w14:textId="77777777" w:rsidR="004E197C" w:rsidRPr="00A82E72" w:rsidRDefault="004E197C" w:rsidP="004E197C">
      <w:pPr>
        <w:spacing w:after="0"/>
        <w:ind w:left="4248" w:firstLine="708"/>
        <w:jc w:val="right"/>
        <w:rPr>
          <w:b/>
          <w:bCs/>
        </w:rPr>
      </w:pPr>
      <w:r w:rsidRPr="00A82E72">
        <w:rPr>
          <w:b/>
          <w:bCs/>
        </w:rPr>
        <w:t>Podpisane przez:</w:t>
      </w:r>
    </w:p>
    <w:p w14:paraId="3D09AB52" w14:textId="77777777" w:rsidR="004E197C" w:rsidRPr="00A82E72" w:rsidRDefault="004E197C" w:rsidP="004E197C">
      <w:pPr>
        <w:spacing w:after="0" w:line="100" w:lineRule="atLeast"/>
        <w:jc w:val="right"/>
        <w:rPr>
          <w:rFonts w:eastAsia="Lucida Sans Unicode"/>
          <w:b/>
          <w:kern w:val="1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E72">
        <w:rPr>
          <w:rFonts w:eastAsia="Lucida Sans Unicode"/>
          <w:b/>
          <w:kern w:val="1"/>
        </w:rPr>
        <w:t>Krzysztof Szałankiewicz– Starosta Powiatu Średzkiego</w:t>
      </w:r>
    </w:p>
    <w:p w14:paraId="36FE2BC7" w14:textId="77777777" w:rsidR="004E197C" w:rsidRPr="00A82E72" w:rsidRDefault="004E197C" w:rsidP="004E197C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Sebastian Burdzy- Wicestarosta Powiatu Średzkiego</w:t>
      </w:r>
    </w:p>
    <w:p w14:paraId="4FE2339B" w14:textId="77777777" w:rsidR="004E197C" w:rsidRPr="00A82E72" w:rsidRDefault="004E197C" w:rsidP="004E197C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 xml:space="preserve">Józef </w:t>
      </w:r>
      <w:proofErr w:type="spellStart"/>
      <w:r w:rsidRPr="00A82E72">
        <w:rPr>
          <w:rFonts w:eastAsia="Lucida Sans Unicode"/>
          <w:b/>
          <w:kern w:val="1"/>
        </w:rPr>
        <w:t>Chabraszewski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Zarządu</w:t>
      </w:r>
    </w:p>
    <w:p w14:paraId="33E291A2" w14:textId="77777777" w:rsidR="004E197C" w:rsidRPr="00A82E72" w:rsidRDefault="004E197C" w:rsidP="004E197C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Czesław Kaczmarek – członek Zarządu</w:t>
      </w:r>
    </w:p>
    <w:p w14:paraId="15F9C2E7" w14:textId="77777777" w:rsidR="004E197C" w:rsidRPr="00FC43D6" w:rsidRDefault="004E197C" w:rsidP="004E197C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bookmarkStart w:id="0" w:name="_Hlk22802288"/>
      <w:r w:rsidRPr="00A82E72">
        <w:rPr>
          <w:rFonts w:eastAsia="Lucida Sans Unicode"/>
          <w:b/>
          <w:kern w:val="1"/>
        </w:rPr>
        <w:t xml:space="preserve">Grzegorz </w:t>
      </w:r>
      <w:proofErr w:type="spellStart"/>
      <w:r w:rsidRPr="00A82E72">
        <w:rPr>
          <w:rFonts w:eastAsia="Lucida Sans Unicode"/>
          <w:b/>
          <w:kern w:val="1"/>
        </w:rPr>
        <w:t>Pierzchalski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</w:t>
      </w:r>
      <w:bookmarkEnd w:id="0"/>
    </w:p>
    <w:p w14:paraId="41BC5AFF" w14:textId="7F2E4E10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B2A0" w14:textId="77777777" w:rsidR="0000640D" w:rsidRDefault="0000640D" w:rsidP="00C36B63">
      <w:pPr>
        <w:spacing w:after="0" w:line="240" w:lineRule="auto"/>
      </w:pPr>
      <w:r>
        <w:separator/>
      </w:r>
    </w:p>
  </w:endnote>
  <w:endnote w:type="continuationSeparator" w:id="0">
    <w:p w14:paraId="6B099984" w14:textId="77777777" w:rsidR="0000640D" w:rsidRDefault="0000640D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4754" w14:textId="77777777" w:rsidR="0000640D" w:rsidRDefault="0000640D" w:rsidP="00C36B63">
      <w:pPr>
        <w:spacing w:after="0" w:line="240" w:lineRule="auto"/>
      </w:pPr>
      <w:r>
        <w:separator/>
      </w:r>
    </w:p>
  </w:footnote>
  <w:footnote w:type="continuationSeparator" w:id="0">
    <w:p w14:paraId="6175D427" w14:textId="77777777" w:rsidR="0000640D" w:rsidRDefault="0000640D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0640D"/>
    <w:rsid w:val="00007246"/>
    <w:rsid w:val="000510C6"/>
    <w:rsid w:val="000625B1"/>
    <w:rsid w:val="00077F1E"/>
    <w:rsid w:val="000A6B5A"/>
    <w:rsid w:val="000B374D"/>
    <w:rsid w:val="000C5D3F"/>
    <w:rsid w:val="000D1012"/>
    <w:rsid w:val="000D5CE0"/>
    <w:rsid w:val="0014291D"/>
    <w:rsid w:val="00160CF4"/>
    <w:rsid w:val="00166799"/>
    <w:rsid w:val="0019589C"/>
    <w:rsid w:val="001B2E3D"/>
    <w:rsid w:val="00200206"/>
    <w:rsid w:val="00226216"/>
    <w:rsid w:val="002B08BF"/>
    <w:rsid w:val="003527ED"/>
    <w:rsid w:val="00374E49"/>
    <w:rsid w:val="0038492F"/>
    <w:rsid w:val="003859BA"/>
    <w:rsid w:val="0039375A"/>
    <w:rsid w:val="003D643D"/>
    <w:rsid w:val="003F7D88"/>
    <w:rsid w:val="00401ACC"/>
    <w:rsid w:val="0041174E"/>
    <w:rsid w:val="004212EC"/>
    <w:rsid w:val="004228E9"/>
    <w:rsid w:val="00422CB8"/>
    <w:rsid w:val="004A79E6"/>
    <w:rsid w:val="004B1E90"/>
    <w:rsid w:val="004D6B7B"/>
    <w:rsid w:val="004E197C"/>
    <w:rsid w:val="00507F1B"/>
    <w:rsid w:val="005579B6"/>
    <w:rsid w:val="00572525"/>
    <w:rsid w:val="00594F5C"/>
    <w:rsid w:val="00597EFC"/>
    <w:rsid w:val="005A775C"/>
    <w:rsid w:val="005D792B"/>
    <w:rsid w:val="006066DE"/>
    <w:rsid w:val="00615C74"/>
    <w:rsid w:val="00643315"/>
    <w:rsid w:val="00653BD1"/>
    <w:rsid w:val="006635A0"/>
    <w:rsid w:val="00683398"/>
    <w:rsid w:val="006834C3"/>
    <w:rsid w:val="00695CCD"/>
    <w:rsid w:val="006B380E"/>
    <w:rsid w:val="006B4779"/>
    <w:rsid w:val="006D13D4"/>
    <w:rsid w:val="007331FF"/>
    <w:rsid w:val="007452B7"/>
    <w:rsid w:val="007549E6"/>
    <w:rsid w:val="00762D2B"/>
    <w:rsid w:val="00795790"/>
    <w:rsid w:val="007C17BC"/>
    <w:rsid w:val="007D134B"/>
    <w:rsid w:val="007E4C91"/>
    <w:rsid w:val="00804313"/>
    <w:rsid w:val="00811896"/>
    <w:rsid w:val="0082329A"/>
    <w:rsid w:val="00863FD2"/>
    <w:rsid w:val="00877B5B"/>
    <w:rsid w:val="00880C93"/>
    <w:rsid w:val="008D54D9"/>
    <w:rsid w:val="0093250E"/>
    <w:rsid w:val="009359DE"/>
    <w:rsid w:val="0094195B"/>
    <w:rsid w:val="009506EE"/>
    <w:rsid w:val="00956E1C"/>
    <w:rsid w:val="009608F9"/>
    <w:rsid w:val="00961E61"/>
    <w:rsid w:val="009633B9"/>
    <w:rsid w:val="00964BC2"/>
    <w:rsid w:val="009729D2"/>
    <w:rsid w:val="009765B3"/>
    <w:rsid w:val="009B2333"/>
    <w:rsid w:val="009F5E62"/>
    <w:rsid w:val="00A00886"/>
    <w:rsid w:val="00A130AB"/>
    <w:rsid w:val="00A71BD5"/>
    <w:rsid w:val="00A9781E"/>
    <w:rsid w:val="00AA2A08"/>
    <w:rsid w:val="00AE70F0"/>
    <w:rsid w:val="00AF55F4"/>
    <w:rsid w:val="00B10B08"/>
    <w:rsid w:val="00B148F2"/>
    <w:rsid w:val="00B240C8"/>
    <w:rsid w:val="00B31487"/>
    <w:rsid w:val="00B43694"/>
    <w:rsid w:val="00B44A4F"/>
    <w:rsid w:val="00B716B2"/>
    <w:rsid w:val="00B750A1"/>
    <w:rsid w:val="00BA07DD"/>
    <w:rsid w:val="00BA1CD9"/>
    <w:rsid w:val="00C20FD9"/>
    <w:rsid w:val="00C36B63"/>
    <w:rsid w:val="00C55108"/>
    <w:rsid w:val="00C80DFC"/>
    <w:rsid w:val="00C82E92"/>
    <w:rsid w:val="00C9086D"/>
    <w:rsid w:val="00C97582"/>
    <w:rsid w:val="00CB54AC"/>
    <w:rsid w:val="00CD32E7"/>
    <w:rsid w:val="00CF619F"/>
    <w:rsid w:val="00D252F2"/>
    <w:rsid w:val="00D34A1A"/>
    <w:rsid w:val="00D3602C"/>
    <w:rsid w:val="00DA09FE"/>
    <w:rsid w:val="00DA45F9"/>
    <w:rsid w:val="00DB4E00"/>
    <w:rsid w:val="00DF11C7"/>
    <w:rsid w:val="00E34CBD"/>
    <w:rsid w:val="00E37C62"/>
    <w:rsid w:val="00E62E92"/>
    <w:rsid w:val="00E65812"/>
    <w:rsid w:val="00E83A8B"/>
    <w:rsid w:val="00EA0549"/>
    <w:rsid w:val="00EB0607"/>
    <w:rsid w:val="00EC5CCD"/>
    <w:rsid w:val="00EE0AF7"/>
    <w:rsid w:val="00EE3125"/>
    <w:rsid w:val="00F13A3F"/>
    <w:rsid w:val="00F47BB0"/>
    <w:rsid w:val="00F47C6D"/>
    <w:rsid w:val="00F75BC4"/>
    <w:rsid w:val="00F76E71"/>
    <w:rsid w:val="00FC2058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D14CB"/>
  <w15:docId w15:val="{27569B5D-6734-485E-94AE-16C323DA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A481-6DA0-461D-B509-27C6652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3</cp:revision>
  <cp:lastPrinted>2020-08-25T06:49:00Z</cp:lastPrinted>
  <dcterms:created xsi:type="dcterms:W3CDTF">2020-08-25T11:55:00Z</dcterms:created>
  <dcterms:modified xsi:type="dcterms:W3CDTF">2020-08-26T07:08:00Z</dcterms:modified>
</cp:coreProperties>
</file>