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EB1F" w14:textId="34E2488B" w:rsidR="00EC3AE7" w:rsidRDefault="00EC3AE7" w:rsidP="00EC3AE7">
      <w:pPr>
        <w:jc w:val="center"/>
        <w:rPr>
          <w:rFonts w:ascii="Arial" w:hAnsi="Arial"/>
          <w:b/>
          <w:sz w:val="24"/>
          <w:szCs w:val="24"/>
        </w:rPr>
      </w:pPr>
      <w:r w:rsidRPr="00E70EE0">
        <w:rPr>
          <w:rFonts w:ascii="Arial" w:hAnsi="Arial"/>
          <w:b/>
          <w:sz w:val="24"/>
          <w:szCs w:val="24"/>
        </w:rPr>
        <w:t xml:space="preserve">Uchwała Nr </w:t>
      </w:r>
      <w:r>
        <w:rPr>
          <w:rFonts w:ascii="Arial" w:hAnsi="Arial"/>
          <w:b/>
          <w:sz w:val="24"/>
          <w:szCs w:val="24"/>
        </w:rPr>
        <w:t>472/2023</w:t>
      </w:r>
    </w:p>
    <w:p w14:paraId="782F0D01" w14:textId="77777777" w:rsidR="00EC3AE7" w:rsidRPr="00E70EE0" w:rsidRDefault="00EC3AE7" w:rsidP="00EC3AE7">
      <w:pPr>
        <w:jc w:val="center"/>
        <w:rPr>
          <w:rFonts w:ascii="Arial" w:hAnsi="Arial"/>
          <w:b/>
          <w:sz w:val="24"/>
          <w:szCs w:val="24"/>
        </w:rPr>
      </w:pPr>
      <w:r w:rsidRPr="00E70EE0">
        <w:rPr>
          <w:rFonts w:ascii="Arial" w:hAnsi="Arial"/>
          <w:b/>
          <w:sz w:val="24"/>
          <w:szCs w:val="24"/>
        </w:rPr>
        <w:t>Zarządu Powiatu w Środzie Śląskiej</w:t>
      </w:r>
    </w:p>
    <w:p w14:paraId="4012CC3C" w14:textId="16BD4CC4" w:rsidR="00EC3AE7" w:rsidRPr="00E70EE0" w:rsidRDefault="00EC3AE7" w:rsidP="00EC3AE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 dnia </w:t>
      </w:r>
      <w:r w:rsidR="00C0305C">
        <w:rPr>
          <w:rFonts w:ascii="Arial" w:hAnsi="Arial"/>
          <w:b/>
          <w:sz w:val="24"/>
          <w:szCs w:val="24"/>
        </w:rPr>
        <w:t>19</w:t>
      </w:r>
      <w:r>
        <w:rPr>
          <w:rFonts w:ascii="Arial" w:hAnsi="Arial"/>
          <w:b/>
          <w:sz w:val="24"/>
          <w:szCs w:val="24"/>
        </w:rPr>
        <w:t xml:space="preserve"> października 2023</w:t>
      </w:r>
      <w:r w:rsidRPr="00E70EE0">
        <w:rPr>
          <w:rFonts w:ascii="Arial" w:hAnsi="Arial"/>
          <w:b/>
          <w:sz w:val="24"/>
          <w:szCs w:val="24"/>
        </w:rPr>
        <w:t xml:space="preserve"> r.</w:t>
      </w:r>
    </w:p>
    <w:p w14:paraId="69ADF38F" w14:textId="77777777" w:rsidR="00E617B9" w:rsidRPr="00EC3AE7" w:rsidRDefault="00E617B9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5165B560" w14:textId="76B09817" w:rsidR="00E617B9" w:rsidRDefault="00D24263">
      <w:pPr>
        <w:spacing w:before="160" w:line="276" w:lineRule="auto"/>
        <w:ind w:left="116" w:right="114"/>
        <w:jc w:val="both"/>
        <w:rPr>
          <w:rFonts w:ascii="Arial" w:hAnsi="Arial" w:cs="Arial"/>
          <w:b/>
        </w:rPr>
      </w:pPr>
      <w:r w:rsidRPr="00EC3AE7">
        <w:rPr>
          <w:rFonts w:ascii="Arial" w:hAnsi="Arial" w:cs="Arial"/>
          <w:b/>
        </w:rPr>
        <w:t>w</w:t>
      </w:r>
      <w:r w:rsidR="00EC3AE7">
        <w:rPr>
          <w:rFonts w:ascii="Arial" w:hAnsi="Arial" w:cs="Arial"/>
          <w:b/>
          <w:spacing w:val="55"/>
        </w:rPr>
        <w:t xml:space="preserve"> </w:t>
      </w:r>
      <w:r w:rsidRPr="00EC3AE7">
        <w:rPr>
          <w:rFonts w:ascii="Arial" w:hAnsi="Arial" w:cs="Arial"/>
          <w:b/>
        </w:rPr>
        <w:t>sprawie</w:t>
      </w:r>
      <w:r w:rsidRPr="00EC3AE7">
        <w:rPr>
          <w:rFonts w:ascii="Arial" w:hAnsi="Arial" w:cs="Arial"/>
          <w:b/>
          <w:spacing w:val="54"/>
        </w:rPr>
        <w:t xml:space="preserve"> </w:t>
      </w:r>
      <w:r w:rsidRPr="00EC3AE7">
        <w:rPr>
          <w:rFonts w:ascii="Arial" w:hAnsi="Arial" w:cs="Arial"/>
          <w:b/>
        </w:rPr>
        <w:t>wyrażenia</w:t>
      </w:r>
      <w:r w:rsidR="00EC3AE7">
        <w:rPr>
          <w:rFonts w:ascii="Arial" w:hAnsi="Arial" w:cs="Arial"/>
          <w:b/>
          <w:spacing w:val="55"/>
        </w:rPr>
        <w:t xml:space="preserve"> </w:t>
      </w:r>
      <w:r w:rsidRPr="00EC3AE7">
        <w:rPr>
          <w:rFonts w:ascii="Arial" w:hAnsi="Arial" w:cs="Arial"/>
          <w:b/>
        </w:rPr>
        <w:t>zgody</w:t>
      </w:r>
      <w:r w:rsidR="00EC3AE7">
        <w:rPr>
          <w:rFonts w:ascii="Arial" w:hAnsi="Arial" w:cs="Arial"/>
          <w:b/>
          <w:spacing w:val="54"/>
        </w:rPr>
        <w:t xml:space="preserve"> </w:t>
      </w:r>
      <w:r w:rsidRPr="00EC3AE7">
        <w:rPr>
          <w:rFonts w:ascii="Arial" w:hAnsi="Arial" w:cs="Arial"/>
          <w:b/>
        </w:rPr>
        <w:t>na</w:t>
      </w:r>
      <w:r w:rsidRPr="00EC3AE7">
        <w:rPr>
          <w:rFonts w:ascii="Arial" w:hAnsi="Arial" w:cs="Arial"/>
          <w:b/>
          <w:spacing w:val="54"/>
        </w:rPr>
        <w:t xml:space="preserve"> </w:t>
      </w:r>
      <w:r w:rsidR="004456CF" w:rsidRPr="00EC3AE7">
        <w:rPr>
          <w:rFonts w:ascii="Arial" w:hAnsi="Arial" w:cs="Arial"/>
          <w:b/>
        </w:rPr>
        <w:t>sprzedaż</w:t>
      </w:r>
      <w:r w:rsidR="005C52DA" w:rsidRPr="00EC3AE7">
        <w:rPr>
          <w:rFonts w:ascii="Arial" w:hAnsi="Arial" w:cs="Arial"/>
          <w:b/>
          <w:spacing w:val="54"/>
        </w:rPr>
        <w:t xml:space="preserve"> </w:t>
      </w:r>
      <w:r w:rsidR="00AC46B6" w:rsidRPr="00EC3AE7">
        <w:rPr>
          <w:rFonts w:ascii="Arial" w:hAnsi="Arial" w:cs="Arial"/>
          <w:b/>
        </w:rPr>
        <w:t>uszkodzonego</w:t>
      </w:r>
      <w:r w:rsidR="00EC3AE7">
        <w:rPr>
          <w:rFonts w:ascii="Arial" w:hAnsi="Arial" w:cs="Arial"/>
          <w:b/>
          <w:spacing w:val="56"/>
        </w:rPr>
        <w:t xml:space="preserve"> </w:t>
      </w:r>
      <w:r w:rsidRPr="00EC3AE7">
        <w:rPr>
          <w:rFonts w:ascii="Arial" w:hAnsi="Arial" w:cs="Arial"/>
          <w:b/>
        </w:rPr>
        <w:t>ciągnika</w:t>
      </w:r>
      <w:r w:rsidR="00EC3AE7">
        <w:rPr>
          <w:rFonts w:ascii="Arial" w:hAnsi="Arial" w:cs="Arial"/>
          <w:b/>
          <w:spacing w:val="54"/>
        </w:rPr>
        <w:t xml:space="preserve"> </w:t>
      </w:r>
      <w:r w:rsidR="00D15306" w:rsidRPr="00EC3AE7">
        <w:rPr>
          <w:rFonts w:ascii="Arial" w:hAnsi="Arial" w:cs="Arial"/>
          <w:b/>
          <w:spacing w:val="54"/>
        </w:rPr>
        <w:t>ZETOR FORTERRA</w:t>
      </w:r>
      <w:r w:rsidRPr="00EC3AE7">
        <w:rPr>
          <w:rFonts w:ascii="Arial" w:hAnsi="Arial" w:cs="Arial"/>
          <w:b/>
        </w:rPr>
        <w:t xml:space="preserve"> o numerze rejestracyjnym </w:t>
      </w:r>
      <w:r w:rsidR="00BA5DE5" w:rsidRPr="00EC3AE7">
        <w:rPr>
          <w:rFonts w:ascii="Arial" w:hAnsi="Arial" w:cs="Arial"/>
          <w:b/>
        </w:rPr>
        <w:t xml:space="preserve">DSR </w:t>
      </w:r>
      <w:r w:rsidR="00D15306" w:rsidRPr="00EC3AE7">
        <w:rPr>
          <w:rFonts w:ascii="Arial" w:hAnsi="Arial" w:cs="Arial"/>
          <w:b/>
        </w:rPr>
        <w:t>66MK</w:t>
      </w:r>
      <w:r w:rsidRPr="00EC3AE7">
        <w:rPr>
          <w:rFonts w:ascii="Arial" w:hAnsi="Arial" w:cs="Arial"/>
          <w:b/>
        </w:rPr>
        <w:t xml:space="preserve"> </w:t>
      </w:r>
    </w:p>
    <w:p w14:paraId="40D1ABE0" w14:textId="77777777" w:rsidR="00EC3AE7" w:rsidRPr="00EC3AE7" w:rsidRDefault="00EC3AE7">
      <w:pPr>
        <w:spacing w:before="160" w:line="276" w:lineRule="auto"/>
        <w:ind w:left="116" w:right="114"/>
        <w:jc w:val="both"/>
        <w:rPr>
          <w:rFonts w:ascii="Arial" w:hAnsi="Arial" w:cs="Arial"/>
          <w:b/>
        </w:rPr>
      </w:pPr>
    </w:p>
    <w:p w14:paraId="45EC0A74" w14:textId="77777777" w:rsidR="00BA5DE5" w:rsidRPr="00EC3AE7" w:rsidRDefault="00D24263" w:rsidP="0024723C">
      <w:pPr>
        <w:ind w:firstLine="720"/>
        <w:jc w:val="both"/>
        <w:rPr>
          <w:rFonts w:ascii="Arial" w:hAnsi="Arial" w:cs="Arial"/>
        </w:rPr>
      </w:pPr>
      <w:r w:rsidRPr="00EC3AE7">
        <w:rPr>
          <w:rFonts w:ascii="Arial" w:hAnsi="Arial" w:cs="Arial"/>
        </w:rPr>
        <w:t>Na podstawie art. 32 ust. 2 pkt 3 ustawy z dnia 5 czerwca 1998 r. o samorządzie powiatowym (</w:t>
      </w:r>
      <w:r w:rsidR="001D4EFE" w:rsidRPr="00EC3AE7">
        <w:rPr>
          <w:rFonts w:ascii="Arial" w:hAnsi="Arial" w:cs="Arial"/>
        </w:rPr>
        <w:t xml:space="preserve">tekst jednolity </w:t>
      </w:r>
      <w:r w:rsidRPr="00EC3AE7">
        <w:rPr>
          <w:rFonts w:ascii="Arial" w:hAnsi="Arial" w:cs="Arial"/>
        </w:rPr>
        <w:t xml:space="preserve">Dz. U. z 2022 r., poz. </w:t>
      </w:r>
      <w:r w:rsidR="00BA5DE5" w:rsidRPr="00EC3AE7">
        <w:rPr>
          <w:rFonts w:ascii="Arial" w:hAnsi="Arial" w:cs="Arial"/>
        </w:rPr>
        <w:t>1526</w:t>
      </w:r>
      <w:r w:rsidRPr="00EC3AE7">
        <w:rPr>
          <w:rFonts w:ascii="Arial" w:hAnsi="Arial" w:cs="Arial"/>
        </w:rPr>
        <w:t>)</w:t>
      </w:r>
      <w:r w:rsidR="00424821" w:rsidRPr="00EC3AE7">
        <w:rPr>
          <w:rFonts w:ascii="Arial" w:hAnsi="Arial" w:cs="Arial"/>
        </w:rPr>
        <w:t xml:space="preserve"> oraz zgodnie z </w:t>
      </w:r>
      <w:r w:rsidR="000E0031" w:rsidRPr="00EC3AE7">
        <w:rPr>
          <w:rFonts w:ascii="Arial" w:hAnsi="Arial" w:cs="Arial"/>
        </w:rPr>
        <w:t xml:space="preserve">  § 18 pkt 8 i 13 i  § 21 pkt 16 załącznika nr 8 do postanowienia zawartego w przyjętej</w:t>
      </w:r>
      <w:r w:rsidR="000E0031" w:rsidRPr="00EC3AE7">
        <w:rPr>
          <w:rFonts w:ascii="Arial" w:hAnsi="Arial" w:cs="Arial"/>
          <w:b/>
        </w:rPr>
        <w:t xml:space="preserve">  </w:t>
      </w:r>
      <w:r w:rsidR="000E0031" w:rsidRPr="00EC3AE7">
        <w:rPr>
          <w:rFonts w:ascii="Arial" w:hAnsi="Arial" w:cs="Arial"/>
        </w:rPr>
        <w:t>P</w:t>
      </w:r>
      <w:r w:rsidR="00424821" w:rsidRPr="00EC3AE7">
        <w:rPr>
          <w:rFonts w:ascii="Arial" w:hAnsi="Arial" w:cs="Arial"/>
        </w:rPr>
        <w:t>olity</w:t>
      </w:r>
      <w:r w:rsidR="000E0031" w:rsidRPr="00EC3AE7">
        <w:rPr>
          <w:rFonts w:ascii="Arial" w:hAnsi="Arial" w:cs="Arial"/>
        </w:rPr>
        <w:t>ce R</w:t>
      </w:r>
      <w:r w:rsidR="00424821" w:rsidRPr="00EC3AE7">
        <w:rPr>
          <w:rFonts w:ascii="Arial" w:hAnsi="Arial" w:cs="Arial"/>
        </w:rPr>
        <w:t>achunkowości wprowadzonej zarządzeniem Starosty Powiatu Średzkiego  nr 39/2020 z dnia 28.08.2020r.</w:t>
      </w:r>
      <w:r w:rsidRPr="00EC3AE7">
        <w:rPr>
          <w:rFonts w:ascii="Arial" w:hAnsi="Arial" w:cs="Arial"/>
        </w:rPr>
        <w:t xml:space="preserve"> </w:t>
      </w:r>
    </w:p>
    <w:p w14:paraId="0B59D12C" w14:textId="77777777" w:rsidR="00E617B9" w:rsidRPr="00EC3AE7" w:rsidRDefault="00D24263" w:rsidP="00BA5DE5">
      <w:pPr>
        <w:pStyle w:val="Tekstpodstawowy"/>
        <w:spacing w:before="193"/>
        <w:ind w:right="114" w:firstLine="707"/>
        <w:jc w:val="center"/>
        <w:rPr>
          <w:rFonts w:ascii="Arial" w:hAnsi="Arial" w:cs="Arial"/>
          <w:b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Zarząd Powiatu </w:t>
      </w:r>
      <w:r w:rsidR="00BA5DE5" w:rsidRPr="00EC3AE7">
        <w:rPr>
          <w:rFonts w:ascii="Arial" w:hAnsi="Arial" w:cs="Arial"/>
          <w:b/>
          <w:sz w:val="22"/>
          <w:szCs w:val="22"/>
        </w:rPr>
        <w:t xml:space="preserve">w Środzie Śląskiej </w:t>
      </w:r>
      <w:r w:rsidRPr="00EC3AE7">
        <w:rPr>
          <w:rFonts w:ascii="Arial" w:hAnsi="Arial" w:cs="Arial"/>
          <w:b/>
          <w:sz w:val="22"/>
          <w:szCs w:val="22"/>
        </w:rPr>
        <w:t>uchwala, co następuje:</w:t>
      </w:r>
    </w:p>
    <w:p w14:paraId="0FBA2DF9" w14:textId="77777777" w:rsidR="00BA5DE5" w:rsidRPr="00EC3AE7" w:rsidRDefault="00427835" w:rsidP="00427835">
      <w:pPr>
        <w:pStyle w:val="Tekstpodstawowy"/>
        <w:spacing w:before="193"/>
        <w:ind w:left="3613" w:right="114" w:firstLine="707"/>
        <w:rPr>
          <w:rFonts w:ascii="Arial" w:hAnsi="Arial" w:cs="Arial"/>
          <w:b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    </w:t>
      </w:r>
      <w:r w:rsidR="00BA5DE5" w:rsidRPr="00EC3AE7">
        <w:rPr>
          <w:rFonts w:ascii="Arial" w:hAnsi="Arial" w:cs="Arial"/>
          <w:b/>
          <w:sz w:val="22"/>
          <w:szCs w:val="22"/>
        </w:rPr>
        <w:t>§</w:t>
      </w:r>
      <w:r w:rsidRPr="00EC3AE7">
        <w:rPr>
          <w:rFonts w:ascii="Arial" w:hAnsi="Arial" w:cs="Arial"/>
          <w:b/>
          <w:sz w:val="22"/>
          <w:szCs w:val="22"/>
        </w:rPr>
        <w:t xml:space="preserve"> 1</w:t>
      </w:r>
    </w:p>
    <w:p w14:paraId="74826AA4" w14:textId="77777777" w:rsidR="00E617B9" w:rsidRPr="00EC3AE7" w:rsidRDefault="00E617B9" w:rsidP="00BA5DE5">
      <w:pPr>
        <w:pStyle w:val="Tekstpodstawow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4216D4" w14:textId="482A9B06" w:rsidR="008A0AC8" w:rsidRDefault="00D24263" w:rsidP="00EC3AE7">
      <w:pPr>
        <w:pStyle w:val="Tekstpodstawowy"/>
        <w:numPr>
          <w:ilvl w:val="0"/>
          <w:numId w:val="4"/>
        </w:numPr>
        <w:ind w:right="114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sz w:val="22"/>
          <w:szCs w:val="22"/>
        </w:rPr>
        <w:t>Wyraża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się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zgodę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na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="004456CF" w:rsidRPr="00EC3AE7">
        <w:rPr>
          <w:rFonts w:ascii="Arial" w:hAnsi="Arial" w:cs="Arial"/>
          <w:sz w:val="22"/>
          <w:szCs w:val="22"/>
        </w:rPr>
        <w:t>sprzedaż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="00AC46B6" w:rsidRPr="00EC3AE7">
        <w:rPr>
          <w:rFonts w:ascii="Arial" w:hAnsi="Arial" w:cs="Arial"/>
          <w:sz w:val="22"/>
          <w:szCs w:val="22"/>
        </w:rPr>
        <w:t>uszkodzonego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ciągnika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="003566EE" w:rsidRPr="00EC3AE7">
        <w:rPr>
          <w:rFonts w:ascii="Arial" w:hAnsi="Arial" w:cs="Arial"/>
          <w:spacing w:val="40"/>
          <w:sz w:val="22"/>
          <w:szCs w:val="22"/>
        </w:rPr>
        <w:t>ZETOR FORTERRA</w:t>
      </w:r>
      <w:r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="00427835" w:rsidRPr="00EC3AE7">
        <w:rPr>
          <w:rFonts w:ascii="Arial" w:hAnsi="Arial" w:cs="Arial"/>
          <w:spacing w:val="40"/>
          <w:sz w:val="22"/>
          <w:szCs w:val="22"/>
        </w:rPr>
        <w:t xml:space="preserve"> </w:t>
      </w:r>
      <w:r w:rsidR="003566EE" w:rsidRPr="00EC3AE7">
        <w:rPr>
          <w:rFonts w:ascii="Arial" w:hAnsi="Arial" w:cs="Arial"/>
          <w:spacing w:val="40"/>
          <w:sz w:val="22"/>
          <w:szCs w:val="22"/>
        </w:rPr>
        <w:t xml:space="preserve">                   </w:t>
      </w:r>
      <w:r w:rsidRPr="00EC3AE7">
        <w:rPr>
          <w:rFonts w:ascii="Arial" w:hAnsi="Arial" w:cs="Arial"/>
          <w:sz w:val="22"/>
          <w:szCs w:val="22"/>
        </w:rPr>
        <w:t xml:space="preserve">o numerze rejestracyjnym </w:t>
      </w:r>
      <w:r w:rsidR="00427835" w:rsidRPr="00EC3AE7">
        <w:rPr>
          <w:rFonts w:ascii="Arial" w:hAnsi="Arial" w:cs="Arial"/>
          <w:sz w:val="22"/>
          <w:szCs w:val="22"/>
        </w:rPr>
        <w:t xml:space="preserve">DSR </w:t>
      </w:r>
      <w:r w:rsidR="00D15306" w:rsidRPr="00EC3AE7">
        <w:rPr>
          <w:rFonts w:ascii="Arial" w:hAnsi="Arial" w:cs="Arial"/>
          <w:sz w:val="22"/>
          <w:szCs w:val="22"/>
        </w:rPr>
        <w:t>66MK</w:t>
      </w:r>
      <w:r w:rsidR="003566EE" w:rsidRPr="00EC3AE7">
        <w:rPr>
          <w:rFonts w:ascii="Arial" w:hAnsi="Arial" w:cs="Arial"/>
          <w:sz w:val="22"/>
          <w:szCs w:val="22"/>
        </w:rPr>
        <w:t>,</w:t>
      </w:r>
      <w:r w:rsidR="00D15306" w:rsidRPr="00EC3AE7">
        <w:rPr>
          <w:rFonts w:ascii="Arial" w:hAnsi="Arial" w:cs="Arial"/>
          <w:sz w:val="22"/>
          <w:szCs w:val="22"/>
        </w:rPr>
        <w:t xml:space="preserve"> </w:t>
      </w:r>
      <w:r w:rsidR="002915A2" w:rsidRPr="00EC3AE7">
        <w:rPr>
          <w:rFonts w:ascii="Arial" w:hAnsi="Arial" w:cs="Arial"/>
          <w:sz w:val="22"/>
          <w:szCs w:val="22"/>
        </w:rPr>
        <w:t xml:space="preserve">numer inwentarzowy 07-1-10-SD 2014 </w:t>
      </w:r>
      <w:r w:rsidR="004456CF" w:rsidRPr="00EC3AE7">
        <w:rPr>
          <w:rFonts w:ascii="Arial" w:hAnsi="Arial" w:cs="Arial"/>
          <w:sz w:val="22"/>
          <w:szCs w:val="22"/>
        </w:rPr>
        <w:t xml:space="preserve">za pośrednictwem </w:t>
      </w:r>
      <w:r w:rsidR="00D15306" w:rsidRPr="00EC3AE7">
        <w:rPr>
          <w:rFonts w:ascii="Arial" w:hAnsi="Arial" w:cs="Arial"/>
          <w:sz w:val="22"/>
          <w:szCs w:val="22"/>
        </w:rPr>
        <w:t>firm</w:t>
      </w:r>
      <w:r w:rsidR="004456CF" w:rsidRPr="00EC3AE7">
        <w:rPr>
          <w:rFonts w:ascii="Arial" w:hAnsi="Arial" w:cs="Arial"/>
          <w:sz w:val="22"/>
          <w:szCs w:val="22"/>
        </w:rPr>
        <w:t>y</w:t>
      </w:r>
      <w:r w:rsidR="00D15306" w:rsidRPr="00EC3AE7">
        <w:rPr>
          <w:rFonts w:ascii="Arial" w:hAnsi="Arial" w:cs="Arial"/>
          <w:sz w:val="22"/>
          <w:szCs w:val="22"/>
        </w:rPr>
        <w:t xml:space="preserve"> CARROT Sp. z o.</w:t>
      </w:r>
      <w:r w:rsidR="00EC3AE7">
        <w:rPr>
          <w:rFonts w:ascii="Arial" w:hAnsi="Arial" w:cs="Arial"/>
          <w:sz w:val="22"/>
          <w:szCs w:val="22"/>
        </w:rPr>
        <w:t xml:space="preserve"> </w:t>
      </w:r>
      <w:r w:rsidR="00D15306" w:rsidRPr="00EC3AE7">
        <w:rPr>
          <w:rFonts w:ascii="Arial" w:hAnsi="Arial" w:cs="Arial"/>
          <w:sz w:val="22"/>
          <w:szCs w:val="22"/>
        </w:rPr>
        <w:t>o. z siedzibą</w:t>
      </w:r>
      <w:r w:rsidR="008273E6" w:rsidRPr="00EC3AE7">
        <w:rPr>
          <w:rFonts w:ascii="Arial" w:hAnsi="Arial" w:cs="Arial"/>
          <w:sz w:val="22"/>
          <w:szCs w:val="22"/>
        </w:rPr>
        <w:t xml:space="preserve"> </w:t>
      </w:r>
      <w:r w:rsidR="00D15306" w:rsidRPr="00EC3AE7">
        <w:rPr>
          <w:rFonts w:ascii="Arial" w:hAnsi="Arial" w:cs="Arial"/>
          <w:sz w:val="22"/>
          <w:szCs w:val="22"/>
        </w:rPr>
        <w:t>w Warszawie 02-231 przy ul. Jutrzenki 177</w:t>
      </w:r>
      <w:r w:rsidR="002915A2" w:rsidRPr="00EC3AE7">
        <w:rPr>
          <w:rFonts w:ascii="Arial" w:hAnsi="Arial" w:cs="Arial"/>
          <w:sz w:val="22"/>
          <w:szCs w:val="22"/>
        </w:rPr>
        <w:t>, NIP 7811964994, która współpracuje</w:t>
      </w:r>
      <w:r w:rsidR="00E6613A" w:rsidRPr="00EC3AE7">
        <w:rPr>
          <w:rFonts w:ascii="Arial" w:hAnsi="Arial" w:cs="Arial"/>
          <w:sz w:val="22"/>
          <w:szCs w:val="22"/>
        </w:rPr>
        <w:t xml:space="preserve"> </w:t>
      </w:r>
      <w:r w:rsidR="002915A2" w:rsidRPr="00EC3AE7">
        <w:rPr>
          <w:rFonts w:ascii="Arial" w:hAnsi="Arial" w:cs="Arial"/>
          <w:sz w:val="22"/>
          <w:szCs w:val="22"/>
        </w:rPr>
        <w:t>z Towarzystwem Ubezpieczeniowym InterRisk S.A.</w:t>
      </w:r>
    </w:p>
    <w:p w14:paraId="441A8344" w14:textId="1A7DE623" w:rsidR="00EC3AE7" w:rsidRDefault="00EC3AE7" w:rsidP="00EC3AE7">
      <w:pPr>
        <w:pStyle w:val="Tekstpodstawowy"/>
        <w:numPr>
          <w:ilvl w:val="0"/>
          <w:numId w:val="4"/>
        </w:numPr>
        <w:ind w:right="114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sz w:val="22"/>
          <w:szCs w:val="22"/>
        </w:rPr>
        <w:t>Firma CARROT Sp. z o.o. przejmuje odpowiedzialność za pojazd od dnia jego przejęcia od Powiatu Średzkiego.</w:t>
      </w:r>
    </w:p>
    <w:p w14:paraId="1DE0F93F" w14:textId="77CBB663" w:rsidR="00AC46B6" w:rsidRPr="00EC3AE7" w:rsidRDefault="00AC46B6" w:rsidP="00EC3AE7">
      <w:pPr>
        <w:pStyle w:val="Tekstpodstawowy"/>
        <w:numPr>
          <w:ilvl w:val="0"/>
          <w:numId w:val="4"/>
        </w:numPr>
        <w:ind w:right="114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sz w:val="22"/>
          <w:szCs w:val="22"/>
        </w:rPr>
        <w:t>Wartość ciągnika zostanie wylicytowana podczas aukcji internetowej.</w:t>
      </w:r>
    </w:p>
    <w:p w14:paraId="5AC6B53C" w14:textId="77777777" w:rsidR="00C803AD" w:rsidRPr="00EC3AE7" w:rsidRDefault="00C803AD" w:rsidP="00C05845">
      <w:pPr>
        <w:pStyle w:val="Tekstpodstawowy"/>
        <w:ind w:left="0" w:right="115"/>
        <w:jc w:val="left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423A65A" w14:textId="77777777" w:rsidR="00103AD4" w:rsidRPr="00EC3AE7" w:rsidRDefault="00103AD4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§</w:t>
      </w:r>
      <w:r w:rsidRPr="00EC3AE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A0AC8" w:rsidRPr="00EC3AE7">
        <w:rPr>
          <w:rFonts w:ascii="Arial" w:hAnsi="Arial" w:cs="Arial"/>
          <w:b/>
          <w:sz w:val="22"/>
          <w:szCs w:val="22"/>
        </w:rPr>
        <w:t>2</w:t>
      </w:r>
    </w:p>
    <w:p w14:paraId="36B17F39" w14:textId="77777777" w:rsidR="00C05845" w:rsidRPr="00EC3AE7" w:rsidRDefault="00C05845" w:rsidP="00103AD4">
      <w:pPr>
        <w:pStyle w:val="Tekstpodstawowy"/>
        <w:ind w:right="114"/>
        <w:rPr>
          <w:rFonts w:ascii="Arial" w:hAnsi="Arial" w:cs="Arial"/>
          <w:b/>
          <w:sz w:val="22"/>
          <w:szCs w:val="22"/>
        </w:rPr>
      </w:pPr>
    </w:p>
    <w:p w14:paraId="526A6DD8" w14:textId="77777777" w:rsidR="00E617B9" w:rsidRPr="00EC3AE7" w:rsidRDefault="00D24263" w:rsidP="00103AD4">
      <w:pPr>
        <w:pStyle w:val="Tekstpodstawowy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sz w:val="22"/>
          <w:szCs w:val="22"/>
        </w:rPr>
        <w:t>Wykonanie</w:t>
      </w:r>
      <w:r w:rsidRPr="00EC3AE7">
        <w:rPr>
          <w:rFonts w:ascii="Arial" w:hAnsi="Arial" w:cs="Arial"/>
          <w:spacing w:val="-1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uchwały</w:t>
      </w:r>
      <w:r w:rsidRPr="00EC3AE7">
        <w:rPr>
          <w:rFonts w:ascii="Arial" w:hAnsi="Arial" w:cs="Arial"/>
          <w:spacing w:val="-4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powierza</w:t>
      </w:r>
      <w:r w:rsidRPr="00EC3AE7">
        <w:rPr>
          <w:rFonts w:ascii="Arial" w:hAnsi="Arial" w:cs="Arial"/>
          <w:spacing w:val="-2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się</w:t>
      </w:r>
      <w:r w:rsidRPr="00EC3AE7">
        <w:rPr>
          <w:rFonts w:ascii="Arial" w:hAnsi="Arial" w:cs="Arial"/>
          <w:spacing w:val="-2"/>
          <w:sz w:val="22"/>
          <w:szCs w:val="22"/>
        </w:rPr>
        <w:t xml:space="preserve"> </w:t>
      </w:r>
      <w:r w:rsidRPr="00EC3AE7">
        <w:rPr>
          <w:rFonts w:ascii="Arial" w:hAnsi="Arial" w:cs="Arial"/>
          <w:sz w:val="22"/>
          <w:szCs w:val="22"/>
        </w:rPr>
        <w:t>Staroście</w:t>
      </w:r>
      <w:r w:rsidRPr="00EC3AE7">
        <w:rPr>
          <w:rFonts w:ascii="Arial" w:hAnsi="Arial" w:cs="Arial"/>
          <w:spacing w:val="3"/>
          <w:sz w:val="22"/>
          <w:szCs w:val="22"/>
        </w:rPr>
        <w:t xml:space="preserve"> </w:t>
      </w:r>
      <w:r w:rsidR="00C803AD" w:rsidRPr="00EC3AE7">
        <w:rPr>
          <w:rFonts w:ascii="Arial" w:hAnsi="Arial" w:cs="Arial"/>
          <w:spacing w:val="3"/>
          <w:sz w:val="22"/>
          <w:szCs w:val="22"/>
        </w:rPr>
        <w:t>Powiatu Średzkiego</w:t>
      </w:r>
      <w:r w:rsidRPr="00EC3AE7">
        <w:rPr>
          <w:rFonts w:ascii="Arial" w:hAnsi="Arial" w:cs="Arial"/>
          <w:spacing w:val="-2"/>
          <w:sz w:val="22"/>
          <w:szCs w:val="22"/>
        </w:rPr>
        <w:t>.</w:t>
      </w:r>
    </w:p>
    <w:p w14:paraId="5804E3E4" w14:textId="77777777" w:rsidR="00E617B9" w:rsidRPr="00EC3AE7" w:rsidRDefault="00103AD4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</w:t>
      </w:r>
      <w:r w:rsidRPr="00EC3AE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8A0AC8" w:rsidRPr="00EC3AE7">
        <w:rPr>
          <w:rFonts w:ascii="Arial" w:hAnsi="Arial" w:cs="Arial"/>
          <w:b/>
          <w:sz w:val="22"/>
          <w:szCs w:val="22"/>
        </w:rPr>
        <w:t>3</w:t>
      </w:r>
    </w:p>
    <w:p w14:paraId="4EA7754C" w14:textId="77777777" w:rsidR="00C05845" w:rsidRPr="00EC3AE7" w:rsidRDefault="00C05845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14:paraId="094BCBCA" w14:textId="77777777" w:rsidR="00E617B9" w:rsidRPr="00EC3AE7" w:rsidRDefault="00103AD4" w:rsidP="00103AD4">
      <w:pPr>
        <w:pStyle w:val="Tekstpodstawowy"/>
        <w:spacing w:before="1"/>
        <w:ind w:left="0"/>
        <w:rPr>
          <w:rFonts w:ascii="Arial" w:hAnsi="Arial" w:cs="Arial"/>
          <w:sz w:val="22"/>
          <w:szCs w:val="22"/>
        </w:rPr>
      </w:pPr>
      <w:r w:rsidRPr="00EC3AE7">
        <w:rPr>
          <w:rFonts w:ascii="Arial" w:hAnsi="Arial" w:cs="Arial"/>
          <w:b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z w:val="22"/>
          <w:szCs w:val="22"/>
        </w:rPr>
        <w:t>Uchwała wchodzi</w:t>
      </w:r>
      <w:r w:rsidR="00D24263" w:rsidRPr="00EC3AE7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z w:val="22"/>
          <w:szCs w:val="22"/>
        </w:rPr>
        <w:t>w</w:t>
      </w:r>
      <w:r w:rsidR="00D24263" w:rsidRPr="00EC3AE7">
        <w:rPr>
          <w:rFonts w:ascii="Arial" w:hAnsi="Arial" w:cs="Arial"/>
          <w:spacing w:val="-2"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z w:val="22"/>
          <w:szCs w:val="22"/>
        </w:rPr>
        <w:t>życie</w:t>
      </w:r>
      <w:r w:rsidR="00D24263" w:rsidRPr="00EC3AE7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z w:val="22"/>
          <w:szCs w:val="22"/>
        </w:rPr>
        <w:t>z</w:t>
      </w:r>
      <w:r w:rsidR="00D24263" w:rsidRPr="00EC3AE7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z w:val="22"/>
          <w:szCs w:val="22"/>
        </w:rPr>
        <w:t>dniem</w:t>
      </w:r>
      <w:r w:rsidR="00D24263" w:rsidRPr="00EC3AE7">
        <w:rPr>
          <w:rFonts w:ascii="Arial" w:hAnsi="Arial" w:cs="Arial"/>
          <w:spacing w:val="-1"/>
          <w:sz w:val="22"/>
          <w:szCs w:val="22"/>
        </w:rPr>
        <w:t xml:space="preserve"> </w:t>
      </w:r>
      <w:r w:rsidR="00D24263" w:rsidRPr="00EC3AE7">
        <w:rPr>
          <w:rFonts w:ascii="Arial" w:hAnsi="Arial" w:cs="Arial"/>
          <w:spacing w:val="-2"/>
          <w:sz w:val="22"/>
          <w:szCs w:val="22"/>
        </w:rPr>
        <w:t>podjęcia.</w:t>
      </w:r>
    </w:p>
    <w:p w14:paraId="3BD5BC6E" w14:textId="77777777" w:rsidR="00E617B9" w:rsidRPr="00EC3AE7" w:rsidRDefault="00E617B9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14:paraId="11AA9CB5" w14:textId="77777777" w:rsidR="00C803AD" w:rsidRPr="00EC3AE7" w:rsidRDefault="00C803AD">
      <w:pPr>
        <w:spacing w:before="62"/>
        <w:ind w:left="3407" w:right="3410"/>
        <w:jc w:val="center"/>
        <w:rPr>
          <w:rFonts w:ascii="Arial" w:hAnsi="Arial" w:cs="Arial"/>
          <w:b/>
          <w:spacing w:val="-2"/>
        </w:rPr>
      </w:pPr>
    </w:p>
    <w:p w14:paraId="594A8FF0" w14:textId="77777777" w:rsidR="00C803AD" w:rsidRPr="00EC3AE7" w:rsidRDefault="00C803AD">
      <w:pPr>
        <w:spacing w:before="62"/>
        <w:ind w:left="3407" w:right="341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14:paraId="1C80CF45" w14:textId="77777777" w:rsidR="00C803AD" w:rsidRPr="00EC3AE7" w:rsidRDefault="00C803AD">
      <w:pPr>
        <w:spacing w:before="62"/>
        <w:ind w:left="3407" w:right="341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14:paraId="149C3ED2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4922ACF8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52528627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42F15AC3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4033C774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1D77741A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0AADBD73" w14:textId="77777777" w:rsidR="008A0AC8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46499A80" w14:textId="77777777" w:rsidR="008A0AC8" w:rsidRPr="00103AD4" w:rsidRDefault="008A0AC8">
      <w:pPr>
        <w:spacing w:before="62"/>
        <w:ind w:left="3407" w:right="3410"/>
        <w:jc w:val="center"/>
        <w:rPr>
          <w:b/>
          <w:spacing w:val="-2"/>
          <w:sz w:val="24"/>
          <w:szCs w:val="24"/>
        </w:rPr>
      </w:pPr>
    </w:p>
    <w:p w14:paraId="10B90369" w14:textId="77777777" w:rsidR="00C803AD" w:rsidRPr="00103AD4" w:rsidRDefault="00C803AD" w:rsidP="000E0031">
      <w:pPr>
        <w:spacing w:before="62"/>
        <w:ind w:right="3410"/>
        <w:rPr>
          <w:b/>
          <w:spacing w:val="-2"/>
          <w:sz w:val="24"/>
          <w:szCs w:val="24"/>
        </w:rPr>
      </w:pPr>
    </w:p>
    <w:p w14:paraId="52DB6BAF" w14:textId="77777777" w:rsidR="00C94FFC" w:rsidRDefault="00C94FFC" w:rsidP="00C94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46BF0405" w14:textId="77777777" w:rsidR="00C94FFC" w:rsidRDefault="00C94FFC" w:rsidP="00C94FFC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290A1FCA" w14:textId="77777777" w:rsidR="00C94FFC" w:rsidRDefault="00C94FFC" w:rsidP="00C94FFC">
      <w:pPr>
        <w:ind w:left="600"/>
        <w:jc w:val="right"/>
        <w:rPr>
          <w:rFonts w:ascii="Arial" w:eastAsiaTheme="minorHAnsi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28D15714" w14:textId="6762C215" w:rsidR="00CB7B19" w:rsidRPr="00103AD4" w:rsidRDefault="00CB7B19" w:rsidP="00B42DC9">
      <w:pPr>
        <w:pStyle w:val="Tekstpodstawowy"/>
        <w:ind w:left="0" w:right="109"/>
      </w:pPr>
    </w:p>
    <w:sectPr w:rsidR="00CB7B19" w:rsidRPr="00103AD4" w:rsidSect="006B45DB">
      <w:pgSz w:w="11910" w:h="16840"/>
      <w:pgMar w:top="1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2AF"/>
    <w:multiLevelType w:val="hybridMultilevel"/>
    <w:tmpl w:val="B62AE89A"/>
    <w:lvl w:ilvl="0" w:tplc="77662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02411F7"/>
    <w:multiLevelType w:val="hybridMultilevel"/>
    <w:tmpl w:val="B2DAC4E2"/>
    <w:lvl w:ilvl="0" w:tplc="980A4E0A">
      <w:start w:val="1"/>
      <w:numFmt w:val="decimal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EE07DFE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17EE66E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49F004C0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A500318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00C7FC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BB8EA3E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06A8D4DE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66CC79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A319E5"/>
    <w:multiLevelType w:val="hybridMultilevel"/>
    <w:tmpl w:val="1C92676A"/>
    <w:lvl w:ilvl="0" w:tplc="56823BA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73776E30"/>
    <w:multiLevelType w:val="hybridMultilevel"/>
    <w:tmpl w:val="5240C9F0"/>
    <w:lvl w:ilvl="0" w:tplc="22C060D6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924461878">
    <w:abstractNumId w:val="1"/>
  </w:num>
  <w:num w:numId="2" w16cid:durableId="2075621791">
    <w:abstractNumId w:val="2"/>
  </w:num>
  <w:num w:numId="3" w16cid:durableId="1571237109">
    <w:abstractNumId w:val="0"/>
  </w:num>
  <w:num w:numId="4" w16cid:durableId="1048071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B9"/>
    <w:rsid w:val="00051850"/>
    <w:rsid w:val="000E0031"/>
    <w:rsid w:val="00103AD4"/>
    <w:rsid w:val="00190490"/>
    <w:rsid w:val="001D4EFE"/>
    <w:rsid w:val="0024723C"/>
    <w:rsid w:val="002915A2"/>
    <w:rsid w:val="002A7C51"/>
    <w:rsid w:val="003566EE"/>
    <w:rsid w:val="003C2326"/>
    <w:rsid w:val="00424821"/>
    <w:rsid w:val="00427835"/>
    <w:rsid w:val="004456CF"/>
    <w:rsid w:val="00555FAC"/>
    <w:rsid w:val="005B23C4"/>
    <w:rsid w:val="005C52DA"/>
    <w:rsid w:val="006B45DB"/>
    <w:rsid w:val="007B35AE"/>
    <w:rsid w:val="008273E6"/>
    <w:rsid w:val="008A0AC8"/>
    <w:rsid w:val="00921435"/>
    <w:rsid w:val="00A20B41"/>
    <w:rsid w:val="00A341E8"/>
    <w:rsid w:val="00AC46B6"/>
    <w:rsid w:val="00B42DC9"/>
    <w:rsid w:val="00BA5DE5"/>
    <w:rsid w:val="00C0305C"/>
    <w:rsid w:val="00C05845"/>
    <w:rsid w:val="00C803AD"/>
    <w:rsid w:val="00C94FFC"/>
    <w:rsid w:val="00CB7B19"/>
    <w:rsid w:val="00D15306"/>
    <w:rsid w:val="00D24263"/>
    <w:rsid w:val="00DB0E22"/>
    <w:rsid w:val="00DD592C"/>
    <w:rsid w:val="00E44CDD"/>
    <w:rsid w:val="00E617B9"/>
    <w:rsid w:val="00E6613A"/>
    <w:rsid w:val="00EC3AE7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DCD"/>
  <w15:docId w15:val="{A68C2EA5-6849-4E86-BC90-881ADFF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45D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45DB"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B45DB"/>
    <w:pPr>
      <w:ind w:left="1186" w:hanging="361"/>
    </w:pPr>
  </w:style>
  <w:style w:type="paragraph" w:customStyle="1" w:styleId="TableParagraph">
    <w:name w:val="Table Paragraph"/>
    <w:basedOn w:val="Normalny"/>
    <w:uiPriority w:val="1"/>
    <w:qFormat/>
    <w:rsid w:val="006B45DB"/>
  </w:style>
  <w:style w:type="character" w:styleId="Hipercze">
    <w:name w:val="Hyperlink"/>
    <w:basedOn w:val="Domylnaczcionkaakapitu"/>
    <w:uiPriority w:val="99"/>
    <w:unhideWhenUsed/>
    <w:rsid w:val="00C8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</dc:creator>
  <cp:lastModifiedBy>Madzia</cp:lastModifiedBy>
  <cp:revision>4</cp:revision>
  <cp:lastPrinted>2023-10-03T12:26:00Z</cp:lastPrinted>
  <dcterms:created xsi:type="dcterms:W3CDTF">2023-10-12T08:21:00Z</dcterms:created>
  <dcterms:modified xsi:type="dcterms:W3CDTF">2023-10-18T06:56:00Z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