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3BC8E" w14:textId="0C3B5DDF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7066D">
        <w:rPr>
          <w:rFonts w:ascii="Times New Roman" w:hAnsi="Times New Roman" w:cs="Times New Roman"/>
          <w:b/>
          <w:sz w:val="24"/>
          <w:szCs w:val="24"/>
        </w:rPr>
        <w:t>136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7BB58DA4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7F07C8A8" w14:textId="339C807C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7066D">
        <w:rPr>
          <w:rFonts w:ascii="Times New Roman" w:hAnsi="Times New Roman" w:cs="Times New Roman"/>
          <w:b/>
          <w:sz w:val="24"/>
          <w:szCs w:val="24"/>
        </w:rPr>
        <w:t xml:space="preserve">19 sierpnia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64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15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68A9CD70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B3DFE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62039" w14:textId="77777777" w:rsidR="00226216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 s</w:t>
      </w:r>
      <w:r w:rsidR="000A6B5A">
        <w:rPr>
          <w:rFonts w:ascii="Times New Roman" w:hAnsi="Times New Roman" w:cs="Times New Roman"/>
          <w:sz w:val="24"/>
          <w:szCs w:val="24"/>
        </w:rPr>
        <w:t>prawie zaopiniowania propozycji pozbawienia</w:t>
      </w:r>
      <w:r w:rsidR="00226216">
        <w:rPr>
          <w:rFonts w:ascii="Times New Roman" w:hAnsi="Times New Roman" w:cs="Times New Roman"/>
          <w:sz w:val="24"/>
          <w:szCs w:val="24"/>
        </w:rPr>
        <w:t xml:space="preserve"> kategorii drogi powiatowej</w:t>
      </w:r>
      <w:r w:rsidR="000A6B5A">
        <w:rPr>
          <w:rFonts w:ascii="Times New Roman" w:hAnsi="Times New Roman" w:cs="Times New Roman"/>
          <w:sz w:val="24"/>
          <w:szCs w:val="24"/>
        </w:rPr>
        <w:t xml:space="preserve"> drogi </w:t>
      </w:r>
      <w:r w:rsidR="00226216">
        <w:rPr>
          <w:rFonts w:ascii="Times New Roman" w:hAnsi="Times New Roman" w:cs="Times New Roman"/>
          <w:sz w:val="24"/>
          <w:szCs w:val="24"/>
        </w:rPr>
        <w:t>relacji</w:t>
      </w:r>
      <w:r w:rsidR="00007246">
        <w:rPr>
          <w:rFonts w:ascii="Times New Roman" w:hAnsi="Times New Roman" w:cs="Times New Roman"/>
          <w:sz w:val="24"/>
          <w:szCs w:val="24"/>
        </w:rPr>
        <w:t xml:space="preserve"> Smolec – Mokronos Dolny (dawna droga wojewódzka nr 370)</w:t>
      </w:r>
      <w:r w:rsidR="009729D2">
        <w:rPr>
          <w:rFonts w:ascii="Times New Roman" w:hAnsi="Times New Roman" w:cs="Times New Roman"/>
          <w:sz w:val="24"/>
          <w:szCs w:val="24"/>
        </w:rPr>
        <w:t xml:space="preserve">, </w:t>
      </w:r>
      <w:r w:rsidR="00007246">
        <w:rPr>
          <w:rFonts w:ascii="Times New Roman" w:hAnsi="Times New Roman" w:cs="Times New Roman"/>
          <w:sz w:val="24"/>
          <w:szCs w:val="24"/>
        </w:rPr>
        <w:t>na terenie gminy Kąty Wrocławskie</w:t>
      </w:r>
    </w:p>
    <w:p w14:paraId="37CF1A93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B5A83" w14:textId="77777777" w:rsidR="00643315" w:rsidRPr="00401ACC" w:rsidRDefault="00DB4E00" w:rsidP="00EC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art. 4 ust. 1 pkt. 6, art. 32 ust. 1 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>ustawy z dnia 5 czerwca 1998r. o samor</w:t>
      </w:r>
      <w:r w:rsidR="00880C93">
        <w:rPr>
          <w:rFonts w:ascii="Times New Roman" w:hAnsi="Times New Roman" w:cs="Times New Roman"/>
          <w:i/>
          <w:sz w:val="24"/>
          <w:szCs w:val="24"/>
        </w:rPr>
        <w:t>ządzie powiatowym (Dz. U. z 2020 r., poz. 920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</w:t>
      </w:r>
      <w:r w:rsidR="00643315">
        <w:rPr>
          <w:rFonts w:ascii="Times New Roman" w:hAnsi="Times New Roman" w:cs="Times New Roman"/>
          <w:i/>
          <w:sz w:val="24"/>
          <w:szCs w:val="24"/>
        </w:rPr>
        <w:t>6a ust. 2, art. 10 ust. 1-3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ustawy z dnia 21 marca 1985 roku  o dr</w:t>
      </w:r>
      <w:r w:rsidR="004B1E90">
        <w:rPr>
          <w:rFonts w:ascii="Times New Roman" w:hAnsi="Times New Roman" w:cs="Times New Roman"/>
          <w:i/>
          <w:sz w:val="24"/>
          <w:szCs w:val="24"/>
        </w:rPr>
        <w:t>ogach publicznych (Dz. U. z 2020 r., poz. 470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430C16A7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DCDF3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2AF7C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 Środzie Śląskiej</w:t>
      </w:r>
      <w:r w:rsidRPr="00DF11C7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57F2D11B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CE755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36535849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Opiniuje się pozytywnie propozycje </w:t>
      </w:r>
      <w:r w:rsidR="009729D2">
        <w:rPr>
          <w:rFonts w:ascii="Times New Roman" w:hAnsi="Times New Roman" w:cs="Times New Roman"/>
          <w:sz w:val="24"/>
          <w:szCs w:val="24"/>
        </w:rPr>
        <w:t>pozbawienia</w:t>
      </w:r>
      <w:r>
        <w:rPr>
          <w:rFonts w:ascii="Times New Roman" w:hAnsi="Times New Roman" w:cs="Times New Roman"/>
          <w:sz w:val="24"/>
          <w:szCs w:val="24"/>
        </w:rPr>
        <w:t xml:space="preserve"> kategorii drogi powiatowej</w:t>
      </w:r>
      <w:r w:rsidR="009729D2">
        <w:rPr>
          <w:rFonts w:ascii="Times New Roman" w:hAnsi="Times New Roman" w:cs="Times New Roman"/>
          <w:sz w:val="24"/>
          <w:szCs w:val="24"/>
        </w:rPr>
        <w:t xml:space="preserve"> drogi </w:t>
      </w:r>
      <w:r w:rsidR="00C55108">
        <w:rPr>
          <w:rFonts w:ascii="Times New Roman" w:hAnsi="Times New Roman" w:cs="Times New Roman"/>
          <w:sz w:val="24"/>
          <w:szCs w:val="24"/>
        </w:rPr>
        <w:t>relacji</w:t>
      </w:r>
      <w:r w:rsidR="00007246">
        <w:rPr>
          <w:rFonts w:ascii="Times New Roman" w:hAnsi="Times New Roman" w:cs="Times New Roman"/>
          <w:sz w:val="24"/>
          <w:szCs w:val="24"/>
        </w:rPr>
        <w:t xml:space="preserve"> Smolec – Mokronos Dolny (dawna droga wojewódzka nr 370)</w:t>
      </w:r>
      <w:r w:rsidR="00C55108">
        <w:rPr>
          <w:rFonts w:ascii="Times New Roman" w:hAnsi="Times New Roman" w:cs="Times New Roman"/>
          <w:sz w:val="24"/>
          <w:szCs w:val="24"/>
        </w:rPr>
        <w:t xml:space="preserve">, przebiegającej na </w:t>
      </w:r>
      <w:r w:rsidR="00E62E92">
        <w:rPr>
          <w:rFonts w:ascii="Times New Roman" w:hAnsi="Times New Roman" w:cs="Times New Roman"/>
          <w:sz w:val="24"/>
          <w:szCs w:val="24"/>
        </w:rPr>
        <w:t xml:space="preserve">terenie gminy </w:t>
      </w:r>
      <w:r w:rsidR="00007246">
        <w:rPr>
          <w:rFonts w:ascii="Times New Roman" w:hAnsi="Times New Roman" w:cs="Times New Roman"/>
          <w:sz w:val="24"/>
          <w:szCs w:val="24"/>
        </w:rPr>
        <w:t xml:space="preserve">Kąty Wrocławskie, </w:t>
      </w:r>
      <w:r w:rsidR="00E62E92">
        <w:rPr>
          <w:rFonts w:ascii="Times New Roman" w:hAnsi="Times New Roman" w:cs="Times New Roman"/>
          <w:sz w:val="24"/>
          <w:szCs w:val="24"/>
        </w:rPr>
        <w:t>w celu zaliczenia jej do kategorii drogi gminnej.</w:t>
      </w:r>
      <w:r w:rsidR="00C55108">
        <w:rPr>
          <w:rFonts w:ascii="Times New Roman" w:hAnsi="Times New Roman" w:cs="Times New Roman"/>
          <w:sz w:val="24"/>
          <w:szCs w:val="24"/>
        </w:rPr>
        <w:t xml:space="preserve"> Położen</w:t>
      </w:r>
      <w:r w:rsidR="006B380E">
        <w:rPr>
          <w:rFonts w:ascii="Times New Roman" w:hAnsi="Times New Roman" w:cs="Times New Roman"/>
          <w:sz w:val="24"/>
          <w:szCs w:val="24"/>
        </w:rPr>
        <w:t>ie i przebieg drogi oznaczone są</w:t>
      </w:r>
      <w:r w:rsidR="00C55108">
        <w:rPr>
          <w:rFonts w:ascii="Times New Roman" w:hAnsi="Times New Roman" w:cs="Times New Roman"/>
          <w:sz w:val="24"/>
          <w:szCs w:val="24"/>
        </w:rPr>
        <w:t xml:space="preserve"> na mapie stanowiącej załącznik do niniejszej uchwały.</w:t>
      </w:r>
    </w:p>
    <w:p w14:paraId="366EA909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5780CE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0DF54411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4102DD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7A515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51DCC" w14:textId="77777777" w:rsidR="00643315" w:rsidRPr="001B2E3D" w:rsidRDefault="00643315" w:rsidP="001B2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42F50F06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4E4E3305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908187D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6A04CCD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EAF22B3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FD2F8C7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B9EDCA2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88313BC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798E7D1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6FEF64E" w14:textId="77777777" w:rsidR="009A6E78" w:rsidRDefault="009A6E78" w:rsidP="009A6E78">
      <w:pPr>
        <w:ind w:left="4248" w:firstLine="708"/>
        <w:jc w:val="right"/>
        <w:rPr>
          <w:b/>
          <w:bCs/>
        </w:rPr>
      </w:pPr>
      <w:r>
        <w:rPr>
          <w:b/>
          <w:bCs/>
        </w:rPr>
        <w:t>Podpisane przez:</w:t>
      </w:r>
    </w:p>
    <w:p w14:paraId="5E3C0984" w14:textId="77777777" w:rsidR="009A6E78" w:rsidRDefault="009A6E78" w:rsidP="009A6E78">
      <w:pPr>
        <w:spacing w:line="100" w:lineRule="atLeast"/>
        <w:jc w:val="right"/>
        <w:rPr>
          <w:rFonts w:ascii="Times New Roman" w:hAnsi="Times New Roman" w:cs="Tahoma"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Lucida Sans Unicode"/>
          <w:b/>
        </w:rPr>
        <w:t>Krzysztof Szałankiewicz– Starosta Powiatu Średzkiego</w:t>
      </w:r>
    </w:p>
    <w:p w14:paraId="4045FE78" w14:textId="77777777" w:rsidR="009A6E78" w:rsidRDefault="009A6E78" w:rsidP="009A6E78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 xml:space="preserve">Józef </w:t>
      </w:r>
      <w:proofErr w:type="spellStart"/>
      <w:r>
        <w:rPr>
          <w:rFonts w:eastAsia="Lucida Sans Unicode"/>
          <w:b/>
        </w:rPr>
        <w:t>Chabraszewski</w:t>
      </w:r>
      <w:proofErr w:type="spellEnd"/>
      <w:r>
        <w:rPr>
          <w:rFonts w:eastAsia="Lucida Sans Unicode"/>
          <w:b/>
        </w:rPr>
        <w:t xml:space="preserve"> – członek Zarządu</w:t>
      </w:r>
    </w:p>
    <w:p w14:paraId="5840228D" w14:textId="77777777" w:rsidR="009A6E78" w:rsidRDefault="009A6E78" w:rsidP="009A6E78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>Czesław Kaczmarek – członek Zarządu</w:t>
      </w:r>
    </w:p>
    <w:p w14:paraId="2F7A56B6" w14:textId="77777777" w:rsidR="009A6E78" w:rsidRDefault="009A6E78" w:rsidP="009A6E78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bookmarkStart w:id="0" w:name="_Hlk22802288"/>
      <w:r>
        <w:rPr>
          <w:rFonts w:eastAsia="Lucida Sans Unicode"/>
          <w:b/>
        </w:rPr>
        <w:t xml:space="preserve">Grzegorz </w:t>
      </w:r>
      <w:proofErr w:type="spellStart"/>
      <w:r>
        <w:rPr>
          <w:rFonts w:eastAsia="Lucida Sans Unicode"/>
          <w:b/>
        </w:rPr>
        <w:t>Pierzchalski</w:t>
      </w:r>
      <w:proofErr w:type="spellEnd"/>
      <w:r>
        <w:rPr>
          <w:rFonts w:eastAsia="Lucida Sans Unicode"/>
          <w:b/>
        </w:rPr>
        <w:t xml:space="preserve"> – członek Zarządu</w:t>
      </w:r>
      <w:bookmarkEnd w:id="0"/>
    </w:p>
    <w:p w14:paraId="50D87FC3" w14:textId="168A0450" w:rsidR="00643315" w:rsidRDefault="00643315" w:rsidP="004D6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3315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0016F" w14:textId="77777777" w:rsidR="00D71F97" w:rsidRDefault="00D71F97" w:rsidP="00C36B63">
      <w:pPr>
        <w:spacing w:after="0" w:line="240" w:lineRule="auto"/>
      </w:pPr>
      <w:r>
        <w:separator/>
      </w:r>
    </w:p>
  </w:endnote>
  <w:endnote w:type="continuationSeparator" w:id="0">
    <w:p w14:paraId="40336C4C" w14:textId="77777777" w:rsidR="00D71F97" w:rsidRDefault="00D71F97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C778" w14:textId="77777777" w:rsidR="00D71F97" w:rsidRDefault="00D71F97" w:rsidP="00C36B63">
      <w:pPr>
        <w:spacing w:after="0" w:line="240" w:lineRule="auto"/>
      </w:pPr>
      <w:r>
        <w:separator/>
      </w:r>
    </w:p>
  </w:footnote>
  <w:footnote w:type="continuationSeparator" w:id="0">
    <w:p w14:paraId="22F45F95" w14:textId="77777777" w:rsidR="00D71F97" w:rsidRDefault="00D71F97" w:rsidP="00C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07246"/>
    <w:rsid w:val="000510C6"/>
    <w:rsid w:val="000625B1"/>
    <w:rsid w:val="00077F1E"/>
    <w:rsid w:val="000A6B5A"/>
    <w:rsid w:val="000C5D3F"/>
    <w:rsid w:val="00160CF4"/>
    <w:rsid w:val="00166799"/>
    <w:rsid w:val="001B2E3D"/>
    <w:rsid w:val="00200206"/>
    <w:rsid w:val="00226216"/>
    <w:rsid w:val="002B08BF"/>
    <w:rsid w:val="0038492F"/>
    <w:rsid w:val="003859BA"/>
    <w:rsid w:val="003D643D"/>
    <w:rsid w:val="003F7D88"/>
    <w:rsid w:val="00401ACC"/>
    <w:rsid w:val="004212EC"/>
    <w:rsid w:val="004228E9"/>
    <w:rsid w:val="00422CB8"/>
    <w:rsid w:val="004B1E90"/>
    <w:rsid w:val="004D6B7B"/>
    <w:rsid w:val="00507F1B"/>
    <w:rsid w:val="005579B6"/>
    <w:rsid w:val="00594F5C"/>
    <w:rsid w:val="00597EFC"/>
    <w:rsid w:val="005D792B"/>
    <w:rsid w:val="00615C74"/>
    <w:rsid w:val="00643315"/>
    <w:rsid w:val="00653BD1"/>
    <w:rsid w:val="006635A0"/>
    <w:rsid w:val="00683398"/>
    <w:rsid w:val="006834C3"/>
    <w:rsid w:val="00695CCD"/>
    <w:rsid w:val="006B380E"/>
    <w:rsid w:val="006D13D4"/>
    <w:rsid w:val="007331FF"/>
    <w:rsid w:val="007452B7"/>
    <w:rsid w:val="007549E6"/>
    <w:rsid w:val="00762D2B"/>
    <w:rsid w:val="00795790"/>
    <w:rsid w:val="007C17BC"/>
    <w:rsid w:val="007D134B"/>
    <w:rsid w:val="007E4C91"/>
    <w:rsid w:val="00811896"/>
    <w:rsid w:val="0082329A"/>
    <w:rsid w:val="008723A3"/>
    <w:rsid w:val="00877B5B"/>
    <w:rsid w:val="00880C93"/>
    <w:rsid w:val="008D54D9"/>
    <w:rsid w:val="0093250E"/>
    <w:rsid w:val="009359DE"/>
    <w:rsid w:val="0094195B"/>
    <w:rsid w:val="009506EE"/>
    <w:rsid w:val="00956E1C"/>
    <w:rsid w:val="00961E61"/>
    <w:rsid w:val="00964BC2"/>
    <w:rsid w:val="009729D2"/>
    <w:rsid w:val="009765B3"/>
    <w:rsid w:val="009A6E78"/>
    <w:rsid w:val="009B2333"/>
    <w:rsid w:val="009F5E62"/>
    <w:rsid w:val="00A00886"/>
    <w:rsid w:val="00A71BD5"/>
    <w:rsid w:val="00A9781E"/>
    <w:rsid w:val="00AA2A08"/>
    <w:rsid w:val="00AE70F0"/>
    <w:rsid w:val="00B10B08"/>
    <w:rsid w:val="00B148F2"/>
    <w:rsid w:val="00B240C8"/>
    <w:rsid w:val="00B31487"/>
    <w:rsid w:val="00B43694"/>
    <w:rsid w:val="00B44A4F"/>
    <w:rsid w:val="00B716B2"/>
    <w:rsid w:val="00B750A1"/>
    <w:rsid w:val="00BA07DD"/>
    <w:rsid w:val="00BA1CD9"/>
    <w:rsid w:val="00C36B63"/>
    <w:rsid w:val="00C55108"/>
    <w:rsid w:val="00C82E92"/>
    <w:rsid w:val="00C9086D"/>
    <w:rsid w:val="00C97582"/>
    <w:rsid w:val="00CB54AC"/>
    <w:rsid w:val="00CD32E7"/>
    <w:rsid w:val="00CF619F"/>
    <w:rsid w:val="00D252F2"/>
    <w:rsid w:val="00D34A1A"/>
    <w:rsid w:val="00D3602C"/>
    <w:rsid w:val="00D71F97"/>
    <w:rsid w:val="00DA45F9"/>
    <w:rsid w:val="00DB4E00"/>
    <w:rsid w:val="00DF11C7"/>
    <w:rsid w:val="00E37C62"/>
    <w:rsid w:val="00E62E92"/>
    <w:rsid w:val="00E65812"/>
    <w:rsid w:val="00E7066D"/>
    <w:rsid w:val="00E83A8B"/>
    <w:rsid w:val="00EA0549"/>
    <w:rsid w:val="00EB0607"/>
    <w:rsid w:val="00EC5CCD"/>
    <w:rsid w:val="00EE0AF7"/>
    <w:rsid w:val="00EE3125"/>
    <w:rsid w:val="00F13A3F"/>
    <w:rsid w:val="00F47C6D"/>
    <w:rsid w:val="00F75BC4"/>
    <w:rsid w:val="00F76E71"/>
    <w:rsid w:val="00FC2058"/>
    <w:rsid w:val="00FD237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63808"/>
  <w15:docId w15:val="{BDB872C5-4CF7-4A80-A3B2-F6AA21E7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694D2-D162-4829-9F38-6782CC49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2</cp:revision>
  <cp:lastPrinted>2020-08-13T12:40:00Z</cp:lastPrinted>
  <dcterms:created xsi:type="dcterms:W3CDTF">2020-08-19T10:42:00Z</dcterms:created>
  <dcterms:modified xsi:type="dcterms:W3CDTF">2020-08-19T10:42:00Z</dcterms:modified>
</cp:coreProperties>
</file>