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8C" w:rsidRPr="00666B76" w:rsidRDefault="00100A8C" w:rsidP="00133B86">
      <w:pPr>
        <w:pStyle w:val="NormalWeb"/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:rsidR="00100A8C" w:rsidRPr="007E4497" w:rsidRDefault="00100A8C" w:rsidP="007E4497">
      <w:pPr>
        <w:pStyle w:val="NormalWeb"/>
        <w:spacing w:after="240" w:afterAutospacing="0"/>
        <w:jc w:val="center"/>
        <w:rPr>
          <w:rFonts w:ascii="Arial" w:hAnsi="Arial" w:cs="Arial"/>
          <w:b/>
          <w:iCs/>
          <w:sz w:val="28"/>
          <w:szCs w:val="28"/>
        </w:rPr>
      </w:pPr>
      <w:r w:rsidRPr="00666B76">
        <w:rPr>
          <w:rStyle w:val="Emphasis"/>
          <w:rFonts w:ascii="Arial" w:hAnsi="Arial" w:cs="Arial"/>
          <w:b/>
          <w:i w:val="0"/>
          <w:sz w:val="28"/>
          <w:szCs w:val="28"/>
        </w:rPr>
        <w:t>Klauzula informacyjna</w:t>
      </w:r>
    </w:p>
    <w:p w:rsidR="00100A8C" w:rsidRPr="001C2E35" w:rsidRDefault="00100A8C" w:rsidP="00133B86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C2E35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100A8C" w:rsidRPr="001C2E35" w:rsidRDefault="00100A8C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administratorem Pana/Pani danych osobowych jest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i w:val="0"/>
          <w:sz w:val="20"/>
          <w:szCs w:val="20"/>
        </w:rPr>
        <w:t>Starostwo Powiatowe w Środzie Śląskiej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z siedzibą przy ul. </w:t>
      </w:r>
      <w:r>
        <w:rPr>
          <w:rStyle w:val="Emphasis"/>
          <w:rFonts w:ascii="Arial" w:hAnsi="Arial" w:cs="Arial"/>
          <w:i w:val="0"/>
          <w:sz w:val="20"/>
          <w:szCs w:val="20"/>
        </w:rPr>
        <w:t>Wrocławska 2 , 55-300 Środa  Śląska;</w:t>
      </w:r>
    </w:p>
    <w:p w:rsidR="00100A8C" w:rsidRPr="001C2E35" w:rsidRDefault="00100A8C" w:rsidP="00666B7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>kontakt z Inspektorem Ochrony Danych</w:t>
      </w:r>
      <w:r w:rsidRPr="001C2E35">
        <w:rPr>
          <w:rFonts w:ascii="Arial" w:hAnsi="Arial" w:cs="Arial"/>
          <w:sz w:val="20"/>
          <w:szCs w:val="20"/>
        </w:rPr>
        <w:t xml:space="preserve"> możliwy jest pod adresem </w:t>
      </w:r>
      <w:r w:rsidRPr="001C2E35">
        <w:rPr>
          <w:rFonts w:ascii="Arial" w:hAnsi="Arial" w:cs="Arial"/>
          <w:sz w:val="20"/>
          <w:szCs w:val="20"/>
        </w:rPr>
        <w:br/>
        <w:t xml:space="preserve">e-mail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specrodo@wp.pl</w:t>
        </w:r>
      </w:hyperlink>
      <w:r w:rsidRPr="001C2E35">
        <w:rPr>
          <w:rFonts w:ascii="Arial" w:hAnsi="Arial" w:cs="Arial"/>
          <w:sz w:val="20"/>
          <w:szCs w:val="20"/>
        </w:rPr>
        <w:t xml:space="preserve"> lub adresem do korespondencji: </w:t>
      </w:r>
      <w:r>
        <w:rPr>
          <w:rFonts w:ascii="Arial" w:hAnsi="Arial" w:cs="Arial"/>
          <w:sz w:val="20"/>
          <w:szCs w:val="20"/>
        </w:rPr>
        <w:t>Starostwo Powiatowe w Środzie Śląskiej, ul. Wrocławska 2, 55-300 Środa Śląska</w:t>
      </w:r>
    </w:p>
    <w:p w:rsidR="00100A8C" w:rsidRPr="001C2E35" w:rsidRDefault="00100A8C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 xml:space="preserve">celem przetwarzania danych jest </w:t>
      </w:r>
      <w:r>
        <w:rPr>
          <w:rFonts w:ascii="Arial" w:hAnsi="Arial" w:cs="Arial"/>
          <w:sz w:val="20"/>
          <w:szCs w:val="20"/>
        </w:rPr>
        <w:t xml:space="preserve">realizacja zadań samorządu powiatowego </w:t>
      </w:r>
      <w:r w:rsidRPr="001C2E35">
        <w:rPr>
          <w:rFonts w:ascii="Arial" w:hAnsi="Arial" w:cs="Arial"/>
          <w:sz w:val="20"/>
          <w:szCs w:val="20"/>
        </w:rPr>
        <w:t xml:space="preserve"> na podstawie art. 6 ust. 1 lit.</w:t>
      </w:r>
      <w:r>
        <w:rPr>
          <w:rFonts w:ascii="Arial" w:hAnsi="Arial" w:cs="Arial"/>
          <w:sz w:val="20"/>
          <w:szCs w:val="20"/>
        </w:rPr>
        <w:t>a,</w:t>
      </w:r>
      <w:r w:rsidRPr="001C2E35">
        <w:rPr>
          <w:rFonts w:ascii="Arial" w:hAnsi="Arial" w:cs="Arial"/>
          <w:sz w:val="20"/>
          <w:szCs w:val="20"/>
        </w:rPr>
        <w:t xml:space="preserve"> c, e;</w:t>
      </w:r>
    </w:p>
    <w:p w:rsidR="00100A8C" w:rsidRPr="001C2E35" w:rsidRDefault="00100A8C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dane udostępnione przez Panią/Pana będą/nie będą podlegały udostępnieniu podmiotom trzecim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>, mogą zostać udostępniane tylko organom upoważnionym na podstawie przepisów prawa;</w:t>
      </w:r>
    </w:p>
    <w:p w:rsidR="00100A8C" w:rsidRPr="009C35DB" w:rsidRDefault="00100A8C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100A8C" w:rsidRPr="009C35DB" w:rsidRDefault="00100A8C" w:rsidP="009C35D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Pani/Pana dane osobowe będą przechowywane przez okres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wynikający z prze</w:t>
      </w:r>
      <w:r>
        <w:rPr>
          <w:rStyle w:val="Emphasis"/>
          <w:rFonts w:ascii="Arial" w:hAnsi="Arial" w:cs="Arial"/>
          <w:i w:val="0"/>
          <w:sz w:val="20"/>
          <w:szCs w:val="20"/>
        </w:rPr>
        <w:t>pisów dotyczących archiwizacji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i w:val="0"/>
          <w:sz w:val="20"/>
          <w:szCs w:val="20"/>
        </w:rPr>
        <w:t>wynikających z instrukcji kancelaryjnej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>;</w:t>
      </w:r>
    </w:p>
    <w:p w:rsidR="00100A8C" w:rsidRPr="009C35DB" w:rsidRDefault="00100A8C" w:rsidP="009C35D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przysługuje Pani/Panu prawo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 </w:t>
      </w: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wniesienia skargi do organu nadzorczego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9C35DB">
        <w:rPr>
          <w:rFonts w:ascii="Arial" w:hAnsi="Arial" w:cs="Arial"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. </w:t>
      </w:r>
      <w:r w:rsidRPr="009C35DB">
        <w:rPr>
          <w:rFonts w:ascii="Arial" w:hAnsi="Arial" w:cs="Arial"/>
          <w:bCs/>
          <w:i/>
          <w:sz w:val="20"/>
          <w:szCs w:val="20"/>
          <w:lang w:eastAsia="hi-IN" w:bidi="hi-IN"/>
        </w:rPr>
        <w:t>Organem nadzorczym  jest Prezes Urzędu Ochrony Danych Osobowych;</w:t>
      </w:r>
    </w:p>
    <w:p w:rsidR="00100A8C" w:rsidRPr="001C2E35" w:rsidRDefault="00100A8C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podanie danych jest dobrowolne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, lecz niezbędne do wykonania czynności związanych z </w:t>
      </w:r>
      <w:r>
        <w:rPr>
          <w:rStyle w:val="Emphasis"/>
          <w:rFonts w:ascii="Arial" w:hAnsi="Arial" w:cs="Arial"/>
          <w:i w:val="0"/>
          <w:sz w:val="20"/>
          <w:szCs w:val="20"/>
        </w:rPr>
        <w:t>realizacją zadań ustawowych samorządu powiatowego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>;</w:t>
      </w:r>
    </w:p>
    <w:p w:rsidR="00100A8C" w:rsidRPr="001C2E35" w:rsidRDefault="00100A8C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dane udostępnione przez Panią/Pana nie będą podlegały zautomatyzowanemu podejmowaniu decyzji,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Pr="001C2E35">
        <w:rPr>
          <w:rFonts w:ascii="Arial" w:hAnsi="Arial" w:cs="Arial"/>
          <w:sz w:val="20"/>
          <w:szCs w:val="20"/>
        </w:rPr>
        <w:t>w tym decyzji będących wynikiem profilowania.</w:t>
      </w:r>
    </w:p>
    <w:p w:rsidR="00100A8C" w:rsidRPr="00064D30" w:rsidRDefault="00100A8C" w:rsidP="007C101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00A8C" w:rsidRPr="00064D30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4A386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4CDC"/>
    <w:multiLevelType w:val="hybridMultilevel"/>
    <w:tmpl w:val="6B4499BC"/>
    <w:lvl w:ilvl="0" w:tplc="01B24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732849"/>
    <w:multiLevelType w:val="hybridMultilevel"/>
    <w:tmpl w:val="11AE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8C7AF1"/>
    <w:multiLevelType w:val="hybridMultilevel"/>
    <w:tmpl w:val="675228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4E3"/>
    <w:rsid w:val="00027788"/>
    <w:rsid w:val="00056486"/>
    <w:rsid w:val="00064D30"/>
    <w:rsid w:val="000C1451"/>
    <w:rsid w:val="000E5DC8"/>
    <w:rsid w:val="000E6D79"/>
    <w:rsid w:val="00100A8C"/>
    <w:rsid w:val="00133B86"/>
    <w:rsid w:val="001C2E35"/>
    <w:rsid w:val="0026189D"/>
    <w:rsid w:val="00383138"/>
    <w:rsid w:val="00456590"/>
    <w:rsid w:val="0054224A"/>
    <w:rsid w:val="00587A54"/>
    <w:rsid w:val="005B158D"/>
    <w:rsid w:val="00666B76"/>
    <w:rsid w:val="007C1011"/>
    <w:rsid w:val="007D09AB"/>
    <w:rsid w:val="007E4497"/>
    <w:rsid w:val="009C22C5"/>
    <w:rsid w:val="009C35DB"/>
    <w:rsid w:val="009E6A0C"/>
    <w:rsid w:val="00A05EF7"/>
    <w:rsid w:val="00A2086B"/>
    <w:rsid w:val="00B53E26"/>
    <w:rsid w:val="00C65E17"/>
    <w:rsid w:val="00CC2D39"/>
    <w:rsid w:val="00CE158D"/>
    <w:rsid w:val="00D12E78"/>
    <w:rsid w:val="00D5578E"/>
    <w:rsid w:val="00F06DEC"/>
    <w:rsid w:val="00F5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4E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F574E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618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4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oclaw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Microsoft Office User</dc:creator>
  <cp:keywords/>
  <dc:description/>
  <cp:lastModifiedBy>aga</cp:lastModifiedBy>
  <cp:revision>2</cp:revision>
  <cp:lastPrinted>2018-04-25T11:17:00Z</cp:lastPrinted>
  <dcterms:created xsi:type="dcterms:W3CDTF">2018-05-24T12:36:00Z</dcterms:created>
  <dcterms:modified xsi:type="dcterms:W3CDTF">2018-05-24T12:36:00Z</dcterms:modified>
</cp:coreProperties>
</file>