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E38D" w14:textId="73AA8089" w:rsidR="00460990" w:rsidRPr="00574643" w:rsidRDefault="00574643" w:rsidP="00574643">
      <w:pPr>
        <w:jc w:val="right"/>
        <w:rPr>
          <w:rFonts w:ascii="Times New Roman" w:hAnsi="Times New Roman" w:cs="Times New Roman"/>
          <w:bCs/>
        </w:rPr>
      </w:pPr>
      <w:r w:rsidRPr="00574643">
        <w:rPr>
          <w:rFonts w:ascii="Times New Roman" w:hAnsi="Times New Roman" w:cs="Times New Roman"/>
          <w:bCs/>
        </w:rPr>
        <w:t>Załącznik nr 1</w:t>
      </w:r>
    </w:p>
    <w:p w14:paraId="79283BEC" w14:textId="77777777" w:rsidR="00460990" w:rsidRDefault="00460990" w:rsidP="00460990">
      <w:pPr>
        <w:jc w:val="center"/>
        <w:rPr>
          <w:rFonts w:ascii="Times New Roman" w:hAnsi="Times New Roman" w:cs="Times New Roman"/>
          <w:b/>
          <w:sz w:val="40"/>
          <w:szCs w:val="36"/>
        </w:rPr>
      </w:pPr>
    </w:p>
    <w:p w14:paraId="7F156EA1" w14:textId="77777777" w:rsidR="00460990" w:rsidRDefault="00460990" w:rsidP="00460990">
      <w:pPr>
        <w:jc w:val="center"/>
        <w:rPr>
          <w:rFonts w:ascii="Times New Roman" w:hAnsi="Times New Roman" w:cs="Times New Roman"/>
          <w:b/>
          <w:sz w:val="40"/>
          <w:szCs w:val="36"/>
        </w:rPr>
      </w:pPr>
    </w:p>
    <w:p w14:paraId="5BB44D63" w14:textId="178FB4BD" w:rsidR="00460990" w:rsidRPr="003B701B" w:rsidRDefault="00460990" w:rsidP="00460990">
      <w:pPr>
        <w:jc w:val="center"/>
        <w:rPr>
          <w:rFonts w:ascii="Times New Roman" w:hAnsi="Times New Roman" w:cs="Times New Roman"/>
          <w:b/>
          <w:sz w:val="40"/>
          <w:szCs w:val="36"/>
        </w:rPr>
      </w:pPr>
      <w:r w:rsidRPr="003B701B">
        <w:rPr>
          <w:rFonts w:ascii="Times New Roman" w:hAnsi="Times New Roman" w:cs="Times New Roman"/>
          <w:b/>
          <w:sz w:val="40"/>
          <w:szCs w:val="36"/>
        </w:rPr>
        <w:t xml:space="preserve">Strategia </w:t>
      </w:r>
    </w:p>
    <w:p w14:paraId="2F09C833" w14:textId="77777777" w:rsidR="00460990" w:rsidRPr="003B701B" w:rsidRDefault="00460990" w:rsidP="00460990">
      <w:pPr>
        <w:jc w:val="center"/>
        <w:rPr>
          <w:rFonts w:ascii="Times New Roman" w:hAnsi="Times New Roman" w:cs="Times New Roman"/>
          <w:b/>
          <w:sz w:val="40"/>
          <w:szCs w:val="36"/>
        </w:rPr>
      </w:pPr>
      <w:r w:rsidRPr="003B701B">
        <w:rPr>
          <w:rFonts w:ascii="Times New Roman" w:hAnsi="Times New Roman" w:cs="Times New Roman"/>
          <w:b/>
          <w:sz w:val="40"/>
          <w:szCs w:val="36"/>
        </w:rPr>
        <w:t>Integracji i Rozwiązywania Problemów Społecznych</w:t>
      </w:r>
    </w:p>
    <w:p w14:paraId="5AFB7CCD" w14:textId="0A294C01" w:rsidR="00460990" w:rsidRPr="003B701B" w:rsidRDefault="00460990" w:rsidP="00460990">
      <w:pPr>
        <w:jc w:val="center"/>
        <w:rPr>
          <w:rFonts w:ascii="Times New Roman" w:hAnsi="Times New Roman" w:cs="Times New Roman"/>
          <w:b/>
          <w:sz w:val="40"/>
          <w:szCs w:val="36"/>
        </w:rPr>
      </w:pPr>
      <w:r w:rsidRPr="003B701B">
        <w:rPr>
          <w:rFonts w:ascii="Times New Roman" w:hAnsi="Times New Roman" w:cs="Times New Roman"/>
          <w:b/>
          <w:sz w:val="40"/>
          <w:szCs w:val="36"/>
        </w:rPr>
        <w:t>Powiatu Średzkiego</w:t>
      </w:r>
      <w:r>
        <w:rPr>
          <w:rFonts w:ascii="Times New Roman" w:hAnsi="Times New Roman" w:cs="Times New Roman"/>
          <w:b/>
          <w:sz w:val="40"/>
          <w:szCs w:val="36"/>
        </w:rPr>
        <w:t xml:space="preserve"> n</w:t>
      </w:r>
      <w:r w:rsidRPr="003B701B">
        <w:rPr>
          <w:rFonts w:ascii="Times New Roman" w:hAnsi="Times New Roman" w:cs="Times New Roman"/>
          <w:b/>
          <w:sz w:val="40"/>
          <w:szCs w:val="36"/>
        </w:rPr>
        <w:t>a lata 20</w:t>
      </w:r>
      <w:r>
        <w:rPr>
          <w:rFonts w:ascii="Times New Roman" w:hAnsi="Times New Roman" w:cs="Times New Roman"/>
          <w:b/>
          <w:sz w:val="40"/>
          <w:szCs w:val="36"/>
        </w:rPr>
        <w:t>2</w:t>
      </w:r>
      <w:r w:rsidRPr="003B701B">
        <w:rPr>
          <w:rFonts w:ascii="Times New Roman" w:hAnsi="Times New Roman" w:cs="Times New Roman"/>
          <w:b/>
          <w:sz w:val="40"/>
          <w:szCs w:val="36"/>
        </w:rPr>
        <w:t>1 – 202</w:t>
      </w:r>
      <w:r>
        <w:rPr>
          <w:rFonts w:ascii="Times New Roman" w:hAnsi="Times New Roman" w:cs="Times New Roman"/>
          <w:b/>
          <w:sz w:val="40"/>
          <w:szCs w:val="36"/>
        </w:rPr>
        <w:t>6</w:t>
      </w:r>
    </w:p>
    <w:p w14:paraId="7CEFBC94" w14:textId="77777777" w:rsidR="00460990" w:rsidRPr="00CF24F2" w:rsidRDefault="00460990" w:rsidP="00460990">
      <w:pPr>
        <w:jc w:val="center"/>
        <w:rPr>
          <w:rFonts w:ascii="Times New Roman" w:hAnsi="Times New Roman" w:cs="Times New Roman"/>
          <w:b/>
          <w:sz w:val="36"/>
          <w:szCs w:val="36"/>
        </w:rPr>
      </w:pPr>
    </w:p>
    <w:p w14:paraId="1422807D" w14:textId="77777777" w:rsidR="00460990" w:rsidRPr="00CF24F2" w:rsidRDefault="00460990" w:rsidP="00460990">
      <w:pPr>
        <w:jc w:val="center"/>
        <w:rPr>
          <w:rFonts w:ascii="Times New Roman" w:hAnsi="Times New Roman" w:cs="Times New Roman"/>
          <w:b/>
          <w:sz w:val="36"/>
          <w:szCs w:val="36"/>
        </w:rPr>
      </w:pPr>
    </w:p>
    <w:p w14:paraId="0AA805AB" w14:textId="77777777" w:rsidR="00460990" w:rsidRPr="00CF24F2" w:rsidRDefault="00460990" w:rsidP="00460990">
      <w:pPr>
        <w:jc w:val="center"/>
        <w:rPr>
          <w:rFonts w:ascii="Times New Roman" w:hAnsi="Times New Roman" w:cs="Times New Roman"/>
          <w:b/>
          <w:sz w:val="36"/>
          <w:szCs w:val="36"/>
        </w:rPr>
      </w:pPr>
    </w:p>
    <w:p w14:paraId="6AEE24D2" w14:textId="77777777" w:rsidR="00460990" w:rsidRPr="00CF24F2" w:rsidRDefault="00460990" w:rsidP="00460990">
      <w:pPr>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14:anchorId="22EB038E" wp14:editId="2CF41C1B">
            <wp:extent cx="2038350" cy="2395184"/>
            <wp:effectExtent l="0" t="0" r="0" b="5715"/>
            <wp:docPr id="4" name="Obraz 4" descr="C:\Users\user\Desktop\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009" cy="2417109"/>
                    </a:xfrm>
                    <a:prstGeom prst="rect">
                      <a:avLst/>
                    </a:prstGeom>
                    <a:noFill/>
                    <a:ln>
                      <a:noFill/>
                    </a:ln>
                  </pic:spPr>
                </pic:pic>
              </a:graphicData>
            </a:graphic>
          </wp:inline>
        </w:drawing>
      </w:r>
    </w:p>
    <w:p w14:paraId="4D0772DE" w14:textId="77777777" w:rsidR="00460990" w:rsidRPr="00CF24F2" w:rsidRDefault="00460990" w:rsidP="00460990">
      <w:pPr>
        <w:jc w:val="center"/>
        <w:rPr>
          <w:rFonts w:ascii="Times New Roman" w:hAnsi="Times New Roman" w:cs="Times New Roman"/>
          <w:b/>
          <w:sz w:val="36"/>
          <w:szCs w:val="36"/>
        </w:rPr>
      </w:pPr>
    </w:p>
    <w:p w14:paraId="31CE7BC0" w14:textId="77777777" w:rsidR="00460990" w:rsidRPr="00C80764" w:rsidRDefault="00460990" w:rsidP="00460990">
      <w:pPr>
        <w:jc w:val="center"/>
        <w:rPr>
          <w:rFonts w:ascii="Times New Roman" w:hAnsi="Times New Roman" w:cs="Times New Roman"/>
          <w:b/>
          <w:sz w:val="36"/>
          <w:szCs w:val="36"/>
        </w:rPr>
      </w:pPr>
    </w:p>
    <w:p w14:paraId="596E4B11" w14:textId="7ED82622" w:rsidR="00460990" w:rsidRPr="00C80764" w:rsidRDefault="00460990" w:rsidP="00460990">
      <w:pPr>
        <w:jc w:val="center"/>
        <w:rPr>
          <w:rFonts w:ascii="Times New Roman" w:hAnsi="Times New Roman" w:cs="Times New Roman"/>
          <w:b/>
          <w:sz w:val="36"/>
          <w:szCs w:val="36"/>
        </w:rPr>
      </w:pPr>
    </w:p>
    <w:p w14:paraId="453BD6F8" w14:textId="23B2C23C" w:rsidR="009518D2" w:rsidRPr="00C80764" w:rsidRDefault="009518D2" w:rsidP="00460990">
      <w:pPr>
        <w:jc w:val="center"/>
        <w:rPr>
          <w:rFonts w:ascii="Times New Roman" w:hAnsi="Times New Roman" w:cs="Times New Roman"/>
          <w:b/>
          <w:sz w:val="36"/>
          <w:szCs w:val="36"/>
        </w:rPr>
      </w:pPr>
    </w:p>
    <w:p w14:paraId="1BD23EFB" w14:textId="6BC6EC16" w:rsidR="009518D2" w:rsidRPr="00C80764" w:rsidRDefault="009518D2" w:rsidP="00460990">
      <w:pPr>
        <w:jc w:val="center"/>
        <w:rPr>
          <w:rFonts w:ascii="Times New Roman" w:hAnsi="Times New Roman" w:cs="Times New Roman"/>
          <w:b/>
          <w:sz w:val="36"/>
          <w:szCs w:val="36"/>
        </w:rPr>
      </w:pPr>
    </w:p>
    <w:p w14:paraId="495BFE14" w14:textId="692F294B" w:rsidR="009518D2" w:rsidRPr="00C80764" w:rsidRDefault="009518D2" w:rsidP="00460990">
      <w:pPr>
        <w:jc w:val="center"/>
        <w:rPr>
          <w:rFonts w:ascii="Times New Roman" w:hAnsi="Times New Roman" w:cs="Times New Roman"/>
          <w:b/>
          <w:sz w:val="36"/>
          <w:szCs w:val="36"/>
        </w:rPr>
      </w:pPr>
    </w:p>
    <w:p w14:paraId="51500EE4" w14:textId="07582935" w:rsidR="009518D2" w:rsidRPr="00C80764" w:rsidRDefault="009518D2" w:rsidP="00460990">
      <w:pPr>
        <w:jc w:val="center"/>
        <w:rPr>
          <w:rFonts w:ascii="Times New Roman" w:hAnsi="Times New Roman" w:cs="Times New Roman"/>
          <w:b/>
          <w:sz w:val="36"/>
          <w:szCs w:val="36"/>
        </w:rPr>
      </w:pPr>
    </w:p>
    <w:p w14:paraId="5C318AB4" w14:textId="73A2FAEC" w:rsidR="009518D2" w:rsidRPr="00C80764" w:rsidRDefault="009518D2" w:rsidP="00460990">
      <w:pPr>
        <w:jc w:val="center"/>
        <w:rPr>
          <w:rFonts w:ascii="Times New Roman" w:hAnsi="Times New Roman" w:cs="Times New Roman"/>
          <w:b/>
          <w:sz w:val="36"/>
          <w:szCs w:val="36"/>
        </w:rPr>
      </w:pPr>
    </w:p>
    <w:p w14:paraId="4E812047" w14:textId="4AC0170A" w:rsidR="009518D2" w:rsidRPr="00C80764" w:rsidRDefault="009518D2" w:rsidP="00460990">
      <w:pPr>
        <w:jc w:val="center"/>
        <w:rPr>
          <w:rFonts w:ascii="Times New Roman" w:hAnsi="Times New Roman" w:cs="Times New Roman"/>
          <w:b/>
          <w:sz w:val="36"/>
          <w:szCs w:val="36"/>
        </w:rPr>
      </w:pPr>
    </w:p>
    <w:p w14:paraId="4640ACE7" w14:textId="3A3604B1" w:rsidR="009518D2" w:rsidRPr="00C80764" w:rsidRDefault="009518D2" w:rsidP="00460990">
      <w:pPr>
        <w:jc w:val="center"/>
        <w:rPr>
          <w:rFonts w:ascii="Times New Roman" w:hAnsi="Times New Roman" w:cs="Times New Roman"/>
          <w:b/>
          <w:sz w:val="36"/>
          <w:szCs w:val="36"/>
        </w:rPr>
      </w:pPr>
    </w:p>
    <w:p w14:paraId="455ECDEC" w14:textId="610EA57B" w:rsidR="009518D2" w:rsidRPr="00C80764" w:rsidRDefault="009518D2" w:rsidP="00460990">
      <w:pPr>
        <w:jc w:val="center"/>
        <w:rPr>
          <w:rFonts w:ascii="Times New Roman" w:hAnsi="Times New Roman" w:cs="Times New Roman"/>
          <w:b/>
          <w:sz w:val="36"/>
          <w:szCs w:val="36"/>
        </w:rPr>
      </w:pPr>
    </w:p>
    <w:p w14:paraId="09EF5C38" w14:textId="3EB17F79" w:rsidR="009518D2" w:rsidRPr="00C80764" w:rsidRDefault="009518D2" w:rsidP="00460990">
      <w:pPr>
        <w:jc w:val="center"/>
        <w:rPr>
          <w:rFonts w:ascii="Times New Roman" w:hAnsi="Times New Roman" w:cs="Times New Roman"/>
          <w:b/>
          <w:sz w:val="36"/>
          <w:szCs w:val="36"/>
        </w:rPr>
      </w:pPr>
    </w:p>
    <w:p w14:paraId="3A742876" w14:textId="1541191A" w:rsidR="009518D2" w:rsidRPr="00C80764" w:rsidRDefault="009518D2" w:rsidP="00460990">
      <w:pPr>
        <w:jc w:val="center"/>
        <w:rPr>
          <w:rFonts w:ascii="Times New Roman" w:hAnsi="Times New Roman" w:cs="Times New Roman"/>
          <w:b/>
          <w:sz w:val="36"/>
          <w:szCs w:val="36"/>
        </w:rPr>
      </w:pPr>
    </w:p>
    <w:p w14:paraId="7D6CB2F0" w14:textId="4E199FBE" w:rsidR="009518D2" w:rsidRPr="00C80764" w:rsidRDefault="009518D2" w:rsidP="00460990">
      <w:pPr>
        <w:jc w:val="center"/>
        <w:rPr>
          <w:rFonts w:ascii="Times New Roman" w:hAnsi="Times New Roman" w:cs="Times New Roman"/>
          <w:b/>
          <w:sz w:val="36"/>
          <w:szCs w:val="36"/>
        </w:rPr>
      </w:pPr>
    </w:p>
    <w:p w14:paraId="48120DEB" w14:textId="77ACDEAA" w:rsidR="009518D2" w:rsidRPr="00C80764" w:rsidRDefault="009518D2" w:rsidP="00460990">
      <w:pPr>
        <w:jc w:val="center"/>
        <w:rPr>
          <w:rFonts w:ascii="Times New Roman" w:hAnsi="Times New Roman" w:cs="Times New Roman"/>
          <w:b/>
          <w:sz w:val="36"/>
          <w:szCs w:val="36"/>
        </w:rPr>
      </w:pPr>
    </w:p>
    <w:p w14:paraId="3DE707FC" w14:textId="632A1B7F" w:rsidR="009518D2" w:rsidRPr="00C80764" w:rsidRDefault="009518D2" w:rsidP="00460990">
      <w:pPr>
        <w:jc w:val="center"/>
        <w:rPr>
          <w:rFonts w:ascii="Times New Roman" w:hAnsi="Times New Roman" w:cs="Times New Roman"/>
          <w:b/>
          <w:sz w:val="36"/>
          <w:szCs w:val="36"/>
        </w:rPr>
      </w:pPr>
    </w:p>
    <w:p w14:paraId="616DC5E1" w14:textId="4B4D3469" w:rsidR="009518D2" w:rsidRPr="00C80764" w:rsidRDefault="009518D2" w:rsidP="00460990">
      <w:pPr>
        <w:jc w:val="center"/>
        <w:rPr>
          <w:rFonts w:ascii="Times New Roman" w:hAnsi="Times New Roman" w:cs="Times New Roman"/>
          <w:b/>
          <w:sz w:val="36"/>
          <w:szCs w:val="36"/>
        </w:rPr>
      </w:pPr>
    </w:p>
    <w:p w14:paraId="6BE07AA8" w14:textId="1DCE690F" w:rsidR="009518D2" w:rsidRPr="00C80764" w:rsidRDefault="009518D2" w:rsidP="00460990">
      <w:pPr>
        <w:jc w:val="center"/>
        <w:rPr>
          <w:rFonts w:ascii="Times New Roman" w:hAnsi="Times New Roman" w:cs="Times New Roman"/>
          <w:b/>
          <w:sz w:val="36"/>
          <w:szCs w:val="36"/>
        </w:rPr>
      </w:pPr>
    </w:p>
    <w:p w14:paraId="12A118D4" w14:textId="49422F38" w:rsidR="009518D2" w:rsidRPr="00C80764" w:rsidRDefault="009518D2" w:rsidP="00460990">
      <w:pPr>
        <w:jc w:val="center"/>
        <w:rPr>
          <w:rFonts w:ascii="Times New Roman" w:hAnsi="Times New Roman" w:cs="Times New Roman"/>
          <w:b/>
          <w:sz w:val="36"/>
          <w:szCs w:val="36"/>
        </w:rPr>
      </w:pPr>
    </w:p>
    <w:p w14:paraId="0B1A45A6" w14:textId="09EE9DAA" w:rsidR="009518D2" w:rsidRPr="00C80764" w:rsidRDefault="009518D2" w:rsidP="00460990">
      <w:pPr>
        <w:jc w:val="center"/>
        <w:rPr>
          <w:rFonts w:ascii="Times New Roman" w:hAnsi="Times New Roman" w:cs="Times New Roman"/>
          <w:b/>
          <w:sz w:val="36"/>
          <w:szCs w:val="36"/>
        </w:rPr>
      </w:pPr>
    </w:p>
    <w:p w14:paraId="22234A9E" w14:textId="3EF24A4B" w:rsidR="009518D2" w:rsidRPr="00C80764" w:rsidRDefault="009518D2" w:rsidP="00460990">
      <w:pPr>
        <w:jc w:val="center"/>
        <w:rPr>
          <w:rFonts w:ascii="Times New Roman" w:hAnsi="Times New Roman" w:cs="Times New Roman"/>
          <w:b/>
          <w:sz w:val="36"/>
          <w:szCs w:val="36"/>
        </w:rPr>
      </w:pPr>
    </w:p>
    <w:p w14:paraId="7018F03E" w14:textId="77777777" w:rsidR="009518D2" w:rsidRPr="00C80764" w:rsidRDefault="009518D2" w:rsidP="00460990">
      <w:pPr>
        <w:jc w:val="center"/>
        <w:rPr>
          <w:rFonts w:ascii="Times New Roman" w:hAnsi="Times New Roman" w:cs="Times New Roman"/>
          <w:b/>
          <w:sz w:val="36"/>
          <w:szCs w:val="36"/>
        </w:rPr>
      </w:pPr>
    </w:p>
    <w:p w14:paraId="7742AE9A" w14:textId="77777777" w:rsidR="00460990" w:rsidRPr="00C80764" w:rsidRDefault="00460990" w:rsidP="00460990">
      <w:pPr>
        <w:rPr>
          <w:rFonts w:ascii="Times New Roman" w:hAnsi="Times New Roman" w:cs="Times New Roman"/>
          <w:b/>
          <w:sz w:val="36"/>
          <w:szCs w:val="36"/>
        </w:rPr>
      </w:pPr>
    </w:p>
    <w:sdt>
      <w:sdtPr>
        <w:rPr>
          <w:rFonts w:asciiTheme="minorHAnsi" w:eastAsiaTheme="minorEastAsia" w:hAnsiTheme="minorHAnsi" w:cstheme="minorBidi"/>
          <w:b w:val="0"/>
          <w:bCs w:val="0"/>
          <w:color w:val="auto"/>
          <w:sz w:val="22"/>
          <w:szCs w:val="22"/>
          <w:lang w:eastAsia="en-US"/>
        </w:rPr>
        <w:id w:val="525061747"/>
        <w:docPartObj>
          <w:docPartGallery w:val="Table of Contents"/>
          <w:docPartUnique/>
        </w:docPartObj>
      </w:sdtPr>
      <w:sdtEndPr>
        <w:rPr>
          <w:rFonts w:eastAsiaTheme="minorHAnsi"/>
        </w:rPr>
      </w:sdtEndPr>
      <w:sdtContent>
        <w:p w14:paraId="54314B92" w14:textId="78D78361" w:rsidR="00460990" w:rsidRPr="00C80764" w:rsidRDefault="00460990" w:rsidP="00460990">
          <w:pPr>
            <w:pStyle w:val="Nagwekspisutreci"/>
            <w:rPr>
              <w:color w:val="auto"/>
            </w:rPr>
          </w:pPr>
          <w:r w:rsidRPr="00C80764">
            <w:rPr>
              <w:color w:val="auto"/>
            </w:rPr>
            <w:t>Spis treści</w:t>
          </w:r>
        </w:p>
        <w:p w14:paraId="022D032C" w14:textId="57154394" w:rsidR="00460990" w:rsidRPr="00C80764" w:rsidRDefault="00460990" w:rsidP="00460990">
          <w:pPr>
            <w:pStyle w:val="Spistreci1"/>
            <w:rPr>
              <w:szCs w:val="24"/>
            </w:rPr>
          </w:pPr>
          <w:r w:rsidRPr="00C80764">
            <w:rPr>
              <w:szCs w:val="24"/>
            </w:rPr>
            <w:t>WSTĘP</w:t>
          </w:r>
          <w:r w:rsidRPr="00C80764">
            <w:rPr>
              <w:b w:val="0"/>
              <w:szCs w:val="24"/>
            </w:rPr>
            <w:ptab w:relativeTo="margin" w:alignment="right" w:leader="dot"/>
          </w:r>
          <w:r w:rsidR="00EE1CAD">
            <w:rPr>
              <w:b w:val="0"/>
              <w:szCs w:val="24"/>
            </w:rPr>
            <w:t>7</w:t>
          </w:r>
        </w:p>
        <w:p w14:paraId="13DF6E60" w14:textId="3AA29FE0" w:rsidR="00460990" w:rsidRPr="00247B63" w:rsidRDefault="00460990" w:rsidP="00460990">
          <w:pPr>
            <w:pStyle w:val="Spistreci1"/>
            <w:rPr>
              <w:szCs w:val="24"/>
            </w:rPr>
          </w:pPr>
          <w:r w:rsidRPr="00C80764">
            <w:rPr>
              <w:szCs w:val="24"/>
            </w:rPr>
            <w:t xml:space="preserve">I. CZĘŚĆ </w:t>
          </w:r>
          <w:r w:rsidRPr="00247B63">
            <w:rPr>
              <w:szCs w:val="24"/>
            </w:rPr>
            <w:t>WPROWADZAJĄCA</w:t>
          </w:r>
          <w:r w:rsidRPr="008F0FA1">
            <w:rPr>
              <w:b w:val="0"/>
              <w:bCs/>
              <w:szCs w:val="24"/>
            </w:rPr>
            <w:ptab w:relativeTo="margin" w:alignment="right" w:leader="dot"/>
          </w:r>
          <w:r w:rsidR="00EE1CAD">
            <w:rPr>
              <w:b w:val="0"/>
              <w:bCs/>
              <w:szCs w:val="24"/>
            </w:rPr>
            <w:t>8</w:t>
          </w:r>
        </w:p>
        <w:p w14:paraId="7D9A25FA" w14:textId="189B0904" w:rsidR="00460990" w:rsidRPr="00C80764" w:rsidRDefault="00460990" w:rsidP="002D7ABB">
          <w:pPr>
            <w:pStyle w:val="Spistreci2"/>
            <w:numPr>
              <w:ilvl w:val="0"/>
              <w:numId w:val="51"/>
            </w:numPr>
            <w:rPr>
              <w:rFonts w:ascii="Times New Roman" w:hAnsi="Times New Roman" w:cs="Times New Roman"/>
              <w:sz w:val="24"/>
              <w:szCs w:val="24"/>
            </w:rPr>
          </w:pPr>
          <w:r w:rsidRPr="00C80764">
            <w:rPr>
              <w:rFonts w:ascii="Times New Roman" w:hAnsi="Times New Roman" w:cs="Times New Roman"/>
              <w:sz w:val="24"/>
              <w:szCs w:val="24"/>
            </w:rPr>
            <w:t>STRUKTURA STRATEGII</w:t>
          </w:r>
          <w:r w:rsidRPr="00C80764">
            <w:rPr>
              <w:rFonts w:ascii="Times New Roman" w:hAnsi="Times New Roman" w:cs="Times New Roman"/>
              <w:sz w:val="24"/>
              <w:szCs w:val="24"/>
            </w:rPr>
            <w:ptab w:relativeTo="margin" w:alignment="right" w:leader="dot"/>
          </w:r>
          <w:r w:rsidR="00EE1CAD">
            <w:rPr>
              <w:rFonts w:ascii="Times New Roman" w:hAnsi="Times New Roman" w:cs="Times New Roman"/>
              <w:sz w:val="24"/>
              <w:szCs w:val="24"/>
            </w:rPr>
            <w:t>8</w:t>
          </w:r>
        </w:p>
        <w:p w14:paraId="1DAFD525" w14:textId="43B84B02" w:rsidR="00460990" w:rsidRDefault="00460990" w:rsidP="002D7ABB">
          <w:pPr>
            <w:pStyle w:val="Spistreci3"/>
            <w:numPr>
              <w:ilvl w:val="0"/>
              <w:numId w:val="51"/>
            </w:numPr>
            <w:rPr>
              <w:rFonts w:ascii="Times New Roman" w:hAnsi="Times New Roman" w:cs="Times New Roman"/>
              <w:sz w:val="24"/>
              <w:szCs w:val="24"/>
            </w:rPr>
          </w:pPr>
          <w:r w:rsidRPr="00C80764">
            <w:rPr>
              <w:rFonts w:ascii="Times New Roman" w:hAnsi="Times New Roman" w:cs="Times New Roman"/>
              <w:sz w:val="24"/>
              <w:szCs w:val="24"/>
            </w:rPr>
            <w:t>UWARUNKOWANIA ZEWNĘTRZNE TWORZENIA STRATEGII</w:t>
          </w:r>
          <w:r w:rsidRPr="00C80764">
            <w:rPr>
              <w:rFonts w:ascii="Times New Roman" w:hAnsi="Times New Roman" w:cs="Times New Roman"/>
              <w:sz w:val="24"/>
              <w:szCs w:val="24"/>
            </w:rPr>
            <w:ptab w:relativeTo="margin" w:alignment="right" w:leader="dot"/>
          </w:r>
          <w:r w:rsidR="00EE1CAD">
            <w:rPr>
              <w:rFonts w:ascii="Times New Roman" w:hAnsi="Times New Roman" w:cs="Times New Roman"/>
              <w:sz w:val="24"/>
              <w:szCs w:val="24"/>
            </w:rPr>
            <w:t>11</w:t>
          </w:r>
        </w:p>
        <w:p w14:paraId="4E0323F9" w14:textId="7AFCA0B0" w:rsidR="00F85DF6" w:rsidRPr="00F85DF6" w:rsidRDefault="00F85DF6" w:rsidP="00F85DF6">
          <w:pPr>
            <w:spacing w:after="0" w:line="360" w:lineRule="auto"/>
            <w:ind w:left="215"/>
            <w:rPr>
              <w:rFonts w:ascii="Times New Roman" w:hAnsi="Times New Roman" w:cs="Times New Roman"/>
              <w:sz w:val="24"/>
              <w:szCs w:val="24"/>
              <w:lang w:eastAsia="pl-PL"/>
            </w:rPr>
          </w:pPr>
          <w:r w:rsidRPr="00F85DF6">
            <w:rPr>
              <w:rFonts w:ascii="Times New Roman" w:hAnsi="Times New Roman" w:cs="Times New Roman"/>
              <w:sz w:val="24"/>
              <w:szCs w:val="24"/>
              <w:lang w:eastAsia="pl-PL"/>
            </w:rPr>
            <w:t>2.1</w:t>
          </w:r>
          <w:r>
            <w:rPr>
              <w:rFonts w:ascii="Times New Roman" w:hAnsi="Times New Roman" w:cs="Times New Roman"/>
              <w:sz w:val="24"/>
              <w:szCs w:val="24"/>
              <w:lang w:eastAsia="pl-PL"/>
            </w:rPr>
            <w:t xml:space="preserve"> PODSTAWY PRAWNE ………………………………………………………………</w:t>
          </w:r>
          <w:r w:rsidR="00EE1CAD">
            <w:rPr>
              <w:rFonts w:ascii="Times New Roman" w:hAnsi="Times New Roman" w:cs="Times New Roman"/>
              <w:sz w:val="24"/>
              <w:szCs w:val="24"/>
              <w:lang w:eastAsia="pl-PL"/>
            </w:rPr>
            <w:t>11</w:t>
          </w:r>
        </w:p>
        <w:p w14:paraId="266EDD38" w14:textId="4039D7EF" w:rsidR="00F85DF6" w:rsidRDefault="00F85DF6" w:rsidP="00F85DF6">
          <w:pPr>
            <w:spacing w:after="0" w:line="360" w:lineRule="auto"/>
            <w:ind w:left="215"/>
            <w:rPr>
              <w:rFonts w:ascii="Times New Roman" w:hAnsi="Times New Roman" w:cs="Times New Roman"/>
              <w:sz w:val="24"/>
              <w:szCs w:val="24"/>
              <w:lang w:eastAsia="pl-PL"/>
            </w:rPr>
          </w:pPr>
          <w:r w:rsidRPr="00F85DF6">
            <w:rPr>
              <w:rFonts w:ascii="Times New Roman" w:hAnsi="Times New Roman" w:cs="Times New Roman"/>
              <w:sz w:val="24"/>
              <w:szCs w:val="24"/>
              <w:lang w:eastAsia="pl-PL"/>
            </w:rPr>
            <w:t>2.2</w:t>
          </w:r>
          <w:r>
            <w:rPr>
              <w:rFonts w:ascii="Times New Roman" w:hAnsi="Times New Roman" w:cs="Times New Roman"/>
              <w:sz w:val="24"/>
              <w:szCs w:val="24"/>
              <w:lang w:eastAsia="pl-PL"/>
            </w:rPr>
            <w:t xml:space="preserve"> PODSTAWY STRATEGICZNO-PROGRAMOWE ………………………….……...1</w:t>
          </w:r>
          <w:r w:rsidR="00EE1CAD">
            <w:rPr>
              <w:rFonts w:ascii="Times New Roman" w:hAnsi="Times New Roman" w:cs="Times New Roman"/>
              <w:sz w:val="24"/>
              <w:szCs w:val="24"/>
              <w:lang w:eastAsia="pl-PL"/>
            </w:rPr>
            <w:t>2</w:t>
          </w:r>
        </w:p>
        <w:p w14:paraId="422F621B" w14:textId="77777777" w:rsidR="00F85DF6" w:rsidRPr="00F85DF6" w:rsidRDefault="00F85DF6" w:rsidP="00F85DF6">
          <w:pPr>
            <w:spacing w:after="0" w:line="240" w:lineRule="auto"/>
            <w:ind w:left="215"/>
            <w:rPr>
              <w:rFonts w:ascii="Times New Roman" w:hAnsi="Times New Roman" w:cs="Times New Roman"/>
              <w:sz w:val="24"/>
              <w:szCs w:val="24"/>
              <w:lang w:eastAsia="pl-PL"/>
            </w:rPr>
          </w:pPr>
        </w:p>
        <w:p w14:paraId="7D90A083" w14:textId="3D4F1249" w:rsidR="00460990" w:rsidRPr="00C80764" w:rsidRDefault="00460990" w:rsidP="00460990">
          <w:pPr>
            <w:pStyle w:val="Spistreci1"/>
            <w:rPr>
              <w:szCs w:val="24"/>
            </w:rPr>
          </w:pPr>
          <w:r w:rsidRPr="00C80764">
            <w:rPr>
              <w:szCs w:val="24"/>
            </w:rPr>
            <w:t>II. CZĘŚĆ DIAGNOSTYCZNO-ANALITYCZNA</w:t>
          </w:r>
          <w:r w:rsidRPr="00C80764">
            <w:rPr>
              <w:b w:val="0"/>
              <w:szCs w:val="24"/>
            </w:rPr>
            <w:ptab w:relativeTo="margin" w:alignment="right" w:leader="dot"/>
          </w:r>
          <w:r w:rsidRPr="00C80764">
            <w:rPr>
              <w:szCs w:val="24"/>
            </w:rPr>
            <w:t>1</w:t>
          </w:r>
          <w:r w:rsidR="00EE1CAD">
            <w:rPr>
              <w:szCs w:val="24"/>
            </w:rPr>
            <w:t>2</w:t>
          </w:r>
        </w:p>
        <w:p w14:paraId="306ACB02" w14:textId="6CEBF5A7" w:rsidR="00460990" w:rsidRPr="00C80764" w:rsidRDefault="00460990" w:rsidP="00460990">
          <w:pPr>
            <w:pStyle w:val="Spistreci2"/>
            <w:rPr>
              <w:rFonts w:ascii="Times New Roman" w:hAnsi="Times New Roman" w:cs="Times New Roman"/>
              <w:sz w:val="24"/>
              <w:szCs w:val="24"/>
            </w:rPr>
          </w:pPr>
          <w:r w:rsidRPr="00C80764">
            <w:rPr>
              <w:rFonts w:ascii="Times New Roman" w:eastAsia="Calibri" w:hAnsi="Times New Roman" w:cs="Times New Roman"/>
              <w:sz w:val="24"/>
              <w:szCs w:val="24"/>
            </w:rPr>
            <w:t>POŁOŻENIE, POWIERZCHNIA, PODZIAŁ ADMINISTRACYJNY POWIATU ...</w:t>
          </w:r>
          <w:r w:rsidRPr="00C80764">
            <w:rPr>
              <w:rFonts w:ascii="Times New Roman" w:hAnsi="Times New Roman" w:cs="Times New Roman"/>
              <w:sz w:val="24"/>
              <w:szCs w:val="24"/>
            </w:rPr>
            <w:tab/>
            <w:t>1</w:t>
          </w:r>
          <w:r w:rsidR="00EE1CAD">
            <w:rPr>
              <w:rFonts w:ascii="Times New Roman" w:hAnsi="Times New Roman" w:cs="Times New Roman"/>
              <w:sz w:val="24"/>
              <w:szCs w:val="24"/>
            </w:rPr>
            <w:t>2</w:t>
          </w:r>
        </w:p>
        <w:p w14:paraId="3409348E" w14:textId="0D786289" w:rsidR="00460990" w:rsidRPr="00C80764" w:rsidRDefault="00460990" w:rsidP="00460990">
          <w:pPr>
            <w:pStyle w:val="Spistreci2"/>
            <w:rPr>
              <w:rFonts w:ascii="Times New Roman" w:hAnsi="Times New Roman" w:cs="Times New Roman"/>
              <w:sz w:val="24"/>
              <w:szCs w:val="24"/>
            </w:rPr>
          </w:pPr>
          <w:r w:rsidRPr="00C80764">
            <w:rPr>
              <w:rFonts w:ascii="Times New Roman" w:eastAsia="Times New Roman" w:hAnsi="Times New Roman"/>
              <w:sz w:val="24"/>
              <w:szCs w:val="24"/>
            </w:rPr>
            <w:t>SYTUACJA DEMOGRAFICZNA</w:t>
          </w:r>
          <w:r w:rsidRPr="00C80764">
            <w:rPr>
              <w:rFonts w:ascii="Times New Roman" w:hAnsi="Times New Roman" w:cs="Times New Roman"/>
              <w:sz w:val="24"/>
              <w:szCs w:val="24"/>
            </w:rPr>
            <w:tab/>
            <w:t>1</w:t>
          </w:r>
          <w:r w:rsidR="00247B63">
            <w:rPr>
              <w:rFonts w:ascii="Times New Roman" w:hAnsi="Times New Roman" w:cs="Times New Roman"/>
              <w:sz w:val="24"/>
              <w:szCs w:val="24"/>
            </w:rPr>
            <w:t>3</w:t>
          </w:r>
        </w:p>
        <w:p w14:paraId="74B8BB5A" w14:textId="099E12EB" w:rsidR="00247B63" w:rsidRPr="00247B63" w:rsidRDefault="00247B63" w:rsidP="00460990">
          <w:pPr>
            <w:pStyle w:val="Spistreci2"/>
            <w:rPr>
              <w:rFonts w:ascii="Times New Roman" w:hAnsi="Times New Roman" w:cs="Times New Roman"/>
              <w:sz w:val="24"/>
              <w:szCs w:val="24"/>
            </w:rPr>
          </w:pPr>
          <w:r>
            <w:rPr>
              <w:rFonts w:ascii="Times New Roman" w:hAnsi="Times New Roman" w:cs="Times New Roman"/>
              <w:sz w:val="24"/>
              <w:szCs w:val="24"/>
            </w:rPr>
            <w:t>NIERUCHOMOŚCI …………………………………………………………………..14</w:t>
          </w:r>
        </w:p>
        <w:p w14:paraId="6031F949" w14:textId="1C1EA05A" w:rsidR="00460990" w:rsidRPr="00C80764" w:rsidRDefault="00460990" w:rsidP="00460990">
          <w:pPr>
            <w:pStyle w:val="Spistreci2"/>
            <w:rPr>
              <w:rFonts w:ascii="Times New Roman" w:hAnsi="Times New Roman" w:cs="Times New Roman"/>
              <w:sz w:val="24"/>
              <w:szCs w:val="24"/>
            </w:rPr>
          </w:pPr>
          <w:r w:rsidRPr="00C80764">
            <w:rPr>
              <w:rFonts w:ascii="Times New Roman" w:eastAsia="Times New Roman" w:hAnsi="Times New Roman"/>
              <w:sz w:val="24"/>
              <w:szCs w:val="24"/>
            </w:rPr>
            <w:t>RYN</w:t>
          </w:r>
          <w:r w:rsidR="00247B63">
            <w:rPr>
              <w:rFonts w:ascii="Times New Roman" w:eastAsia="Times New Roman" w:hAnsi="Times New Roman"/>
              <w:sz w:val="24"/>
              <w:szCs w:val="24"/>
            </w:rPr>
            <w:t>E</w:t>
          </w:r>
          <w:r w:rsidRPr="00C80764">
            <w:rPr>
              <w:rFonts w:ascii="Times New Roman" w:eastAsia="Times New Roman" w:hAnsi="Times New Roman"/>
              <w:sz w:val="24"/>
              <w:szCs w:val="24"/>
            </w:rPr>
            <w:t>K PRACY</w:t>
          </w:r>
          <w:r w:rsidRPr="00C80764">
            <w:rPr>
              <w:rFonts w:ascii="Times New Roman" w:hAnsi="Times New Roman" w:cs="Times New Roman"/>
              <w:sz w:val="24"/>
              <w:szCs w:val="24"/>
            </w:rPr>
            <w:tab/>
            <w:t>1</w:t>
          </w:r>
          <w:r w:rsidR="00EE1CAD">
            <w:rPr>
              <w:rFonts w:ascii="Times New Roman" w:hAnsi="Times New Roman" w:cs="Times New Roman"/>
              <w:sz w:val="24"/>
              <w:szCs w:val="24"/>
            </w:rPr>
            <w:t>5</w:t>
          </w:r>
        </w:p>
        <w:p w14:paraId="78354D38" w14:textId="68948620" w:rsidR="00460990" w:rsidRPr="00C80764" w:rsidRDefault="00183FF4" w:rsidP="00460990">
          <w:pPr>
            <w:pStyle w:val="Spistreci2"/>
            <w:rPr>
              <w:rFonts w:ascii="Times New Roman" w:hAnsi="Times New Roman" w:cs="Times New Roman"/>
              <w:sz w:val="24"/>
              <w:szCs w:val="24"/>
            </w:rPr>
          </w:pPr>
          <w:r>
            <w:rPr>
              <w:rFonts w:ascii="Times New Roman" w:eastAsia="Calibri" w:hAnsi="Times New Roman"/>
              <w:sz w:val="24"/>
              <w:szCs w:val="24"/>
            </w:rPr>
            <w:t>REJSTR FIRM</w:t>
          </w:r>
          <w:r w:rsidR="00460990" w:rsidRPr="00C80764">
            <w:rPr>
              <w:rFonts w:ascii="Times New Roman" w:hAnsi="Times New Roman" w:cs="Times New Roman"/>
              <w:sz w:val="24"/>
              <w:szCs w:val="24"/>
            </w:rPr>
            <w:tab/>
          </w:r>
          <w:r>
            <w:rPr>
              <w:rFonts w:ascii="Times New Roman" w:hAnsi="Times New Roman" w:cs="Times New Roman"/>
              <w:sz w:val="24"/>
              <w:szCs w:val="24"/>
            </w:rPr>
            <w:t>1</w:t>
          </w:r>
          <w:r w:rsidR="00EE1CAD">
            <w:rPr>
              <w:rFonts w:ascii="Times New Roman" w:hAnsi="Times New Roman" w:cs="Times New Roman"/>
              <w:sz w:val="24"/>
              <w:szCs w:val="24"/>
            </w:rPr>
            <w:t>6</w:t>
          </w:r>
        </w:p>
        <w:p w14:paraId="2FE0462B" w14:textId="50FA7B14" w:rsidR="00460990" w:rsidRPr="00C80764" w:rsidRDefault="00183FF4" w:rsidP="00460990">
          <w:pPr>
            <w:pStyle w:val="Spistreci2"/>
            <w:rPr>
              <w:rFonts w:ascii="Times New Roman" w:hAnsi="Times New Roman" w:cs="Times New Roman"/>
              <w:sz w:val="24"/>
              <w:szCs w:val="24"/>
            </w:rPr>
          </w:pPr>
          <w:r>
            <w:rPr>
              <w:rFonts w:ascii="Times New Roman" w:eastAsia="Calibri" w:hAnsi="Times New Roman"/>
              <w:sz w:val="24"/>
              <w:szCs w:val="24"/>
            </w:rPr>
            <w:t>POZIOM PRZESTĘPCZOŚCI</w:t>
          </w:r>
          <w:r w:rsidR="00460990" w:rsidRPr="00C80764">
            <w:rPr>
              <w:rFonts w:ascii="Times New Roman" w:hAnsi="Times New Roman" w:cs="Times New Roman"/>
              <w:sz w:val="24"/>
              <w:szCs w:val="24"/>
            </w:rPr>
            <w:tab/>
          </w:r>
          <w:r>
            <w:rPr>
              <w:rFonts w:ascii="Times New Roman" w:hAnsi="Times New Roman" w:cs="Times New Roman"/>
              <w:sz w:val="24"/>
              <w:szCs w:val="24"/>
            </w:rPr>
            <w:t>1</w:t>
          </w:r>
          <w:r w:rsidR="00EE1CAD">
            <w:rPr>
              <w:rFonts w:ascii="Times New Roman" w:hAnsi="Times New Roman" w:cs="Times New Roman"/>
              <w:sz w:val="24"/>
              <w:szCs w:val="24"/>
            </w:rPr>
            <w:t>7</w:t>
          </w:r>
        </w:p>
        <w:p w14:paraId="49F0BDF5" w14:textId="0F31F49D" w:rsidR="00460990" w:rsidRPr="00C80764" w:rsidRDefault="00183FF4" w:rsidP="00460990">
          <w:pPr>
            <w:pStyle w:val="Spistreci2"/>
            <w:rPr>
              <w:rFonts w:ascii="Times New Roman" w:hAnsi="Times New Roman" w:cs="Times New Roman"/>
              <w:sz w:val="24"/>
              <w:szCs w:val="24"/>
            </w:rPr>
          </w:pPr>
          <w:r>
            <w:rPr>
              <w:rFonts w:ascii="Times New Roman" w:eastAsia="Calibri" w:hAnsi="Times New Roman"/>
              <w:sz w:val="24"/>
              <w:szCs w:val="24"/>
            </w:rPr>
            <w:t xml:space="preserve">FINANSE PUBLICZNE </w:t>
          </w:r>
          <w:r w:rsidR="00460990" w:rsidRPr="00C80764">
            <w:rPr>
              <w:rFonts w:ascii="Times New Roman" w:hAnsi="Times New Roman" w:cs="Times New Roman"/>
              <w:sz w:val="24"/>
              <w:szCs w:val="24"/>
            </w:rPr>
            <w:tab/>
          </w:r>
          <w:r>
            <w:rPr>
              <w:rFonts w:ascii="Times New Roman" w:hAnsi="Times New Roman" w:cs="Times New Roman"/>
              <w:sz w:val="24"/>
              <w:szCs w:val="24"/>
            </w:rPr>
            <w:t>1</w:t>
          </w:r>
          <w:r w:rsidR="00EE1CAD">
            <w:rPr>
              <w:rFonts w:ascii="Times New Roman" w:hAnsi="Times New Roman" w:cs="Times New Roman"/>
              <w:sz w:val="24"/>
              <w:szCs w:val="24"/>
            </w:rPr>
            <w:t>7</w:t>
          </w:r>
        </w:p>
        <w:p w14:paraId="33B42DC8" w14:textId="36755468" w:rsidR="00460990" w:rsidRPr="00C80764" w:rsidRDefault="00460990" w:rsidP="00460990">
          <w:pPr>
            <w:pStyle w:val="Spistreci2"/>
            <w:rPr>
              <w:rFonts w:ascii="Times New Roman" w:hAnsi="Times New Roman" w:cs="Times New Roman"/>
              <w:sz w:val="24"/>
              <w:szCs w:val="24"/>
            </w:rPr>
          </w:pPr>
          <w:r w:rsidRPr="00C80764">
            <w:rPr>
              <w:rFonts w:ascii="Times New Roman" w:eastAsia="Times New Roman" w:hAnsi="Times New Roman"/>
              <w:sz w:val="24"/>
              <w:szCs w:val="24"/>
            </w:rPr>
            <w:t>EDUKACJA</w:t>
          </w:r>
          <w:r w:rsidRPr="00C80764">
            <w:rPr>
              <w:rFonts w:ascii="Times New Roman" w:hAnsi="Times New Roman" w:cs="Times New Roman"/>
              <w:sz w:val="24"/>
              <w:szCs w:val="24"/>
            </w:rPr>
            <w:tab/>
          </w:r>
          <w:r w:rsidR="00183FF4">
            <w:rPr>
              <w:rFonts w:ascii="Times New Roman" w:hAnsi="Times New Roman" w:cs="Times New Roman"/>
              <w:sz w:val="24"/>
              <w:szCs w:val="24"/>
            </w:rPr>
            <w:t>1</w:t>
          </w:r>
          <w:r w:rsidR="00EE1CAD">
            <w:rPr>
              <w:rFonts w:ascii="Times New Roman" w:hAnsi="Times New Roman" w:cs="Times New Roman"/>
              <w:sz w:val="24"/>
              <w:szCs w:val="24"/>
            </w:rPr>
            <w:t>8</w:t>
          </w:r>
        </w:p>
        <w:p w14:paraId="224D19F7" w14:textId="367B35F3" w:rsidR="00460990" w:rsidRPr="00C80764" w:rsidRDefault="00183FF4" w:rsidP="00460990">
          <w:pPr>
            <w:pStyle w:val="Spistreci2"/>
            <w:rPr>
              <w:rFonts w:ascii="Times New Roman" w:hAnsi="Times New Roman" w:cs="Times New Roman"/>
              <w:sz w:val="24"/>
              <w:szCs w:val="24"/>
            </w:rPr>
          </w:pPr>
          <w:r>
            <w:rPr>
              <w:rFonts w:ascii="Times New Roman" w:eastAsia="Calibri" w:hAnsi="Times New Roman"/>
              <w:sz w:val="24"/>
              <w:szCs w:val="24"/>
            </w:rPr>
            <w:t>BAZA NOCLEGOWA</w:t>
          </w:r>
          <w:r w:rsidR="00460990" w:rsidRPr="00C80764">
            <w:rPr>
              <w:rFonts w:ascii="Times New Roman" w:hAnsi="Times New Roman" w:cs="Times New Roman"/>
              <w:sz w:val="24"/>
              <w:szCs w:val="24"/>
            </w:rPr>
            <w:tab/>
          </w:r>
          <w:r>
            <w:rPr>
              <w:rFonts w:ascii="Times New Roman" w:hAnsi="Times New Roman" w:cs="Times New Roman"/>
              <w:sz w:val="24"/>
              <w:szCs w:val="24"/>
            </w:rPr>
            <w:t>1</w:t>
          </w:r>
          <w:r w:rsidR="00EE1CAD">
            <w:rPr>
              <w:rFonts w:ascii="Times New Roman" w:hAnsi="Times New Roman" w:cs="Times New Roman"/>
              <w:sz w:val="24"/>
              <w:szCs w:val="24"/>
            </w:rPr>
            <w:t>9</w:t>
          </w:r>
        </w:p>
        <w:p w14:paraId="5FECAC2C" w14:textId="17355E3D" w:rsidR="00460990" w:rsidRPr="00C80764" w:rsidRDefault="00460990" w:rsidP="00460990">
          <w:pPr>
            <w:pStyle w:val="Spistreci2"/>
            <w:rPr>
              <w:rFonts w:ascii="Times New Roman" w:hAnsi="Times New Roman" w:cs="Times New Roman"/>
              <w:sz w:val="24"/>
              <w:szCs w:val="24"/>
            </w:rPr>
          </w:pPr>
          <w:r w:rsidRPr="00C80764">
            <w:rPr>
              <w:rFonts w:ascii="Times New Roman" w:eastAsia="Calibri" w:hAnsi="Times New Roman"/>
              <w:sz w:val="24"/>
              <w:szCs w:val="24"/>
            </w:rPr>
            <w:t>POMOC SPOŁECZNA</w:t>
          </w:r>
          <w:r w:rsidR="00183FF4">
            <w:rPr>
              <w:rFonts w:ascii="Times New Roman" w:eastAsia="Calibri" w:hAnsi="Times New Roman"/>
              <w:sz w:val="24"/>
              <w:szCs w:val="24"/>
            </w:rPr>
            <w:t xml:space="preserve">- GMINY </w:t>
          </w:r>
          <w:r w:rsidRPr="00C80764">
            <w:rPr>
              <w:rFonts w:ascii="Times New Roman" w:hAnsi="Times New Roman" w:cs="Times New Roman"/>
              <w:sz w:val="24"/>
              <w:szCs w:val="24"/>
            </w:rPr>
            <w:tab/>
          </w:r>
          <w:r w:rsidR="00EE1CAD">
            <w:rPr>
              <w:rFonts w:ascii="Times New Roman" w:hAnsi="Times New Roman" w:cs="Times New Roman"/>
              <w:sz w:val="24"/>
              <w:szCs w:val="24"/>
            </w:rPr>
            <w:t>20</w:t>
          </w:r>
        </w:p>
        <w:p w14:paraId="1595FDA3" w14:textId="0DF6A1BF" w:rsidR="00460990" w:rsidRPr="00C80764" w:rsidRDefault="00460990" w:rsidP="00460990">
          <w:pPr>
            <w:pStyle w:val="Spistreci2"/>
            <w:numPr>
              <w:ilvl w:val="0"/>
              <w:numId w:val="0"/>
            </w:numPr>
            <w:ind w:left="644" w:hanging="360"/>
            <w:rPr>
              <w:rFonts w:ascii="Times New Roman" w:hAnsi="Times New Roman" w:cs="Times New Roman"/>
              <w:sz w:val="24"/>
              <w:szCs w:val="24"/>
            </w:rPr>
          </w:pPr>
          <w:r w:rsidRPr="00C80764">
            <w:rPr>
              <w:rFonts w:ascii="Times New Roman" w:eastAsia="Calibri" w:hAnsi="Times New Roman"/>
              <w:sz w:val="24"/>
              <w:szCs w:val="24"/>
            </w:rPr>
            <w:t>1</w:t>
          </w:r>
          <w:r w:rsidR="00183FF4">
            <w:rPr>
              <w:rFonts w:ascii="Times New Roman" w:eastAsia="Calibri" w:hAnsi="Times New Roman"/>
              <w:sz w:val="24"/>
              <w:szCs w:val="24"/>
            </w:rPr>
            <w:t>0</w:t>
          </w:r>
          <w:r w:rsidRPr="00C80764">
            <w:rPr>
              <w:rFonts w:ascii="Times New Roman" w:eastAsia="Calibri" w:hAnsi="Times New Roman"/>
              <w:sz w:val="24"/>
              <w:szCs w:val="24"/>
            </w:rPr>
            <w:t xml:space="preserve">.1 </w:t>
          </w:r>
          <w:r w:rsidR="00183FF4">
            <w:rPr>
              <w:rFonts w:ascii="Times New Roman" w:eastAsia="Calibri" w:hAnsi="Times New Roman"/>
              <w:sz w:val="24"/>
              <w:szCs w:val="24"/>
            </w:rPr>
            <w:t>OSOBY ZGŁASZAJ</w:t>
          </w:r>
          <w:r w:rsidR="00574FDC">
            <w:rPr>
              <w:rFonts w:ascii="Times New Roman" w:eastAsia="Calibri" w:hAnsi="Times New Roman"/>
              <w:sz w:val="24"/>
              <w:szCs w:val="24"/>
            </w:rPr>
            <w:t>Ą</w:t>
          </w:r>
          <w:r w:rsidR="00183FF4">
            <w:rPr>
              <w:rFonts w:ascii="Times New Roman" w:eastAsia="Calibri" w:hAnsi="Times New Roman"/>
              <w:sz w:val="24"/>
              <w:szCs w:val="24"/>
            </w:rPr>
            <w:t>CE SIĘ DO OŚRO</w:t>
          </w:r>
          <w:r w:rsidR="00574FDC">
            <w:rPr>
              <w:rFonts w:ascii="Times New Roman" w:eastAsia="Calibri" w:hAnsi="Times New Roman"/>
              <w:sz w:val="24"/>
              <w:szCs w:val="24"/>
            </w:rPr>
            <w:t>D</w:t>
          </w:r>
          <w:r w:rsidR="00183FF4">
            <w:rPr>
              <w:rFonts w:ascii="Times New Roman" w:eastAsia="Calibri" w:hAnsi="Times New Roman"/>
              <w:sz w:val="24"/>
              <w:szCs w:val="24"/>
            </w:rPr>
            <w:t xml:space="preserve">KÓW </w:t>
          </w:r>
          <w:r w:rsidRPr="00C80764">
            <w:rPr>
              <w:rFonts w:ascii="Times New Roman" w:eastAsia="Calibri" w:hAnsi="Times New Roman"/>
              <w:sz w:val="24"/>
              <w:szCs w:val="24"/>
            </w:rPr>
            <w:t>POMOC</w:t>
          </w:r>
          <w:r w:rsidR="00183FF4">
            <w:rPr>
              <w:rFonts w:ascii="Times New Roman" w:eastAsia="Calibri" w:hAnsi="Times New Roman"/>
              <w:sz w:val="24"/>
              <w:szCs w:val="24"/>
            </w:rPr>
            <w:t>Y</w:t>
          </w:r>
          <w:r w:rsidRPr="00C80764">
            <w:rPr>
              <w:rFonts w:ascii="Times New Roman" w:eastAsia="Calibri" w:hAnsi="Times New Roman"/>
              <w:sz w:val="24"/>
              <w:szCs w:val="24"/>
            </w:rPr>
            <w:t xml:space="preserve"> SPOŁECZN</w:t>
          </w:r>
          <w:r w:rsidR="00183FF4">
            <w:rPr>
              <w:rFonts w:ascii="Times New Roman" w:eastAsia="Calibri" w:hAnsi="Times New Roman"/>
              <w:sz w:val="24"/>
              <w:szCs w:val="24"/>
            </w:rPr>
            <w:t>EJ</w:t>
          </w:r>
          <w:r w:rsidRPr="00C80764">
            <w:rPr>
              <w:rFonts w:ascii="Times New Roman" w:hAnsi="Times New Roman" w:cs="Times New Roman"/>
              <w:sz w:val="24"/>
              <w:szCs w:val="24"/>
            </w:rPr>
            <w:tab/>
          </w:r>
          <w:r w:rsidR="00EE1CAD">
            <w:rPr>
              <w:rFonts w:ascii="Times New Roman" w:hAnsi="Times New Roman" w:cs="Times New Roman"/>
              <w:sz w:val="24"/>
              <w:szCs w:val="24"/>
            </w:rPr>
            <w:t>20</w:t>
          </w:r>
        </w:p>
        <w:p w14:paraId="3630250A" w14:textId="27256995" w:rsidR="00460990" w:rsidRPr="00C80764" w:rsidRDefault="00460990" w:rsidP="00460990">
          <w:pPr>
            <w:pStyle w:val="Spistreci2"/>
            <w:numPr>
              <w:ilvl w:val="0"/>
              <w:numId w:val="0"/>
            </w:numPr>
            <w:rPr>
              <w:rFonts w:ascii="Times New Roman" w:hAnsi="Times New Roman" w:cs="Times New Roman"/>
              <w:sz w:val="24"/>
              <w:szCs w:val="24"/>
            </w:rPr>
          </w:pPr>
          <w:r w:rsidRPr="00C80764">
            <w:rPr>
              <w:rFonts w:eastAsiaTheme="minorHAnsi"/>
            </w:rPr>
            <w:t xml:space="preserve">      </w:t>
          </w:r>
          <w:r w:rsidRPr="00C80764">
            <w:rPr>
              <w:rFonts w:ascii="Times New Roman" w:eastAsia="Calibri" w:hAnsi="Times New Roman"/>
              <w:sz w:val="24"/>
              <w:szCs w:val="24"/>
            </w:rPr>
            <w:t>1</w:t>
          </w:r>
          <w:r w:rsidR="00183FF4">
            <w:rPr>
              <w:rFonts w:ascii="Times New Roman" w:eastAsia="Calibri" w:hAnsi="Times New Roman"/>
              <w:sz w:val="24"/>
              <w:szCs w:val="24"/>
            </w:rPr>
            <w:t>0</w:t>
          </w:r>
          <w:r w:rsidRPr="00C80764">
            <w:rPr>
              <w:rFonts w:ascii="Times New Roman" w:eastAsia="Calibri" w:hAnsi="Times New Roman"/>
              <w:sz w:val="24"/>
              <w:szCs w:val="24"/>
            </w:rPr>
            <w:t xml:space="preserve">.2 </w:t>
          </w:r>
          <w:r w:rsidR="00183FF4">
            <w:rPr>
              <w:rFonts w:ascii="Times New Roman" w:eastAsia="Calibri" w:hAnsi="Times New Roman"/>
              <w:sz w:val="24"/>
              <w:szCs w:val="24"/>
            </w:rPr>
            <w:t>NAJCZĘSTSZY RODZAJ ZGŁASZANYCH SPRAW</w:t>
          </w:r>
          <w:r w:rsidRPr="00C80764">
            <w:rPr>
              <w:rFonts w:ascii="Times New Roman" w:hAnsi="Times New Roman" w:cs="Times New Roman"/>
              <w:sz w:val="24"/>
              <w:szCs w:val="24"/>
            </w:rPr>
            <w:tab/>
          </w:r>
          <w:r w:rsidR="00183FF4">
            <w:rPr>
              <w:rFonts w:ascii="Times New Roman" w:hAnsi="Times New Roman" w:cs="Times New Roman"/>
              <w:sz w:val="24"/>
              <w:szCs w:val="24"/>
            </w:rPr>
            <w:t>2</w:t>
          </w:r>
          <w:r w:rsidR="00EE1CAD">
            <w:rPr>
              <w:rFonts w:ascii="Times New Roman" w:hAnsi="Times New Roman" w:cs="Times New Roman"/>
              <w:sz w:val="24"/>
              <w:szCs w:val="24"/>
            </w:rPr>
            <w:t>3</w:t>
          </w:r>
        </w:p>
        <w:p w14:paraId="7009CDC4" w14:textId="4656DD86" w:rsidR="00460990" w:rsidRPr="00C80764" w:rsidRDefault="00183FF4" w:rsidP="00460990">
          <w:pPr>
            <w:pStyle w:val="Spistreci2"/>
            <w:rPr>
              <w:rFonts w:ascii="Times New Roman" w:hAnsi="Times New Roman" w:cs="Times New Roman"/>
              <w:sz w:val="24"/>
              <w:szCs w:val="24"/>
            </w:rPr>
          </w:pPr>
          <w:r>
            <w:rPr>
              <w:rFonts w:ascii="Times New Roman" w:eastAsia="Calibri" w:hAnsi="Times New Roman"/>
              <w:kern w:val="1"/>
              <w:sz w:val="24"/>
              <w:szCs w:val="24"/>
            </w:rPr>
            <w:t>POWIATOWE CENTRUM POMOCY RODZINIE W ŚRODZIE ŚL</w:t>
          </w:r>
          <w:r w:rsidR="00574FDC">
            <w:rPr>
              <w:rFonts w:ascii="Times New Roman" w:eastAsia="Calibri" w:hAnsi="Times New Roman"/>
              <w:kern w:val="1"/>
              <w:sz w:val="24"/>
              <w:szCs w:val="24"/>
            </w:rPr>
            <w:t>Ą</w:t>
          </w:r>
          <w:r>
            <w:rPr>
              <w:rFonts w:ascii="Times New Roman" w:eastAsia="Calibri" w:hAnsi="Times New Roman"/>
              <w:kern w:val="1"/>
              <w:sz w:val="24"/>
              <w:szCs w:val="24"/>
            </w:rPr>
            <w:t>SKIEJ</w:t>
          </w:r>
          <w:r w:rsidR="00460990" w:rsidRPr="00C80764">
            <w:rPr>
              <w:rFonts w:ascii="Times New Roman" w:hAnsi="Times New Roman" w:cs="Times New Roman"/>
              <w:sz w:val="24"/>
              <w:szCs w:val="24"/>
            </w:rPr>
            <w:tab/>
          </w:r>
          <w:r>
            <w:rPr>
              <w:rFonts w:ascii="Times New Roman" w:hAnsi="Times New Roman" w:cs="Times New Roman"/>
              <w:sz w:val="24"/>
              <w:szCs w:val="24"/>
            </w:rPr>
            <w:t>2</w:t>
          </w:r>
          <w:r w:rsidR="00EE1CAD">
            <w:rPr>
              <w:rFonts w:ascii="Times New Roman" w:hAnsi="Times New Roman" w:cs="Times New Roman"/>
              <w:sz w:val="24"/>
              <w:szCs w:val="24"/>
            </w:rPr>
            <w:t>7</w:t>
          </w:r>
        </w:p>
        <w:p w14:paraId="4327CFF0" w14:textId="7B6BDA6C" w:rsidR="00460990" w:rsidRDefault="00C552BF" w:rsidP="00C552BF">
          <w:pPr>
            <w:pStyle w:val="Spistreci2"/>
            <w:numPr>
              <w:ilvl w:val="0"/>
              <w:numId w:val="0"/>
            </w:numPr>
            <w:ind w:left="644" w:hanging="360"/>
            <w:rPr>
              <w:rFonts w:ascii="Times New Roman" w:hAnsi="Times New Roman" w:cs="Times New Roman"/>
              <w:sz w:val="24"/>
              <w:szCs w:val="24"/>
            </w:rPr>
          </w:pPr>
          <w:r>
            <w:rPr>
              <w:rFonts w:ascii="Times New Roman" w:eastAsia="Calibri" w:hAnsi="Times New Roman"/>
              <w:kern w:val="1"/>
              <w:sz w:val="24"/>
              <w:szCs w:val="24"/>
            </w:rPr>
            <w:t>11.1DZIECKO POZBAWIONE OPIEKI RODZINY I USAMODZIELNIANE...</w:t>
          </w:r>
          <w:r w:rsidR="00460990" w:rsidRPr="00C80764">
            <w:rPr>
              <w:rFonts w:ascii="Times New Roman" w:hAnsi="Times New Roman" w:cs="Times New Roman"/>
              <w:sz w:val="24"/>
              <w:szCs w:val="24"/>
            </w:rPr>
            <w:tab/>
          </w:r>
          <w:r>
            <w:rPr>
              <w:rFonts w:ascii="Times New Roman" w:hAnsi="Times New Roman" w:cs="Times New Roman"/>
              <w:sz w:val="24"/>
              <w:szCs w:val="24"/>
            </w:rPr>
            <w:t>2</w:t>
          </w:r>
          <w:r w:rsidR="00EE1CAD">
            <w:rPr>
              <w:rFonts w:ascii="Times New Roman" w:hAnsi="Times New Roman" w:cs="Times New Roman"/>
              <w:sz w:val="24"/>
              <w:szCs w:val="24"/>
            </w:rPr>
            <w:t>9</w:t>
          </w:r>
        </w:p>
        <w:p w14:paraId="69610E37" w14:textId="76A83EFD" w:rsidR="00460990" w:rsidRPr="00C80764" w:rsidRDefault="000A3B08" w:rsidP="000A3B08">
          <w:pPr>
            <w:pStyle w:val="Spistreci2"/>
            <w:numPr>
              <w:ilvl w:val="0"/>
              <w:numId w:val="0"/>
            </w:numPr>
            <w:ind w:left="644" w:hanging="360"/>
            <w:rPr>
              <w:rFonts w:ascii="Times New Roman" w:hAnsi="Times New Roman" w:cs="Times New Roman"/>
              <w:sz w:val="24"/>
              <w:szCs w:val="24"/>
            </w:rPr>
          </w:pPr>
          <w:r>
            <w:rPr>
              <w:rFonts w:ascii="Times New Roman" w:eastAsia="Calibri" w:hAnsi="Times New Roman"/>
              <w:bCs/>
              <w:sz w:val="24"/>
              <w:szCs w:val="24"/>
            </w:rPr>
            <w:t>11.2 R</w:t>
          </w:r>
          <w:r w:rsidR="00C552BF">
            <w:rPr>
              <w:rFonts w:ascii="Times New Roman" w:eastAsia="Calibri" w:hAnsi="Times New Roman"/>
              <w:bCs/>
              <w:sz w:val="24"/>
              <w:szCs w:val="24"/>
            </w:rPr>
            <w:t>ODZINNA I INSTYTUCJONALNA</w:t>
          </w:r>
          <w:r>
            <w:rPr>
              <w:rFonts w:ascii="Times New Roman" w:eastAsia="Calibri" w:hAnsi="Times New Roman"/>
              <w:bCs/>
              <w:sz w:val="24"/>
              <w:szCs w:val="24"/>
            </w:rPr>
            <w:t xml:space="preserve"> FORMA OPIEKI NAD DZIEĆMI</w:t>
          </w:r>
          <w:r w:rsidR="00460990" w:rsidRPr="00C80764">
            <w:rPr>
              <w:rFonts w:ascii="Times New Roman" w:hAnsi="Times New Roman" w:cs="Times New Roman"/>
              <w:sz w:val="24"/>
              <w:szCs w:val="24"/>
            </w:rPr>
            <w:tab/>
          </w:r>
          <w:r>
            <w:rPr>
              <w:rFonts w:ascii="Times New Roman" w:hAnsi="Times New Roman" w:cs="Times New Roman"/>
              <w:sz w:val="24"/>
              <w:szCs w:val="24"/>
            </w:rPr>
            <w:t>3</w:t>
          </w:r>
          <w:r w:rsidR="00EE1CAD">
            <w:rPr>
              <w:rFonts w:ascii="Times New Roman" w:hAnsi="Times New Roman" w:cs="Times New Roman"/>
              <w:sz w:val="24"/>
              <w:szCs w:val="24"/>
            </w:rPr>
            <w:t>3</w:t>
          </w:r>
        </w:p>
        <w:p w14:paraId="67310BB6" w14:textId="1A851B6F" w:rsidR="000A3B08" w:rsidRDefault="000A3B08" w:rsidP="00460990">
          <w:pPr>
            <w:pStyle w:val="Spistreci2"/>
            <w:rPr>
              <w:rFonts w:ascii="Times New Roman" w:hAnsi="Times New Roman" w:cs="Times New Roman"/>
              <w:sz w:val="24"/>
              <w:szCs w:val="24"/>
            </w:rPr>
          </w:pPr>
          <w:r>
            <w:rPr>
              <w:rFonts w:ascii="Times New Roman" w:hAnsi="Times New Roman" w:cs="Times New Roman"/>
              <w:sz w:val="24"/>
              <w:szCs w:val="24"/>
            </w:rPr>
            <w:t>PIECZA ZAST</w:t>
          </w:r>
          <w:r w:rsidR="00574FDC">
            <w:rPr>
              <w:rFonts w:ascii="Times New Roman" w:hAnsi="Times New Roman" w:cs="Times New Roman"/>
              <w:sz w:val="24"/>
              <w:szCs w:val="24"/>
            </w:rPr>
            <w:t>Ę</w:t>
          </w:r>
          <w:r>
            <w:rPr>
              <w:rFonts w:ascii="Times New Roman" w:hAnsi="Times New Roman" w:cs="Times New Roman"/>
              <w:sz w:val="24"/>
              <w:szCs w:val="24"/>
            </w:rPr>
            <w:t>PCZA W POWIECIE ŚREDZKIM W ROKU 2020 ……………….</w:t>
          </w:r>
          <w:r w:rsidR="00EE1CAD">
            <w:rPr>
              <w:rFonts w:ascii="Times New Roman" w:hAnsi="Times New Roman" w:cs="Times New Roman"/>
              <w:sz w:val="24"/>
              <w:szCs w:val="24"/>
            </w:rPr>
            <w:t>40</w:t>
          </w:r>
        </w:p>
        <w:p w14:paraId="64BA2D07" w14:textId="3EFFCC65" w:rsidR="000A3B08" w:rsidRDefault="000A3B08" w:rsidP="000A3B08">
          <w:pPr>
            <w:pStyle w:val="Spistreci2"/>
            <w:numPr>
              <w:ilvl w:val="0"/>
              <w:numId w:val="0"/>
            </w:numPr>
            <w:rPr>
              <w:rFonts w:ascii="Times New Roman" w:hAnsi="Times New Roman" w:cs="Times New Roman"/>
              <w:sz w:val="24"/>
              <w:szCs w:val="24"/>
            </w:rPr>
          </w:pPr>
          <w:r>
            <w:rPr>
              <w:rFonts w:ascii="Times New Roman" w:hAnsi="Times New Roman" w:cs="Times New Roman"/>
              <w:sz w:val="24"/>
              <w:szCs w:val="24"/>
            </w:rPr>
            <w:t xml:space="preserve">     12.1 INSTYTUCJONALNA PIECZA ZATĘPCZA ………………………………..……</w:t>
          </w:r>
          <w:r w:rsidR="00EE1CAD">
            <w:rPr>
              <w:rFonts w:ascii="Times New Roman" w:hAnsi="Times New Roman" w:cs="Times New Roman"/>
              <w:sz w:val="24"/>
              <w:szCs w:val="24"/>
            </w:rPr>
            <w:t>40</w:t>
          </w:r>
          <w:r>
            <w:rPr>
              <w:rFonts w:ascii="Times New Roman" w:hAnsi="Times New Roman" w:cs="Times New Roman"/>
              <w:sz w:val="24"/>
              <w:szCs w:val="24"/>
            </w:rPr>
            <w:t xml:space="preserve"> </w:t>
          </w:r>
        </w:p>
        <w:p w14:paraId="68340612" w14:textId="409E786E" w:rsidR="000A3B08" w:rsidRPr="000A3B08" w:rsidRDefault="000A3B08" w:rsidP="000A3B08">
          <w:pPr>
            <w:pStyle w:val="Spistreci2"/>
            <w:numPr>
              <w:ilvl w:val="0"/>
              <w:numId w:val="0"/>
            </w:numPr>
            <w:ind w:left="644" w:hanging="360"/>
            <w:rPr>
              <w:rFonts w:ascii="Times New Roman" w:hAnsi="Times New Roman" w:cs="Times New Roman"/>
              <w:sz w:val="24"/>
              <w:szCs w:val="24"/>
            </w:rPr>
          </w:pPr>
          <w:r>
            <w:rPr>
              <w:rFonts w:ascii="Times New Roman" w:hAnsi="Times New Roman" w:cs="Times New Roman"/>
              <w:sz w:val="24"/>
              <w:szCs w:val="24"/>
            </w:rPr>
            <w:t>12.2 RODZINNA PIECZA ZASTEPCZA ……………………………………………….</w:t>
          </w:r>
          <w:r w:rsidR="00EE1CAD">
            <w:rPr>
              <w:rFonts w:ascii="Times New Roman" w:hAnsi="Times New Roman" w:cs="Times New Roman"/>
              <w:sz w:val="24"/>
              <w:szCs w:val="24"/>
            </w:rPr>
            <w:t>41</w:t>
          </w:r>
        </w:p>
        <w:p w14:paraId="3204D687" w14:textId="14474E32" w:rsidR="000A3B08" w:rsidRPr="000A3B08" w:rsidRDefault="000A3B08" w:rsidP="000A3B08">
          <w:pPr>
            <w:pStyle w:val="Spistreci2"/>
            <w:numPr>
              <w:ilvl w:val="0"/>
              <w:numId w:val="0"/>
            </w:numPr>
            <w:ind w:left="644" w:hanging="360"/>
            <w:rPr>
              <w:rFonts w:ascii="Times New Roman" w:hAnsi="Times New Roman" w:cs="Times New Roman"/>
              <w:sz w:val="24"/>
              <w:szCs w:val="24"/>
            </w:rPr>
          </w:pPr>
          <w:r>
            <w:rPr>
              <w:rFonts w:ascii="Times New Roman" w:hAnsi="Times New Roman" w:cs="Times New Roman"/>
              <w:sz w:val="24"/>
              <w:szCs w:val="24"/>
            </w:rPr>
            <w:t>12.3 USAMODZIELNIENIA W PIECZY ZASTĘPCZEJ ……………………………….4</w:t>
          </w:r>
          <w:r w:rsidR="00EE1CAD">
            <w:rPr>
              <w:rFonts w:ascii="Times New Roman" w:hAnsi="Times New Roman" w:cs="Times New Roman"/>
              <w:sz w:val="24"/>
              <w:szCs w:val="24"/>
            </w:rPr>
            <w:t>6</w:t>
          </w:r>
        </w:p>
        <w:p w14:paraId="59ACE087" w14:textId="7F7A429E" w:rsidR="000A3B08" w:rsidRPr="000A3B08" w:rsidRDefault="000A3B08" w:rsidP="00460990">
          <w:pPr>
            <w:pStyle w:val="Spistreci2"/>
            <w:rPr>
              <w:rFonts w:ascii="Times New Roman" w:hAnsi="Times New Roman" w:cs="Times New Roman"/>
              <w:sz w:val="24"/>
              <w:szCs w:val="24"/>
            </w:rPr>
          </w:pPr>
          <w:r>
            <w:rPr>
              <w:rFonts w:ascii="Times New Roman" w:hAnsi="Times New Roman" w:cs="Times New Roman"/>
              <w:sz w:val="24"/>
              <w:szCs w:val="24"/>
            </w:rPr>
            <w:t>I</w:t>
          </w:r>
          <w:r w:rsidR="00574FDC">
            <w:rPr>
              <w:rFonts w:ascii="Times New Roman" w:hAnsi="Times New Roman" w:cs="Times New Roman"/>
              <w:sz w:val="24"/>
              <w:szCs w:val="24"/>
            </w:rPr>
            <w:t>N</w:t>
          </w:r>
          <w:r>
            <w:rPr>
              <w:rFonts w:ascii="Times New Roman" w:hAnsi="Times New Roman" w:cs="Times New Roman"/>
              <w:sz w:val="24"/>
              <w:szCs w:val="24"/>
            </w:rPr>
            <w:t>FRASTRUKTURA SOCJALNA W POWIECIE ŚREDZKIM ……………………..4</w:t>
          </w:r>
          <w:r w:rsidR="003E390E">
            <w:rPr>
              <w:rFonts w:ascii="Times New Roman" w:hAnsi="Times New Roman" w:cs="Times New Roman"/>
              <w:sz w:val="24"/>
              <w:szCs w:val="24"/>
            </w:rPr>
            <w:t>7</w:t>
          </w:r>
        </w:p>
        <w:p w14:paraId="469D15FE" w14:textId="36B1C974" w:rsidR="000A3B08" w:rsidRPr="000A3B08" w:rsidRDefault="000A3B08" w:rsidP="000A3B08">
          <w:pPr>
            <w:pStyle w:val="Spistreci2"/>
            <w:numPr>
              <w:ilvl w:val="0"/>
              <w:numId w:val="0"/>
            </w:numPr>
            <w:ind w:left="284"/>
            <w:rPr>
              <w:rFonts w:ascii="Times New Roman" w:hAnsi="Times New Roman" w:cs="Times New Roman"/>
              <w:sz w:val="24"/>
              <w:szCs w:val="24"/>
            </w:rPr>
          </w:pPr>
          <w:r>
            <w:rPr>
              <w:rFonts w:ascii="Times New Roman" w:hAnsi="Times New Roman" w:cs="Times New Roman"/>
              <w:sz w:val="24"/>
              <w:szCs w:val="24"/>
            </w:rPr>
            <w:t>13.1 DOM OPIEKI DLA OSÓB STARSZYCH …………………………………………4</w:t>
          </w:r>
          <w:r w:rsidR="00EE1CAD">
            <w:rPr>
              <w:rFonts w:ascii="Times New Roman" w:hAnsi="Times New Roman" w:cs="Times New Roman"/>
              <w:sz w:val="24"/>
              <w:szCs w:val="24"/>
            </w:rPr>
            <w:t>8</w:t>
          </w:r>
        </w:p>
        <w:p w14:paraId="4F134B83" w14:textId="717D348E" w:rsidR="000A3B08" w:rsidRPr="000A3B08" w:rsidRDefault="000A3B08" w:rsidP="000A3B08">
          <w:pPr>
            <w:pStyle w:val="Spistreci2"/>
            <w:numPr>
              <w:ilvl w:val="0"/>
              <w:numId w:val="0"/>
            </w:numPr>
            <w:ind w:left="644" w:hanging="360"/>
            <w:rPr>
              <w:rFonts w:ascii="Times New Roman" w:hAnsi="Times New Roman" w:cs="Times New Roman"/>
              <w:sz w:val="24"/>
              <w:szCs w:val="24"/>
            </w:rPr>
          </w:pPr>
          <w:r>
            <w:rPr>
              <w:rFonts w:ascii="Times New Roman" w:hAnsi="Times New Roman" w:cs="Times New Roman"/>
              <w:sz w:val="24"/>
              <w:szCs w:val="24"/>
            </w:rPr>
            <w:t>13.2 ŚRODOWISKOWY DOM SAMOPOMOCY ………………………………………4</w:t>
          </w:r>
          <w:r w:rsidR="003E390E">
            <w:rPr>
              <w:rFonts w:ascii="Times New Roman" w:hAnsi="Times New Roman" w:cs="Times New Roman"/>
              <w:sz w:val="24"/>
              <w:szCs w:val="24"/>
            </w:rPr>
            <w:t>9</w:t>
          </w:r>
          <w:r>
            <w:rPr>
              <w:rFonts w:ascii="Times New Roman" w:hAnsi="Times New Roman" w:cs="Times New Roman"/>
              <w:sz w:val="24"/>
              <w:szCs w:val="24"/>
            </w:rPr>
            <w:t xml:space="preserve"> </w:t>
          </w:r>
        </w:p>
        <w:p w14:paraId="71E9AE6F" w14:textId="6D275FC3" w:rsidR="000A3B08" w:rsidRPr="000A3B08" w:rsidRDefault="000A3B08" w:rsidP="00460990">
          <w:pPr>
            <w:pStyle w:val="Spistreci2"/>
            <w:rPr>
              <w:rFonts w:ascii="Times New Roman" w:hAnsi="Times New Roman" w:cs="Times New Roman"/>
              <w:sz w:val="24"/>
              <w:szCs w:val="24"/>
            </w:rPr>
          </w:pPr>
          <w:r>
            <w:rPr>
              <w:rFonts w:ascii="Times New Roman" w:hAnsi="Times New Roman" w:cs="Times New Roman"/>
              <w:sz w:val="24"/>
              <w:szCs w:val="24"/>
            </w:rPr>
            <w:lastRenderedPageBreak/>
            <w:t>SYTUACJA OSÓB NIEPEŁNOSPRAWNYCH …………………………………….</w:t>
          </w:r>
          <w:r w:rsidR="00EE1CAD">
            <w:rPr>
              <w:rFonts w:ascii="Times New Roman" w:hAnsi="Times New Roman" w:cs="Times New Roman"/>
              <w:sz w:val="24"/>
              <w:szCs w:val="24"/>
            </w:rPr>
            <w:t>50</w:t>
          </w:r>
          <w:r>
            <w:rPr>
              <w:rFonts w:ascii="Times New Roman" w:hAnsi="Times New Roman" w:cs="Times New Roman"/>
              <w:sz w:val="24"/>
              <w:szCs w:val="24"/>
            </w:rPr>
            <w:t xml:space="preserve"> </w:t>
          </w:r>
        </w:p>
        <w:p w14:paraId="4E2E72FE" w14:textId="09A2F845" w:rsidR="00767D10" w:rsidRPr="00767D10" w:rsidRDefault="00767D10" w:rsidP="00460990">
          <w:pPr>
            <w:pStyle w:val="Spistreci2"/>
            <w:rPr>
              <w:rFonts w:ascii="Times New Roman" w:hAnsi="Times New Roman" w:cs="Times New Roman"/>
              <w:sz w:val="24"/>
              <w:szCs w:val="24"/>
            </w:rPr>
          </w:pPr>
          <w:r>
            <w:rPr>
              <w:rFonts w:ascii="Times New Roman" w:hAnsi="Times New Roman" w:cs="Times New Roman"/>
              <w:sz w:val="24"/>
              <w:szCs w:val="24"/>
            </w:rPr>
            <w:t>POWIATOWY URZĄD PRACY W ŚRODZIE ŚLASKIEJ ………………………...</w:t>
          </w:r>
          <w:r w:rsidR="00EE1CAD">
            <w:rPr>
              <w:rFonts w:ascii="Times New Roman" w:hAnsi="Times New Roman" w:cs="Times New Roman"/>
              <w:sz w:val="24"/>
              <w:szCs w:val="24"/>
            </w:rPr>
            <w:t>60</w:t>
          </w:r>
        </w:p>
        <w:p w14:paraId="1844A7B4" w14:textId="28C3A688" w:rsidR="00767D10" w:rsidRPr="00767D10" w:rsidRDefault="00767D10" w:rsidP="00460990">
          <w:pPr>
            <w:pStyle w:val="Spistreci2"/>
            <w:rPr>
              <w:rFonts w:ascii="Times New Roman" w:hAnsi="Times New Roman" w:cs="Times New Roman"/>
              <w:sz w:val="24"/>
              <w:szCs w:val="24"/>
            </w:rPr>
          </w:pPr>
          <w:r>
            <w:rPr>
              <w:rFonts w:ascii="Times New Roman" w:hAnsi="Times New Roman" w:cs="Times New Roman"/>
              <w:sz w:val="24"/>
              <w:szCs w:val="24"/>
            </w:rPr>
            <w:t>SEKTOR POZARZĄDOWY …………………………………………………………</w:t>
          </w:r>
          <w:r w:rsidR="003E390E">
            <w:rPr>
              <w:rFonts w:ascii="Times New Roman" w:hAnsi="Times New Roman" w:cs="Times New Roman"/>
              <w:sz w:val="24"/>
              <w:szCs w:val="24"/>
            </w:rPr>
            <w:t>60</w:t>
          </w:r>
        </w:p>
        <w:p w14:paraId="15B725F1" w14:textId="4B1F7C9A" w:rsidR="00AF1F68" w:rsidRPr="00AF1F68" w:rsidRDefault="00767D10" w:rsidP="00AF1F68">
          <w:pPr>
            <w:pStyle w:val="Spistreci2"/>
            <w:rPr>
              <w:rFonts w:ascii="Times New Roman" w:hAnsi="Times New Roman" w:cs="Times New Roman"/>
              <w:sz w:val="24"/>
              <w:szCs w:val="24"/>
            </w:rPr>
          </w:pPr>
          <w:r>
            <w:rPr>
              <w:rFonts w:ascii="Times New Roman" w:hAnsi="Times New Roman" w:cs="Times New Roman"/>
              <w:sz w:val="24"/>
              <w:szCs w:val="24"/>
            </w:rPr>
            <w:t>PROBLEMY SPOŁECZNE W OPINII ŚRODOWISKA LOKALNEGO …………</w:t>
          </w:r>
          <w:r w:rsidR="00AF1F68">
            <w:rPr>
              <w:rFonts w:ascii="Times New Roman" w:hAnsi="Times New Roman" w:cs="Times New Roman"/>
              <w:sz w:val="24"/>
              <w:szCs w:val="24"/>
            </w:rPr>
            <w:t>..</w:t>
          </w:r>
          <w:r>
            <w:rPr>
              <w:rFonts w:ascii="Times New Roman" w:hAnsi="Times New Roman" w:cs="Times New Roman"/>
              <w:sz w:val="24"/>
              <w:szCs w:val="24"/>
            </w:rPr>
            <w:t>6</w:t>
          </w:r>
          <w:r w:rsidR="00EE1CAD">
            <w:rPr>
              <w:rFonts w:ascii="Times New Roman" w:hAnsi="Times New Roman" w:cs="Times New Roman"/>
              <w:sz w:val="24"/>
              <w:szCs w:val="24"/>
            </w:rPr>
            <w:t>4</w:t>
          </w:r>
        </w:p>
        <w:p w14:paraId="70B9D313" w14:textId="0D3CA814" w:rsidR="00AF1F68" w:rsidRDefault="00AF1F68" w:rsidP="00AF1F68">
          <w:pPr>
            <w:pStyle w:val="Spistreci2"/>
            <w:numPr>
              <w:ilvl w:val="0"/>
              <w:numId w:val="0"/>
            </w:numPr>
            <w:ind w:left="284"/>
            <w:rPr>
              <w:rFonts w:ascii="Times New Roman" w:eastAsia="Calibri" w:hAnsi="Times New Roman"/>
              <w:bCs/>
              <w:sz w:val="24"/>
              <w:szCs w:val="24"/>
            </w:rPr>
          </w:pPr>
          <w:r>
            <w:rPr>
              <w:rFonts w:ascii="Times New Roman" w:eastAsia="Calibri" w:hAnsi="Times New Roman"/>
              <w:bCs/>
              <w:sz w:val="24"/>
              <w:szCs w:val="24"/>
            </w:rPr>
            <w:t>17.1 ATUTY POWIATU ŚREDZKIEGO ………………………………………………. 6</w:t>
          </w:r>
          <w:r w:rsidR="00EE1CAD">
            <w:rPr>
              <w:rFonts w:ascii="Times New Roman" w:eastAsia="Calibri" w:hAnsi="Times New Roman"/>
              <w:bCs/>
              <w:sz w:val="24"/>
              <w:szCs w:val="24"/>
            </w:rPr>
            <w:t>4</w:t>
          </w:r>
          <w:r>
            <w:rPr>
              <w:rFonts w:ascii="Times New Roman" w:eastAsia="Calibri" w:hAnsi="Times New Roman"/>
              <w:bCs/>
              <w:sz w:val="24"/>
              <w:szCs w:val="24"/>
            </w:rPr>
            <w:t xml:space="preserve">  </w:t>
          </w:r>
        </w:p>
        <w:p w14:paraId="2FBC6DDC" w14:textId="4B2CE2F6" w:rsidR="00AF1F68" w:rsidRDefault="00AF1F68" w:rsidP="00AF1F68">
          <w:pPr>
            <w:pStyle w:val="Spistreci2"/>
            <w:numPr>
              <w:ilvl w:val="0"/>
              <w:numId w:val="0"/>
            </w:numPr>
            <w:ind w:left="284"/>
            <w:rPr>
              <w:rFonts w:ascii="Times New Roman" w:eastAsia="Calibri" w:hAnsi="Times New Roman"/>
              <w:bCs/>
              <w:sz w:val="24"/>
              <w:szCs w:val="24"/>
            </w:rPr>
          </w:pPr>
          <w:r>
            <w:rPr>
              <w:rFonts w:ascii="Times New Roman" w:eastAsia="Calibri" w:hAnsi="Times New Roman"/>
              <w:bCs/>
              <w:sz w:val="24"/>
              <w:szCs w:val="24"/>
            </w:rPr>
            <w:t>17.2 SŁABE STRONY POWIATU ŚREDZKIEGO ……………………………………..6</w:t>
          </w:r>
          <w:r w:rsidR="00EE1CAD">
            <w:rPr>
              <w:rFonts w:ascii="Times New Roman" w:eastAsia="Calibri" w:hAnsi="Times New Roman"/>
              <w:bCs/>
              <w:sz w:val="24"/>
              <w:szCs w:val="24"/>
            </w:rPr>
            <w:t>5</w:t>
          </w:r>
          <w:r>
            <w:rPr>
              <w:rFonts w:ascii="Times New Roman" w:eastAsia="Calibri" w:hAnsi="Times New Roman"/>
              <w:bCs/>
              <w:sz w:val="24"/>
              <w:szCs w:val="24"/>
            </w:rPr>
            <w:t xml:space="preserve">  </w:t>
          </w:r>
        </w:p>
        <w:p w14:paraId="39E48B97" w14:textId="4ECBC61A" w:rsidR="00AF1F68" w:rsidRDefault="00AF1F68" w:rsidP="00AF1F68">
          <w:pPr>
            <w:pStyle w:val="Spistreci2"/>
            <w:numPr>
              <w:ilvl w:val="0"/>
              <w:numId w:val="0"/>
            </w:numPr>
            <w:ind w:left="284"/>
            <w:rPr>
              <w:rFonts w:ascii="Times New Roman" w:eastAsia="Calibri" w:hAnsi="Times New Roman"/>
              <w:bCs/>
              <w:sz w:val="24"/>
              <w:szCs w:val="24"/>
            </w:rPr>
          </w:pPr>
          <w:r>
            <w:rPr>
              <w:rFonts w:ascii="Times New Roman" w:eastAsia="Calibri" w:hAnsi="Times New Roman"/>
              <w:bCs/>
              <w:sz w:val="24"/>
              <w:szCs w:val="24"/>
            </w:rPr>
            <w:t>17.3 PROBLEMY MIESZKAŃCÓW ……………………………………………………6</w:t>
          </w:r>
          <w:r w:rsidR="00302F11">
            <w:rPr>
              <w:rFonts w:ascii="Times New Roman" w:eastAsia="Calibri" w:hAnsi="Times New Roman"/>
              <w:bCs/>
              <w:sz w:val="24"/>
              <w:szCs w:val="24"/>
            </w:rPr>
            <w:t>5</w:t>
          </w:r>
        </w:p>
        <w:p w14:paraId="77F15A1C" w14:textId="57DFDAE8" w:rsidR="00AF1F68" w:rsidRDefault="00AF1F68" w:rsidP="00AF1F68">
          <w:pPr>
            <w:pStyle w:val="Spistreci2"/>
            <w:numPr>
              <w:ilvl w:val="0"/>
              <w:numId w:val="0"/>
            </w:numPr>
            <w:ind w:left="284"/>
            <w:rPr>
              <w:rFonts w:ascii="Times New Roman" w:eastAsia="Calibri" w:hAnsi="Times New Roman"/>
              <w:bCs/>
              <w:sz w:val="24"/>
              <w:szCs w:val="24"/>
            </w:rPr>
          </w:pPr>
          <w:r>
            <w:rPr>
              <w:rFonts w:ascii="Times New Roman" w:eastAsia="Calibri" w:hAnsi="Times New Roman"/>
              <w:bCs/>
              <w:sz w:val="24"/>
              <w:szCs w:val="24"/>
            </w:rPr>
            <w:t>17.4 BARIERY I PROBLEMY DOTYCZĄCE DZIECI I MŁODZIEŻY ………………6</w:t>
          </w:r>
          <w:r w:rsidR="00EE1CAD">
            <w:rPr>
              <w:rFonts w:ascii="Times New Roman" w:eastAsia="Calibri" w:hAnsi="Times New Roman"/>
              <w:bCs/>
              <w:sz w:val="24"/>
              <w:szCs w:val="24"/>
            </w:rPr>
            <w:t>6</w:t>
          </w:r>
        </w:p>
        <w:p w14:paraId="3ABE8C76" w14:textId="416B9335" w:rsidR="00495DCD" w:rsidRDefault="00495DCD" w:rsidP="00AF1F68">
          <w:pPr>
            <w:pStyle w:val="Spistreci2"/>
            <w:numPr>
              <w:ilvl w:val="0"/>
              <w:numId w:val="0"/>
            </w:numPr>
            <w:ind w:left="284"/>
            <w:rPr>
              <w:rFonts w:ascii="Times New Roman" w:eastAsia="Calibri" w:hAnsi="Times New Roman"/>
              <w:bCs/>
              <w:sz w:val="24"/>
              <w:szCs w:val="24"/>
            </w:rPr>
          </w:pPr>
          <w:r>
            <w:rPr>
              <w:rFonts w:ascii="Times New Roman" w:eastAsia="Calibri" w:hAnsi="Times New Roman"/>
              <w:bCs/>
              <w:sz w:val="24"/>
              <w:szCs w:val="24"/>
            </w:rPr>
            <w:t>17.5 OSOBY NIEPEŁNOSPRAWNE ……………………………………………………6</w:t>
          </w:r>
          <w:r w:rsidR="0057108B">
            <w:rPr>
              <w:rFonts w:ascii="Times New Roman" w:eastAsia="Calibri" w:hAnsi="Times New Roman"/>
              <w:bCs/>
              <w:sz w:val="24"/>
              <w:szCs w:val="24"/>
            </w:rPr>
            <w:t>6</w:t>
          </w:r>
        </w:p>
        <w:p w14:paraId="68633AD7" w14:textId="7CD1DEFE" w:rsidR="00495DCD" w:rsidRDefault="00495DCD" w:rsidP="00AF1F68">
          <w:pPr>
            <w:pStyle w:val="Spistreci2"/>
            <w:numPr>
              <w:ilvl w:val="0"/>
              <w:numId w:val="0"/>
            </w:numPr>
            <w:ind w:left="284"/>
            <w:rPr>
              <w:rFonts w:ascii="Times New Roman" w:eastAsia="Calibri" w:hAnsi="Times New Roman"/>
              <w:bCs/>
              <w:sz w:val="24"/>
              <w:szCs w:val="24"/>
            </w:rPr>
          </w:pPr>
          <w:r>
            <w:rPr>
              <w:rFonts w:ascii="Times New Roman" w:eastAsia="Calibri" w:hAnsi="Times New Roman"/>
              <w:bCs/>
              <w:sz w:val="24"/>
              <w:szCs w:val="24"/>
            </w:rPr>
            <w:t>17.6 INSTYTUCJE I ORGANIZACJE …………………………………………………..6</w:t>
          </w:r>
          <w:r w:rsidR="0057108B">
            <w:rPr>
              <w:rFonts w:ascii="Times New Roman" w:eastAsia="Calibri" w:hAnsi="Times New Roman"/>
              <w:bCs/>
              <w:sz w:val="24"/>
              <w:szCs w:val="24"/>
            </w:rPr>
            <w:t>7</w:t>
          </w:r>
          <w:r>
            <w:rPr>
              <w:rFonts w:ascii="Times New Roman" w:eastAsia="Calibri" w:hAnsi="Times New Roman"/>
              <w:bCs/>
              <w:sz w:val="24"/>
              <w:szCs w:val="24"/>
            </w:rPr>
            <w:t xml:space="preserve"> </w:t>
          </w:r>
        </w:p>
        <w:p w14:paraId="4B6B40A0" w14:textId="238E4585" w:rsidR="00460990" w:rsidRPr="00C80764" w:rsidRDefault="00495DCD" w:rsidP="00AF1F68">
          <w:pPr>
            <w:pStyle w:val="Spistreci2"/>
            <w:numPr>
              <w:ilvl w:val="0"/>
              <w:numId w:val="0"/>
            </w:numPr>
            <w:ind w:left="284"/>
            <w:rPr>
              <w:rFonts w:ascii="Times New Roman" w:hAnsi="Times New Roman" w:cs="Times New Roman"/>
              <w:sz w:val="24"/>
              <w:szCs w:val="24"/>
            </w:rPr>
          </w:pPr>
          <w:r>
            <w:rPr>
              <w:rFonts w:ascii="Times New Roman" w:eastAsia="Calibri" w:hAnsi="Times New Roman"/>
              <w:bCs/>
              <w:sz w:val="24"/>
              <w:szCs w:val="24"/>
            </w:rPr>
            <w:t xml:space="preserve">18. </w:t>
          </w:r>
          <w:r w:rsidR="00460990" w:rsidRPr="00C80764">
            <w:rPr>
              <w:rFonts w:ascii="Times New Roman" w:eastAsia="Calibri" w:hAnsi="Times New Roman"/>
              <w:bCs/>
              <w:sz w:val="24"/>
              <w:szCs w:val="24"/>
            </w:rPr>
            <w:t>ANALIZA SWOT</w:t>
          </w:r>
          <w:r w:rsidR="00460990" w:rsidRPr="00C80764">
            <w:rPr>
              <w:rFonts w:ascii="Times New Roman" w:hAnsi="Times New Roman" w:cs="Times New Roman"/>
              <w:sz w:val="24"/>
              <w:szCs w:val="24"/>
            </w:rPr>
            <w:tab/>
            <w:t>6</w:t>
          </w:r>
          <w:r w:rsidR="0057108B">
            <w:rPr>
              <w:rFonts w:ascii="Times New Roman" w:hAnsi="Times New Roman" w:cs="Times New Roman"/>
              <w:sz w:val="24"/>
              <w:szCs w:val="24"/>
            </w:rPr>
            <w:t>8</w:t>
          </w:r>
        </w:p>
        <w:p w14:paraId="6C9B227F" w14:textId="6698A7B2" w:rsidR="00460990" w:rsidRDefault="00941CCE" w:rsidP="00941CCE">
          <w:pPr>
            <w:pStyle w:val="Spistreci2"/>
            <w:numPr>
              <w:ilvl w:val="0"/>
              <w:numId w:val="0"/>
            </w:numPr>
            <w:ind w:left="644" w:hanging="360"/>
            <w:rPr>
              <w:rFonts w:ascii="Times New Roman" w:hAnsi="Times New Roman" w:cs="Times New Roman"/>
              <w:sz w:val="24"/>
              <w:szCs w:val="24"/>
            </w:rPr>
          </w:pPr>
          <w:r>
            <w:rPr>
              <w:rFonts w:ascii="Times New Roman" w:eastAsia="Calibri" w:hAnsi="Times New Roman"/>
              <w:bCs/>
              <w:sz w:val="24"/>
              <w:szCs w:val="24"/>
            </w:rPr>
            <w:t xml:space="preserve">19. </w:t>
          </w:r>
          <w:r w:rsidR="00460990" w:rsidRPr="00C80764">
            <w:rPr>
              <w:rFonts w:ascii="Times New Roman" w:eastAsia="Calibri" w:hAnsi="Times New Roman"/>
              <w:bCs/>
              <w:sz w:val="24"/>
              <w:szCs w:val="24"/>
            </w:rPr>
            <w:t xml:space="preserve">PODSUMOWANIE DIAGNOZY </w:t>
          </w:r>
          <w:r w:rsidR="00460990" w:rsidRPr="00C80764">
            <w:rPr>
              <w:rFonts w:ascii="Times New Roman" w:hAnsi="Times New Roman" w:cs="Times New Roman"/>
              <w:sz w:val="24"/>
              <w:szCs w:val="24"/>
            </w:rPr>
            <w:tab/>
            <w:t>7</w:t>
          </w:r>
          <w:r w:rsidR="008F0FA1">
            <w:rPr>
              <w:rFonts w:ascii="Times New Roman" w:hAnsi="Times New Roman" w:cs="Times New Roman"/>
              <w:sz w:val="24"/>
              <w:szCs w:val="24"/>
            </w:rPr>
            <w:t>8</w:t>
          </w:r>
        </w:p>
        <w:p w14:paraId="2C76FC63" w14:textId="30B6D156" w:rsidR="00941CCE" w:rsidRDefault="00941CCE" w:rsidP="00941CCE">
          <w:pPr>
            <w:rPr>
              <w:rFonts w:ascii="Times New Roman" w:eastAsia="Calibri" w:hAnsi="Times New Roman"/>
              <w:bCs/>
              <w:sz w:val="24"/>
              <w:szCs w:val="24"/>
              <w:lang w:eastAsia="pl-PL"/>
            </w:rPr>
          </w:pPr>
          <w:r>
            <w:rPr>
              <w:rFonts w:ascii="Times New Roman" w:eastAsia="Calibri" w:hAnsi="Times New Roman"/>
              <w:bCs/>
              <w:sz w:val="24"/>
              <w:szCs w:val="24"/>
              <w:lang w:eastAsia="pl-PL"/>
            </w:rPr>
            <w:t xml:space="preserve">     19.1 ZMIANY DEMOGRAFICZNE …………………………………………………….7</w:t>
          </w:r>
          <w:r w:rsidR="008F0FA1">
            <w:rPr>
              <w:rFonts w:ascii="Times New Roman" w:eastAsia="Calibri" w:hAnsi="Times New Roman"/>
              <w:bCs/>
              <w:sz w:val="24"/>
              <w:szCs w:val="24"/>
              <w:lang w:eastAsia="pl-PL"/>
            </w:rPr>
            <w:t>8</w:t>
          </w:r>
        </w:p>
        <w:p w14:paraId="4A4C04E5" w14:textId="07375285" w:rsidR="00941CCE" w:rsidRDefault="00941CCE" w:rsidP="00941CCE">
          <w:pPr>
            <w:rPr>
              <w:rFonts w:ascii="Times New Roman" w:eastAsia="Calibri" w:hAnsi="Times New Roman"/>
              <w:bCs/>
              <w:sz w:val="24"/>
              <w:szCs w:val="24"/>
              <w:lang w:eastAsia="pl-PL"/>
            </w:rPr>
          </w:pPr>
          <w:r>
            <w:rPr>
              <w:rFonts w:ascii="Times New Roman" w:eastAsia="Calibri" w:hAnsi="Times New Roman"/>
              <w:bCs/>
              <w:sz w:val="24"/>
              <w:szCs w:val="24"/>
              <w:lang w:eastAsia="pl-PL"/>
            </w:rPr>
            <w:t xml:space="preserve">     19.2 NIEPEŁNOSPRAWNOŚĆ …...……………………………………………………..7</w:t>
          </w:r>
          <w:r w:rsidR="00701E3F">
            <w:rPr>
              <w:rFonts w:ascii="Times New Roman" w:eastAsia="Calibri" w:hAnsi="Times New Roman"/>
              <w:bCs/>
              <w:sz w:val="24"/>
              <w:szCs w:val="24"/>
              <w:lang w:eastAsia="pl-PL"/>
            </w:rPr>
            <w:t>8</w:t>
          </w:r>
        </w:p>
        <w:p w14:paraId="676744BE" w14:textId="683EF96C" w:rsidR="00941CCE" w:rsidRDefault="00941CCE" w:rsidP="00941CCE">
          <w:pPr>
            <w:rPr>
              <w:rFonts w:ascii="Times New Roman" w:eastAsia="Calibri" w:hAnsi="Times New Roman"/>
              <w:bCs/>
              <w:sz w:val="24"/>
              <w:szCs w:val="24"/>
              <w:lang w:eastAsia="pl-PL"/>
            </w:rPr>
          </w:pPr>
          <w:r>
            <w:rPr>
              <w:rFonts w:ascii="Times New Roman" w:eastAsia="Calibri" w:hAnsi="Times New Roman"/>
              <w:bCs/>
              <w:sz w:val="24"/>
              <w:szCs w:val="24"/>
              <w:lang w:eastAsia="pl-PL"/>
            </w:rPr>
            <w:t xml:space="preserve">     19.3 RODZINA, SYTUACJA DZIECKA …………………………………………….….7</w:t>
          </w:r>
          <w:r w:rsidR="00A76A22">
            <w:rPr>
              <w:rFonts w:ascii="Times New Roman" w:eastAsia="Calibri" w:hAnsi="Times New Roman"/>
              <w:bCs/>
              <w:sz w:val="24"/>
              <w:szCs w:val="24"/>
              <w:lang w:eastAsia="pl-PL"/>
            </w:rPr>
            <w:t>8</w:t>
          </w:r>
        </w:p>
        <w:p w14:paraId="31CFEB53" w14:textId="52CDD6C9" w:rsidR="00941CCE" w:rsidRDefault="00941CCE" w:rsidP="00941CCE">
          <w:pPr>
            <w:rPr>
              <w:rFonts w:ascii="Times New Roman" w:eastAsia="Calibri" w:hAnsi="Times New Roman"/>
              <w:bCs/>
              <w:sz w:val="24"/>
              <w:szCs w:val="24"/>
              <w:lang w:eastAsia="pl-PL"/>
            </w:rPr>
          </w:pPr>
          <w:r>
            <w:rPr>
              <w:rFonts w:ascii="Times New Roman" w:eastAsia="Calibri" w:hAnsi="Times New Roman"/>
              <w:bCs/>
              <w:sz w:val="24"/>
              <w:szCs w:val="24"/>
              <w:lang w:eastAsia="pl-PL"/>
            </w:rPr>
            <w:t xml:space="preserve">     19.4 PROBLEMY SPOŁECZNE ………………………………………………………...7</w:t>
          </w:r>
          <w:r w:rsidR="008F0FA1">
            <w:rPr>
              <w:rFonts w:ascii="Times New Roman" w:eastAsia="Calibri" w:hAnsi="Times New Roman"/>
              <w:bCs/>
              <w:sz w:val="24"/>
              <w:szCs w:val="24"/>
              <w:lang w:eastAsia="pl-PL"/>
            </w:rPr>
            <w:t>9</w:t>
          </w:r>
        </w:p>
        <w:p w14:paraId="4836BDBA" w14:textId="1D53C72C" w:rsidR="00941CCE" w:rsidRDefault="00941CCE" w:rsidP="00941CCE">
          <w:pPr>
            <w:rPr>
              <w:rFonts w:ascii="Times New Roman" w:eastAsia="Calibri" w:hAnsi="Times New Roman"/>
              <w:bCs/>
              <w:sz w:val="24"/>
              <w:szCs w:val="24"/>
              <w:lang w:eastAsia="pl-PL"/>
            </w:rPr>
          </w:pPr>
          <w:r>
            <w:rPr>
              <w:rFonts w:ascii="Times New Roman" w:eastAsia="Calibri" w:hAnsi="Times New Roman"/>
              <w:bCs/>
              <w:sz w:val="24"/>
              <w:szCs w:val="24"/>
              <w:lang w:eastAsia="pl-PL"/>
            </w:rPr>
            <w:t xml:space="preserve">     19.5 AKTYWNOŚC SPOŁECZNA I OBYWATELSKA ……………………………….</w:t>
          </w:r>
          <w:r w:rsidR="008F0FA1">
            <w:rPr>
              <w:rFonts w:ascii="Times New Roman" w:eastAsia="Calibri" w:hAnsi="Times New Roman"/>
              <w:bCs/>
              <w:sz w:val="24"/>
              <w:szCs w:val="24"/>
              <w:lang w:eastAsia="pl-PL"/>
            </w:rPr>
            <w:t>80</w:t>
          </w:r>
        </w:p>
        <w:p w14:paraId="16876351" w14:textId="664925BA" w:rsidR="00460990" w:rsidRPr="00C80764" w:rsidRDefault="00460990" w:rsidP="00460990">
          <w:pPr>
            <w:pStyle w:val="Spistreci2"/>
            <w:numPr>
              <w:ilvl w:val="0"/>
              <w:numId w:val="0"/>
            </w:numPr>
            <w:ind w:left="284"/>
            <w:rPr>
              <w:rFonts w:ascii="Times New Roman" w:hAnsi="Times New Roman" w:cs="Times New Roman"/>
              <w:sz w:val="24"/>
              <w:szCs w:val="24"/>
            </w:rPr>
          </w:pPr>
          <w:r w:rsidRPr="00C80764">
            <w:rPr>
              <w:rFonts w:ascii="Times New Roman" w:eastAsia="Calibri" w:hAnsi="Times New Roman"/>
              <w:b/>
              <w:bCs/>
              <w:sz w:val="24"/>
              <w:szCs w:val="24"/>
            </w:rPr>
            <w:t>III. CZEŚĆ PROGRAMOWA</w:t>
          </w:r>
          <w:r w:rsidRPr="00C80764">
            <w:rPr>
              <w:rFonts w:ascii="Times New Roman" w:eastAsia="Calibri" w:hAnsi="Times New Roman"/>
              <w:bCs/>
              <w:sz w:val="24"/>
              <w:szCs w:val="24"/>
            </w:rPr>
            <w:t xml:space="preserve"> </w:t>
          </w:r>
          <w:r w:rsidRPr="00C80764">
            <w:rPr>
              <w:rFonts w:ascii="Times New Roman" w:hAnsi="Times New Roman" w:cs="Times New Roman"/>
              <w:sz w:val="24"/>
              <w:szCs w:val="24"/>
            </w:rPr>
            <w:tab/>
          </w:r>
          <w:r w:rsidR="008F0FA1">
            <w:rPr>
              <w:rFonts w:ascii="Times New Roman" w:hAnsi="Times New Roman" w:cs="Times New Roman"/>
              <w:sz w:val="24"/>
              <w:szCs w:val="24"/>
            </w:rPr>
            <w:t>81</w:t>
          </w:r>
        </w:p>
        <w:p w14:paraId="62F9D398" w14:textId="5C872C05" w:rsidR="00460990" w:rsidRPr="00C80764" w:rsidRDefault="00460990" w:rsidP="002D7ABB">
          <w:pPr>
            <w:pStyle w:val="Spistreci2"/>
            <w:numPr>
              <w:ilvl w:val="0"/>
              <w:numId w:val="53"/>
            </w:numPr>
            <w:rPr>
              <w:rFonts w:ascii="Times New Roman" w:hAnsi="Times New Roman" w:cs="Times New Roman"/>
              <w:sz w:val="24"/>
              <w:szCs w:val="24"/>
            </w:rPr>
          </w:pPr>
          <w:r w:rsidRPr="00C80764">
            <w:rPr>
              <w:rFonts w:ascii="Times New Roman" w:eastAsia="Calibri" w:hAnsi="Times New Roman"/>
              <w:bCs/>
              <w:sz w:val="24"/>
              <w:szCs w:val="24"/>
            </w:rPr>
            <w:t>MISJA, CELE STRATEGICZNE I OPERACYJNE, KIERUNKI DZIAŁAŃ</w:t>
          </w:r>
          <w:r w:rsidRPr="00C80764">
            <w:rPr>
              <w:rFonts w:ascii="Times New Roman" w:hAnsi="Times New Roman" w:cs="Times New Roman"/>
              <w:sz w:val="24"/>
              <w:szCs w:val="24"/>
            </w:rPr>
            <w:tab/>
          </w:r>
          <w:r w:rsidR="008F0FA1">
            <w:rPr>
              <w:rFonts w:ascii="Times New Roman" w:hAnsi="Times New Roman" w:cs="Times New Roman"/>
              <w:sz w:val="24"/>
              <w:szCs w:val="24"/>
            </w:rPr>
            <w:t>81</w:t>
          </w:r>
        </w:p>
        <w:p w14:paraId="25375EC3" w14:textId="642C9A12" w:rsidR="00460990" w:rsidRPr="00C80764" w:rsidRDefault="00460990" w:rsidP="002D7ABB">
          <w:pPr>
            <w:pStyle w:val="Spistreci2"/>
            <w:numPr>
              <w:ilvl w:val="0"/>
              <w:numId w:val="53"/>
            </w:numPr>
            <w:rPr>
              <w:rFonts w:ascii="Times New Roman" w:hAnsi="Times New Roman" w:cs="Times New Roman"/>
              <w:sz w:val="24"/>
              <w:szCs w:val="24"/>
            </w:rPr>
          </w:pPr>
          <w:r w:rsidRPr="00C80764">
            <w:rPr>
              <w:rFonts w:ascii="Times New Roman" w:eastAsia="Calibri" w:hAnsi="Times New Roman"/>
              <w:bCs/>
              <w:sz w:val="24"/>
              <w:szCs w:val="24"/>
            </w:rPr>
            <w:t>WDROŻENIE STRATEGII, MONITOROWANIE</w:t>
          </w:r>
          <w:r w:rsidR="00941CCE">
            <w:rPr>
              <w:rFonts w:ascii="Times New Roman" w:eastAsia="Calibri" w:hAnsi="Times New Roman"/>
              <w:bCs/>
              <w:sz w:val="24"/>
              <w:szCs w:val="24"/>
            </w:rPr>
            <w:t xml:space="preserve">, </w:t>
          </w:r>
          <w:r w:rsidRPr="00C80764">
            <w:rPr>
              <w:rFonts w:ascii="Times New Roman" w:eastAsia="Calibri" w:hAnsi="Times New Roman"/>
              <w:bCs/>
              <w:sz w:val="24"/>
              <w:szCs w:val="24"/>
            </w:rPr>
            <w:t>REALIZACJ</w:t>
          </w:r>
          <w:r w:rsidR="00941CCE">
            <w:rPr>
              <w:rFonts w:ascii="Times New Roman" w:eastAsia="Calibri" w:hAnsi="Times New Roman"/>
              <w:bCs/>
              <w:sz w:val="24"/>
              <w:szCs w:val="24"/>
            </w:rPr>
            <w:t>A</w:t>
          </w:r>
          <w:r w:rsidRPr="00C80764">
            <w:rPr>
              <w:rFonts w:ascii="Times New Roman" w:hAnsi="Times New Roman" w:cs="Times New Roman"/>
              <w:sz w:val="24"/>
              <w:szCs w:val="24"/>
            </w:rPr>
            <w:tab/>
            <w:t>9</w:t>
          </w:r>
          <w:r w:rsidR="00A76A22">
            <w:rPr>
              <w:rFonts w:ascii="Times New Roman" w:hAnsi="Times New Roman" w:cs="Times New Roman"/>
              <w:sz w:val="24"/>
              <w:szCs w:val="24"/>
            </w:rPr>
            <w:t>5</w:t>
          </w:r>
        </w:p>
        <w:p w14:paraId="583B31EF" w14:textId="3AF50D41" w:rsidR="00460990" w:rsidRPr="00C80764" w:rsidRDefault="00460990" w:rsidP="002D7ABB">
          <w:pPr>
            <w:pStyle w:val="Spistreci2"/>
            <w:numPr>
              <w:ilvl w:val="0"/>
              <w:numId w:val="53"/>
            </w:numPr>
            <w:rPr>
              <w:rFonts w:ascii="Times New Roman" w:hAnsi="Times New Roman" w:cs="Times New Roman"/>
              <w:sz w:val="24"/>
              <w:szCs w:val="24"/>
            </w:rPr>
          </w:pPr>
          <w:r w:rsidRPr="00C80764">
            <w:rPr>
              <w:rFonts w:ascii="Times New Roman" w:eastAsia="Calibri" w:hAnsi="Times New Roman"/>
              <w:bCs/>
              <w:sz w:val="24"/>
              <w:szCs w:val="24"/>
            </w:rPr>
            <w:t>PROGRAMY I PROJEKTY</w:t>
          </w:r>
          <w:r w:rsidRPr="00C80764">
            <w:rPr>
              <w:rFonts w:ascii="Times New Roman" w:hAnsi="Times New Roman" w:cs="Times New Roman"/>
              <w:sz w:val="24"/>
              <w:szCs w:val="24"/>
            </w:rPr>
            <w:tab/>
            <w:t>9</w:t>
          </w:r>
          <w:r w:rsidR="00A76A22">
            <w:rPr>
              <w:rFonts w:ascii="Times New Roman" w:hAnsi="Times New Roman" w:cs="Times New Roman"/>
              <w:sz w:val="24"/>
              <w:szCs w:val="24"/>
            </w:rPr>
            <w:t>6</w:t>
          </w:r>
        </w:p>
        <w:p w14:paraId="71F78885" w14:textId="52EBA6E5" w:rsidR="00460990" w:rsidRPr="00C80764" w:rsidRDefault="00460990" w:rsidP="00460990">
          <w:pPr>
            <w:pStyle w:val="Spistreci2"/>
            <w:numPr>
              <w:ilvl w:val="0"/>
              <w:numId w:val="0"/>
            </w:numPr>
            <w:ind w:left="284"/>
            <w:rPr>
              <w:rFonts w:ascii="Times New Roman" w:hAnsi="Times New Roman" w:cs="Times New Roman"/>
              <w:sz w:val="24"/>
              <w:szCs w:val="24"/>
            </w:rPr>
          </w:pPr>
          <w:r w:rsidRPr="00C80764">
            <w:rPr>
              <w:rFonts w:ascii="Times New Roman" w:eastAsia="Calibri" w:hAnsi="Times New Roman"/>
              <w:b/>
              <w:bCs/>
              <w:sz w:val="24"/>
              <w:szCs w:val="24"/>
            </w:rPr>
            <w:t>IV. UWAGI KOŃCOWE</w:t>
          </w:r>
          <w:r w:rsidRPr="00C80764">
            <w:rPr>
              <w:rFonts w:ascii="Times New Roman" w:eastAsia="Calibri" w:hAnsi="Times New Roman"/>
              <w:bCs/>
              <w:sz w:val="24"/>
              <w:szCs w:val="24"/>
            </w:rPr>
            <w:t xml:space="preserve"> </w:t>
          </w:r>
          <w:r w:rsidRPr="00C80764">
            <w:rPr>
              <w:rFonts w:ascii="Times New Roman" w:hAnsi="Times New Roman" w:cs="Times New Roman"/>
              <w:sz w:val="24"/>
              <w:szCs w:val="24"/>
            </w:rPr>
            <w:tab/>
          </w:r>
          <w:r w:rsidRPr="00C80764">
            <w:rPr>
              <w:rFonts w:ascii="Times New Roman" w:hAnsi="Times New Roman" w:cs="Times New Roman"/>
              <w:b/>
              <w:sz w:val="24"/>
              <w:szCs w:val="24"/>
            </w:rPr>
            <w:t>9</w:t>
          </w:r>
          <w:r w:rsidR="008F0FA1">
            <w:rPr>
              <w:rFonts w:ascii="Times New Roman" w:hAnsi="Times New Roman" w:cs="Times New Roman"/>
              <w:b/>
              <w:sz w:val="24"/>
              <w:szCs w:val="24"/>
            </w:rPr>
            <w:t>7</w:t>
          </w:r>
        </w:p>
        <w:p w14:paraId="37586637" w14:textId="77777777" w:rsidR="0051763A" w:rsidRPr="00C80764" w:rsidRDefault="0051763A" w:rsidP="00460990">
          <w:pPr>
            <w:rPr>
              <w:rFonts w:ascii="Times New Roman" w:eastAsiaTheme="minorEastAsia" w:hAnsi="Times New Roman" w:cs="Times New Roman"/>
              <w:sz w:val="24"/>
              <w:szCs w:val="24"/>
              <w:lang w:eastAsia="pl-PL"/>
            </w:rPr>
          </w:pPr>
        </w:p>
        <w:p w14:paraId="0D2F0AD8" w14:textId="77777777" w:rsidR="0051763A" w:rsidRDefault="00607F23" w:rsidP="0051763A">
          <w:r w:rsidRPr="00607F23">
            <w:rPr>
              <w:rFonts w:ascii="Times New Roman" w:hAnsi="Times New Roman" w:cs="Times New Roman"/>
              <w:b/>
              <w:bCs/>
              <w:sz w:val="24"/>
              <w:szCs w:val="24"/>
              <w:lang w:eastAsia="pl-PL"/>
            </w:rPr>
            <w:t>Spis tabel</w:t>
          </w:r>
          <w:r>
            <w:rPr>
              <w:rFonts w:ascii="Times New Roman" w:hAnsi="Times New Roman" w:cs="Times New Roman"/>
              <w:b/>
              <w:bCs/>
              <w:sz w:val="24"/>
              <w:szCs w:val="24"/>
              <w:lang w:eastAsia="pl-PL"/>
            </w:rPr>
            <w:t>:</w:t>
          </w:r>
        </w:p>
      </w:sdtContent>
    </w:sdt>
    <w:p w14:paraId="602E201A" w14:textId="63853CEA" w:rsidR="0051763A" w:rsidRPr="00DF6B41" w:rsidRDefault="00607F23" w:rsidP="00053E53">
      <w:pPr>
        <w:spacing w:after="0" w:line="360" w:lineRule="auto"/>
      </w:pPr>
      <w:r w:rsidRPr="00607F23">
        <w:rPr>
          <w:rFonts w:ascii="Times New Roman" w:hAnsi="Times New Roman" w:cs="Times New Roman"/>
          <w:bCs/>
          <w:sz w:val="24"/>
          <w:szCs w:val="24"/>
        </w:rPr>
        <w:t>Tabela 1.</w:t>
      </w:r>
      <w:r w:rsidRPr="00C80764">
        <w:rPr>
          <w:rFonts w:ascii="Times New Roman" w:hAnsi="Times New Roman" w:cs="Times New Roman"/>
          <w:sz w:val="24"/>
          <w:szCs w:val="24"/>
        </w:rPr>
        <w:t xml:space="preserve"> </w:t>
      </w:r>
      <w:r w:rsidRPr="00607F23">
        <w:rPr>
          <w:rFonts w:ascii="Times New Roman" w:hAnsi="Times New Roman" w:cs="Times New Roman"/>
          <w:b/>
          <w:bCs/>
          <w:sz w:val="24"/>
          <w:szCs w:val="24"/>
        </w:rPr>
        <w:t>Podział administracyjny Powiatu na koniec 2020 roku</w:t>
      </w:r>
      <w:r w:rsidR="00DF6B41">
        <w:rPr>
          <w:rFonts w:ascii="Times New Roman" w:hAnsi="Times New Roman" w:cs="Times New Roman"/>
          <w:b/>
          <w:bCs/>
          <w:sz w:val="24"/>
          <w:szCs w:val="24"/>
        </w:rPr>
        <w:t xml:space="preserve"> </w:t>
      </w:r>
      <w:r w:rsidR="00DF6B41" w:rsidRPr="00DF6B41">
        <w:rPr>
          <w:rFonts w:ascii="Times New Roman" w:hAnsi="Times New Roman" w:cs="Times New Roman"/>
          <w:sz w:val="24"/>
          <w:szCs w:val="24"/>
        </w:rPr>
        <w:t>………………</w:t>
      </w:r>
      <w:r w:rsidR="00DF6B41">
        <w:rPr>
          <w:rFonts w:ascii="Times New Roman" w:hAnsi="Times New Roman" w:cs="Times New Roman"/>
          <w:sz w:val="24"/>
          <w:szCs w:val="24"/>
        </w:rPr>
        <w:t>…</w:t>
      </w:r>
      <w:r w:rsidR="00E94B98">
        <w:rPr>
          <w:rFonts w:ascii="Times New Roman" w:hAnsi="Times New Roman" w:cs="Times New Roman"/>
          <w:sz w:val="24"/>
          <w:szCs w:val="24"/>
        </w:rPr>
        <w:t>……..13</w:t>
      </w:r>
    </w:p>
    <w:p w14:paraId="098C8D6E" w14:textId="13BCB149" w:rsidR="00607F23" w:rsidRPr="00E94B98" w:rsidRDefault="00607F23" w:rsidP="00E94B98">
      <w:pPr>
        <w:spacing w:after="0" w:line="360" w:lineRule="auto"/>
        <w:jc w:val="both"/>
      </w:pPr>
      <w:r w:rsidRPr="00A4310D">
        <w:rPr>
          <w:rFonts w:ascii="Times New Roman" w:eastAsia="Times New Roman" w:hAnsi="Times New Roman" w:cs="Times New Roman"/>
          <w:sz w:val="24"/>
          <w:szCs w:val="24"/>
          <w:lang w:eastAsia="pl-PL"/>
        </w:rPr>
        <w:t xml:space="preserve">Tabela </w:t>
      </w:r>
      <w:r>
        <w:rPr>
          <w:rFonts w:ascii="Times New Roman" w:eastAsia="Times New Roman" w:hAnsi="Times New Roman" w:cs="Times New Roman"/>
          <w:sz w:val="24"/>
          <w:szCs w:val="24"/>
          <w:lang w:eastAsia="pl-PL"/>
        </w:rPr>
        <w:t>2</w:t>
      </w:r>
      <w:r w:rsidRPr="00A4310D">
        <w:rPr>
          <w:rFonts w:ascii="Times New Roman" w:eastAsia="Times New Roman" w:hAnsi="Times New Roman" w:cs="Times New Roman"/>
          <w:sz w:val="24"/>
          <w:szCs w:val="24"/>
          <w:lang w:eastAsia="pl-PL"/>
        </w:rPr>
        <w:t xml:space="preserve">. </w:t>
      </w:r>
      <w:r w:rsidRPr="00A4310D">
        <w:rPr>
          <w:rFonts w:ascii="Times New Roman" w:eastAsia="Times New Roman" w:hAnsi="Times New Roman" w:cs="Times New Roman"/>
          <w:b/>
          <w:bCs/>
          <w:sz w:val="24"/>
          <w:szCs w:val="24"/>
          <w:lang w:eastAsia="pl-PL"/>
        </w:rPr>
        <w:t>Liczba osób doznających przemocy, które zgłosiły się do ośrodków pomocy</w:t>
      </w:r>
      <w:r w:rsidRPr="00E94B98">
        <w:rPr>
          <w:rFonts w:ascii="Times New Roman" w:eastAsia="Times New Roman" w:hAnsi="Times New Roman" w:cs="Times New Roman"/>
          <w:b/>
          <w:bCs/>
          <w:sz w:val="24"/>
          <w:szCs w:val="24"/>
          <w:lang w:eastAsia="pl-PL"/>
        </w:rPr>
        <w:t xml:space="preserve"> </w:t>
      </w:r>
      <w:r w:rsidRPr="00A4310D">
        <w:rPr>
          <w:rFonts w:ascii="Times New Roman" w:eastAsia="Times New Roman" w:hAnsi="Times New Roman" w:cs="Times New Roman"/>
          <w:b/>
          <w:bCs/>
          <w:sz w:val="24"/>
          <w:szCs w:val="24"/>
          <w:lang w:eastAsia="pl-PL"/>
        </w:rPr>
        <w:t>społecznej w latach 2018-2020</w:t>
      </w:r>
      <w:r w:rsidR="00E94B98">
        <w:rPr>
          <w:rFonts w:ascii="Times New Roman" w:eastAsia="Times New Roman" w:hAnsi="Times New Roman" w:cs="Times New Roman"/>
          <w:b/>
          <w:bCs/>
          <w:sz w:val="24"/>
          <w:szCs w:val="24"/>
          <w:lang w:eastAsia="pl-PL"/>
        </w:rPr>
        <w:t xml:space="preserve"> </w:t>
      </w:r>
      <w:r w:rsidR="00E94B98" w:rsidRPr="00E94B98">
        <w:rPr>
          <w:rFonts w:ascii="Times New Roman" w:eastAsia="Times New Roman" w:hAnsi="Times New Roman" w:cs="Times New Roman"/>
          <w:sz w:val="24"/>
          <w:szCs w:val="24"/>
          <w:lang w:eastAsia="pl-PL"/>
        </w:rPr>
        <w:t>……………………………………………………………</w:t>
      </w:r>
      <w:r w:rsidR="00E94B98">
        <w:rPr>
          <w:rFonts w:ascii="Times New Roman" w:eastAsia="Times New Roman" w:hAnsi="Times New Roman" w:cs="Times New Roman"/>
          <w:sz w:val="24"/>
          <w:szCs w:val="24"/>
          <w:lang w:eastAsia="pl-PL"/>
        </w:rPr>
        <w:t>..</w:t>
      </w:r>
      <w:r w:rsidR="00E94B98" w:rsidRPr="00E94B98">
        <w:rPr>
          <w:rFonts w:ascii="Times New Roman" w:eastAsia="Times New Roman" w:hAnsi="Times New Roman" w:cs="Times New Roman"/>
          <w:sz w:val="24"/>
          <w:szCs w:val="24"/>
          <w:lang w:eastAsia="pl-PL"/>
        </w:rPr>
        <w:t>21</w:t>
      </w:r>
    </w:p>
    <w:p w14:paraId="3FEEC4D1" w14:textId="0D38F332" w:rsidR="00607F23" w:rsidRPr="00E94B98" w:rsidRDefault="00607F23" w:rsidP="00053E53">
      <w:pPr>
        <w:spacing w:after="0" w:line="360" w:lineRule="auto"/>
        <w:jc w:val="both"/>
        <w:rPr>
          <w:rFonts w:ascii="Times New Roman" w:hAnsi="Times New Roman" w:cs="Times New Roman"/>
          <w:sz w:val="24"/>
          <w:szCs w:val="24"/>
        </w:rPr>
      </w:pPr>
      <w:r w:rsidRPr="00A4310D">
        <w:rPr>
          <w:rFonts w:ascii="Times New Roman" w:hAnsi="Times New Roman" w:cs="Times New Roman"/>
          <w:sz w:val="24"/>
          <w:szCs w:val="24"/>
        </w:rPr>
        <w:t xml:space="preserve">Tabela </w:t>
      </w:r>
      <w:r>
        <w:rPr>
          <w:rFonts w:ascii="Times New Roman" w:hAnsi="Times New Roman" w:cs="Times New Roman"/>
          <w:sz w:val="24"/>
          <w:szCs w:val="24"/>
        </w:rPr>
        <w:t>3</w:t>
      </w:r>
      <w:r w:rsidRPr="00A4310D">
        <w:rPr>
          <w:rFonts w:ascii="Times New Roman" w:hAnsi="Times New Roman" w:cs="Times New Roman"/>
          <w:sz w:val="24"/>
          <w:szCs w:val="24"/>
        </w:rPr>
        <w:t>.</w:t>
      </w:r>
      <w:r w:rsidRPr="00A4310D">
        <w:rPr>
          <w:rFonts w:ascii="Times New Roman" w:hAnsi="Times New Roman" w:cs="Times New Roman"/>
          <w:b/>
          <w:bCs/>
          <w:sz w:val="24"/>
          <w:szCs w:val="24"/>
        </w:rPr>
        <w:t xml:space="preserve"> Liczbowe zestawienie ilości Niebieskich Kart założonych</w:t>
      </w:r>
      <w:r>
        <w:rPr>
          <w:rFonts w:ascii="Times New Roman" w:hAnsi="Times New Roman" w:cs="Times New Roman"/>
          <w:b/>
          <w:bCs/>
          <w:sz w:val="24"/>
          <w:szCs w:val="24"/>
        </w:rPr>
        <w:t xml:space="preserve"> </w:t>
      </w:r>
      <w:r w:rsidRPr="00A4310D">
        <w:rPr>
          <w:rFonts w:ascii="Times New Roman" w:hAnsi="Times New Roman" w:cs="Times New Roman"/>
          <w:b/>
          <w:bCs/>
          <w:sz w:val="24"/>
          <w:szCs w:val="24"/>
        </w:rPr>
        <w:t>w poszczególnych Ośrodkach Pomocy Społecznej</w:t>
      </w:r>
      <w:r w:rsidR="00E94B98">
        <w:rPr>
          <w:rFonts w:ascii="Times New Roman" w:hAnsi="Times New Roman" w:cs="Times New Roman"/>
          <w:b/>
          <w:bCs/>
          <w:sz w:val="24"/>
          <w:szCs w:val="24"/>
        </w:rPr>
        <w:t xml:space="preserve"> </w:t>
      </w:r>
      <w:r w:rsidR="00E94B98">
        <w:rPr>
          <w:rFonts w:ascii="Times New Roman" w:hAnsi="Times New Roman" w:cs="Times New Roman"/>
          <w:sz w:val="24"/>
          <w:szCs w:val="24"/>
        </w:rPr>
        <w:t>…………………………………………………………….</w:t>
      </w:r>
      <w:r w:rsidR="00CD49C8">
        <w:rPr>
          <w:rFonts w:ascii="Times New Roman" w:hAnsi="Times New Roman" w:cs="Times New Roman"/>
          <w:sz w:val="24"/>
          <w:szCs w:val="24"/>
        </w:rPr>
        <w:t>24</w:t>
      </w:r>
    </w:p>
    <w:p w14:paraId="2984C306" w14:textId="4155ED8B" w:rsidR="00CC407A" w:rsidRPr="00CD49C8" w:rsidRDefault="00CC407A" w:rsidP="00053E53">
      <w:pPr>
        <w:spacing w:after="0" w:line="360" w:lineRule="auto"/>
        <w:jc w:val="both"/>
        <w:rPr>
          <w:rFonts w:ascii="Times New Roman" w:hAnsi="Times New Roman" w:cs="Times New Roman"/>
          <w:sz w:val="24"/>
          <w:szCs w:val="24"/>
        </w:rPr>
      </w:pPr>
      <w:r w:rsidRPr="00A4310D">
        <w:rPr>
          <w:rFonts w:ascii="Times New Roman" w:hAnsi="Times New Roman" w:cs="Times New Roman"/>
          <w:sz w:val="24"/>
          <w:szCs w:val="24"/>
        </w:rPr>
        <w:lastRenderedPageBreak/>
        <w:t xml:space="preserve">Tabela </w:t>
      </w:r>
      <w:r>
        <w:rPr>
          <w:rFonts w:ascii="Times New Roman" w:hAnsi="Times New Roman" w:cs="Times New Roman"/>
          <w:sz w:val="24"/>
          <w:szCs w:val="24"/>
        </w:rPr>
        <w:t>4</w:t>
      </w:r>
      <w:r w:rsidRPr="00A4310D">
        <w:rPr>
          <w:rFonts w:ascii="Times New Roman" w:hAnsi="Times New Roman" w:cs="Times New Roman"/>
          <w:sz w:val="24"/>
          <w:szCs w:val="24"/>
        </w:rPr>
        <w:t>.</w:t>
      </w:r>
      <w:r w:rsidRPr="00A4310D">
        <w:rPr>
          <w:rFonts w:ascii="Times New Roman" w:hAnsi="Times New Roman" w:cs="Times New Roman"/>
          <w:b/>
          <w:bCs/>
          <w:sz w:val="24"/>
          <w:szCs w:val="24"/>
        </w:rPr>
        <w:t xml:space="preserve"> Zestawienie liczbowe dotyczące osób dotkniętych przemocą korzystających   </w:t>
      </w:r>
      <w:r>
        <w:rPr>
          <w:rFonts w:ascii="Times New Roman" w:hAnsi="Times New Roman" w:cs="Times New Roman"/>
          <w:b/>
          <w:bCs/>
          <w:sz w:val="24"/>
          <w:szCs w:val="24"/>
        </w:rPr>
        <w:t xml:space="preserve">    </w:t>
      </w:r>
      <w:r w:rsidRPr="00A4310D">
        <w:rPr>
          <w:rFonts w:ascii="Times New Roman" w:hAnsi="Times New Roman" w:cs="Times New Roman"/>
          <w:b/>
          <w:bCs/>
          <w:sz w:val="24"/>
          <w:szCs w:val="24"/>
        </w:rPr>
        <w:t>z poradnictwa specjalistycznego dla osób dotkniętych przemocą</w:t>
      </w:r>
      <w:r w:rsidR="00CD49C8">
        <w:rPr>
          <w:rFonts w:ascii="Times New Roman" w:hAnsi="Times New Roman" w:cs="Times New Roman"/>
          <w:b/>
          <w:bCs/>
          <w:sz w:val="24"/>
          <w:szCs w:val="24"/>
        </w:rPr>
        <w:t xml:space="preserve"> </w:t>
      </w:r>
      <w:r w:rsidR="00CD49C8" w:rsidRPr="00CD49C8">
        <w:rPr>
          <w:rFonts w:ascii="Times New Roman" w:hAnsi="Times New Roman" w:cs="Times New Roman"/>
          <w:sz w:val="24"/>
          <w:szCs w:val="24"/>
        </w:rPr>
        <w:t>…………</w:t>
      </w:r>
      <w:r w:rsidR="00CD49C8">
        <w:rPr>
          <w:rFonts w:ascii="Times New Roman" w:hAnsi="Times New Roman" w:cs="Times New Roman"/>
          <w:sz w:val="24"/>
          <w:szCs w:val="24"/>
        </w:rPr>
        <w:t>…………….25</w:t>
      </w:r>
    </w:p>
    <w:p w14:paraId="10C98EA2" w14:textId="61D2DB79" w:rsidR="00CC407A" w:rsidRDefault="00CC407A" w:rsidP="00053E53">
      <w:pPr>
        <w:spacing w:after="0" w:line="360" w:lineRule="auto"/>
        <w:jc w:val="both"/>
        <w:rPr>
          <w:rFonts w:ascii="Times New Roman" w:hAnsi="Times New Roman" w:cs="Times New Roman"/>
          <w:b/>
          <w:bCs/>
          <w:sz w:val="24"/>
          <w:szCs w:val="24"/>
        </w:rPr>
      </w:pPr>
      <w:r w:rsidRPr="00AA1584">
        <w:rPr>
          <w:rFonts w:ascii="Times New Roman" w:hAnsi="Times New Roman" w:cs="Times New Roman"/>
          <w:bCs/>
          <w:sz w:val="24"/>
          <w:szCs w:val="24"/>
        </w:rPr>
        <w:t>Tabela 5</w:t>
      </w:r>
      <w:r w:rsidRPr="00C80764">
        <w:rPr>
          <w:rFonts w:ascii="Times New Roman" w:hAnsi="Times New Roman" w:cs="Times New Roman"/>
          <w:b/>
          <w:sz w:val="24"/>
          <w:szCs w:val="24"/>
        </w:rPr>
        <w:t>.</w:t>
      </w:r>
      <w:r w:rsidRPr="00C80764">
        <w:rPr>
          <w:rFonts w:ascii="Times New Roman" w:hAnsi="Times New Roman" w:cs="Times New Roman"/>
          <w:sz w:val="24"/>
          <w:szCs w:val="24"/>
        </w:rPr>
        <w:t xml:space="preserve"> </w:t>
      </w:r>
      <w:r w:rsidRPr="00AA1584">
        <w:rPr>
          <w:rFonts w:ascii="Times New Roman" w:hAnsi="Times New Roman" w:cs="Times New Roman"/>
          <w:b/>
          <w:bCs/>
          <w:sz w:val="24"/>
          <w:szCs w:val="24"/>
        </w:rPr>
        <w:t>Stan zatrudnienia w Powiatowym Centrum Pomocy Społecznej w Środzie Śląskiej</w:t>
      </w:r>
      <w:r w:rsidR="00CD49C8">
        <w:rPr>
          <w:rFonts w:ascii="Times New Roman" w:hAnsi="Times New Roman" w:cs="Times New Roman"/>
          <w:b/>
          <w:bCs/>
          <w:sz w:val="24"/>
          <w:szCs w:val="24"/>
        </w:rPr>
        <w:t xml:space="preserve"> </w:t>
      </w:r>
      <w:r w:rsidR="00CD49C8">
        <w:rPr>
          <w:rFonts w:ascii="Times New Roman" w:hAnsi="Times New Roman" w:cs="Times New Roman"/>
          <w:sz w:val="24"/>
          <w:szCs w:val="24"/>
        </w:rPr>
        <w:t>………………………………………………………………………………………27</w:t>
      </w:r>
      <w:r w:rsidRPr="00AA1584">
        <w:rPr>
          <w:rFonts w:ascii="Times New Roman" w:hAnsi="Times New Roman" w:cs="Times New Roman"/>
          <w:b/>
          <w:bCs/>
          <w:sz w:val="24"/>
          <w:szCs w:val="24"/>
        </w:rPr>
        <w:t xml:space="preserve"> </w:t>
      </w:r>
    </w:p>
    <w:p w14:paraId="5C727155" w14:textId="78E27D8C" w:rsidR="00CC407A" w:rsidRDefault="00CC407A" w:rsidP="00053E53">
      <w:pPr>
        <w:spacing w:after="0" w:line="360" w:lineRule="auto"/>
        <w:jc w:val="both"/>
        <w:rPr>
          <w:rFonts w:ascii="Times New Roman" w:hAnsi="Times New Roman" w:cs="Times New Roman"/>
          <w:b/>
          <w:sz w:val="24"/>
          <w:szCs w:val="24"/>
        </w:rPr>
      </w:pPr>
      <w:r w:rsidRPr="00AA1584">
        <w:rPr>
          <w:rFonts w:ascii="Times New Roman" w:hAnsi="Times New Roman" w:cs="Times New Roman"/>
          <w:bCs/>
          <w:sz w:val="24"/>
          <w:szCs w:val="24"/>
        </w:rPr>
        <w:t>Tabela 6.</w:t>
      </w:r>
      <w:r w:rsidRPr="00C80764">
        <w:rPr>
          <w:rFonts w:ascii="Times New Roman" w:hAnsi="Times New Roman" w:cs="Times New Roman"/>
          <w:b/>
          <w:sz w:val="24"/>
          <w:szCs w:val="24"/>
        </w:rPr>
        <w:t xml:space="preserve"> Dane dotyczące kwot wydatkowanych przez PCPR w latach 2019 – 2020</w:t>
      </w:r>
      <w:r w:rsidR="00CD49C8">
        <w:rPr>
          <w:rFonts w:ascii="Times New Roman" w:hAnsi="Times New Roman" w:cs="Times New Roman"/>
          <w:b/>
          <w:sz w:val="24"/>
          <w:szCs w:val="24"/>
        </w:rPr>
        <w:t xml:space="preserve"> </w:t>
      </w:r>
      <w:r w:rsidR="00CD49C8">
        <w:rPr>
          <w:rFonts w:ascii="Times New Roman" w:hAnsi="Times New Roman" w:cs="Times New Roman"/>
          <w:bCs/>
          <w:sz w:val="24"/>
          <w:szCs w:val="24"/>
        </w:rPr>
        <w:t>…...28</w:t>
      </w:r>
      <w:r w:rsidRPr="00C80764">
        <w:rPr>
          <w:rFonts w:ascii="Times New Roman" w:hAnsi="Times New Roman" w:cs="Times New Roman"/>
          <w:b/>
          <w:sz w:val="24"/>
          <w:szCs w:val="24"/>
        </w:rPr>
        <w:t xml:space="preserve">   </w:t>
      </w:r>
    </w:p>
    <w:p w14:paraId="23AEC81E" w14:textId="6B50C371" w:rsidR="00CC407A" w:rsidRPr="00CD49C8" w:rsidRDefault="00CC407A" w:rsidP="00053E53">
      <w:pPr>
        <w:spacing w:after="0" w:line="360" w:lineRule="auto"/>
        <w:jc w:val="both"/>
        <w:rPr>
          <w:rFonts w:ascii="Times New Roman" w:hAnsi="Times New Roman"/>
          <w:iCs/>
          <w:sz w:val="24"/>
          <w:szCs w:val="24"/>
        </w:rPr>
      </w:pPr>
      <w:r w:rsidRPr="00AA1584">
        <w:rPr>
          <w:rFonts w:ascii="Times New Roman" w:hAnsi="Times New Roman"/>
          <w:iCs/>
          <w:sz w:val="24"/>
          <w:szCs w:val="24"/>
        </w:rPr>
        <w:t>Tabela nr 7.</w:t>
      </w:r>
      <w:r>
        <w:rPr>
          <w:rFonts w:ascii="Times New Roman" w:hAnsi="Times New Roman"/>
          <w:b/>
          <w:bCs/>
          <w:iCs/>
          <w:sz w:val="24"/>
          <w:szCs w:val="24"/>
        </w:rPr>
        <w:t xml:space="preserve"> S</w:t>
      </w:r>
      <w:r w:rsidRPr="002640A7">
        <w:rPr>
          <w:rFonts w:ascii="Times New Roman" w:hAnsi="Times New Roman"/>
          <w:b/>
          <w:bCs/>
          <w:iCs/>
          <w:sz w:val="24"/>
          <w:szCs w:val="24"/>
        </w:rPr>
        <w:t>ytuacja dzieci w rodzinach zastępczych  spokrewnionych w latach 2018– 2020</w:t>
      </w:r>
      <w:r w:rsidR="00CD49C8">
        <w:rPr>
          <w:rFonts w:ascii="Times New Roman" w:hAnsi="Times New Roman"/>
          <w:b/>
          <w:bCs/>
          <w:iCs/>
          <w:sz w:val="24"/>
          <w:szCs w:val="24"/>
        </w:rPr>
        <w:t xml:space="preserve"> </w:t>
      </w:r>
      <w:r w:rsidR="00CD49C8">
        <w:rPr>
          <w:rFonts w:ascii="Times New Roman" w:hAnsi="Times New Roman"/>
          <w:iCs/>
          <w:sz w:val="24"/>
          <w:szCs w:val="24"/>
        </w:rPr>
        <w:t>…………………………………………………………………………………………</w:t>
      </w:r>
      <w:r w:rsidR="00D411FA">
        <w:rPr>
          <w:rFonts w:ascii="Times New Roman" w:hAnsi="Times New Roman"/>
          <w:iCs/>
          <w:sz w:val="24"/>
          <w:szCs w:val="24"/>
        </w:rPr>
        <w:t>..</w:t>
      </w:r>
      <w:r w:rsidR="00CD49C8">
        <w:rPr>
          <w:rFonts w:ascii="Times New Roman" w:hAnsi="Times New Roman"/>
          <w:iCs/>
          <w:sz w:val="24"/>
          <w:szCs w:val="24"/>
        </w:rPr>
        <w:t>35</w:t>
      </w:r>
    </w:p>
    <w:p w14:paraId="070FB733" w14:textId="01526B52" w:rsidR="00CC407A" w:rsidRPr="00627A42" w:rsidRDefault="00CC407A" w:rsidP="00627A42">
      <w:pPr>
        <w:spacing w:after="0" w:line="360" w:lineRule="auto"/>
        <w:jc w:val="both"/>
        <w:rPr>
          <w:rFonts w:ascii="Times New Roman" w:hAnsi="Times New Roman"/>
          <w:iCs/>
          <w:sz w:val="24"/>
          <w:szCs w:val="24"/>
        </w:rPr>
      </w:pPr>
      <w:r w:rsidRPr="002640A7">
        <w:rPr>
          <w:rFonts w:ascii="Times New Roman" w:hAnsi="Times New Roman"/>
          <w:iCs/>
          <w:sz w:val="24"/>
          <w:szCs w:val="24"/>
        </w:rPr>
        <w:t xml:space="preserve">Tabela nr </w:t>
      </w:r>
      <w:r>
        <w:rPr>
          <w:rFonts w:ascii="Times New Roman" w:hAnsi="Times New Roman"/>
          <w:iCs/>
          <w:sz w:val="24"/>
          <w:szCs w:val="24"/>
        </w:rPr>
        <w:t xml:space="preserve">8. </w:t>
      </w:r>
      <w:r w:rsidRPr="002640A7">
        <w:rPr>
          <w:rFonts w:ascii="Times New Roman" w:hAnsi="Times New Roman"/>
          <w:b/>
          <w:bCs/>
          <w:iCs/>
          <w:sz w:val="24"/>
          <w:szCs w:val="24"/>
        </w:rPr>
        <w:t xml:space="preserve">Sytuacja dzieci w rodzinach zastępczych  niespokrewnionych w latach </w:t>
      </w:r>
      <w:r>
        <w:rPr>
          <w:rFonts w:ascii="Times New Roman" w:hAnsi="Times New Roman"/>
          <w:b/>
          <w:bCs/>
          <w:iCs/>
          <w:sz w:val="24"/>
          <w:szCs w:val="24"/>
        </w:rPr>
        <w:t xml:space="preserve">  </w:t>
      </w:r>
      <w:r w:rsidRPr="002640A7">
        <w:rPr>
          <w:rFonts w:ascii="Times New Roman" w:hAnsi="Times New Roman"/>
          <w:b/>
          <w:bCs/>
          <w:iCs/>
          <w:sz w:val="24"/>
          <w:szCs w:val="24"/>
        </w:rPr>
        <w:t>2018– 2020</w:t>
      </w:r>
      <w:r w:rsidR="00627A42">
        <w:rPr>
          <w:rFonts w:ascii="Times New Roman" w:hAnsi="Times New Roman"/>
          <w:b/>
          <w:bCs/>
          <w:iCs/>
          <w:sz w:val="24"/>
          <w:szCs w:val="24"/>
        </w:rPr>
        <w:t xml:space="preserve"> </w:t>
      </w:r>
      <w:r w:rsidR="00627A42">
        <w:rPr>
          <w:rFonts w:ascii="Times New Roman" w:hAnsi="Times New Roman"/>
          <w:iCs/>
          <w:sz w:val="24"/>
          <w:szCs w:val="24"/>
        </w:rPr>
        <w:t>………………………………………………………………………………...…3</w:t>
      </w:r>
      <w:r w:rsidR="00574FDC">
        <w:rPr>
          <w:rFonts w:ascii="Times New Roman" w:hAnsi="Times New Roman"/>
          <w:iCs/>
          <w:sz w:val="24"/>
          <w:szCs w:val="24"/>
        </w:rPr>
        <w:t>5</w:t>
      </w:r>
    </w:p>
    <w:p w14:paraId="5A089381" w14:textId="32A287CD" w:rsidR="00CC407A" w:rsidRPr="003105C0" w:rsidRDefault="00CC407A" w:rsidP="00053E53">
      <w:pPr>
        <w:spacing w:after="0" w:line="360" w:lineRule="auto"/>
        <w:rPr>
          <w:rFonts w:ascii="Times New Roman" w:hAnsi="Times New Roman"/>
          <w:b/>
          <w:bCs/>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9</w:t>
      </w:r>
      <w:r w:rsidRPr="003105C0">
        <w:rPr>
          <w:rFonts w:ascii="Times New Roman" w:hAnsi="Times New Roman"/>
          <w:iCs/>
          <w:sz w:val="24"/>
          <w:szCs w:val="24"/>
        </w:rPr>
        <w:t>.</w:t>
      </w:r>
      <w:r>
        <w:rPr>
          <w:rFonts w:ascii="Times New Roman" w:hAnsi="Times New Roman"/>
          <w:b/>
          <w:bCs/>
          <w:iCs/>
          <w:sz w:val="24"/>
          <w:szCs w:val="24"/>
        </w:rPr>
        <w:t xml:space="preserve"> S</w:t>
      </w:r>
      <w:r w:rsidRPr="003105C0">
        <w:rPr>
          <w:rFonts w:ascii="Times New Roman" w:hAnsi="Times New Roman"/>
          <w:b/>
          <w:bCs/>
          <w:iCs/>
          <w:sz w:val="24"/>
          <w:szCs w:val="24"/>
        </w:rPr>
        <w:t>ytuacja dzieci w rodzinach zastępczych  zawodowych w latach 2018 – 2020</w:t>
      </w:r>
      <w:r w:rsidR="00627A42">
        <w:rPr>
          <w:rFonts w:ascii="Times New Roman" w:hAnsi="Times New Roman"/>
          <w:b/>
          <w:bCs/>
          <w:iCs/>
          <w:sz w:val="24"/>
          <w:szCs w:val="24"/>
        </w:rPr>
        <w:t xml:space="preserve"> </w:t>
      </w:r>
      <w:r w:rsidR="00627A42">
        <w:rPr>
          <w:rFonts w:ascii="Times New Roman" w:hAnsi="Times New Roman"/>
          <w:iCs/>
          <w:sz w:val="24"/>
          <w:szCs w:val="24"/>
        </w:rPr>
        <w:t xml:space="preserve">             ………………………………………………………………………………………………...</w:t>
      </w:r>
      <w:r w:rsidR="00627A42" w:rsidRPr="00627A42">
        <w:rPr>
          <w:rFonts w:ascii="Times New Roman" w:hAnsi="Times New Roman"/>
          <w:iCs/>
          <w:sz w:val="24"/>
          <w:szCs w:val="24"/>
        </w:rPr>
        <w:t>3</w:t>
      </w:r>
      <w:r w:rsidR="00627A42">
        <w:rPr>
          <w:rFonts w:ascii="Times New Roman" w:hAnsi="Times New Roman"/>
          <w:iCs/>
          <w:sz w:val="24"/>
          <w:szCs w:val="24"/>
        </w:rPr>
        <w:t>6</w:t>
      </w:r>
    </w:p>
    <w:p w14:paraId="6E320738" w14:textId="77777777" w:rsidR="0051763A" w:rsidRDefault="0051763A" w:rsidP="00627A42">
      <w:pPr>
        <w:spacing w:after="0" w:line="360" w:lineRule="auto"/>
        <w:ind w:left="-142"/>
        <w:jc w:val="both"/>
        <w:rPr>
          <w:rFonts w:ascii="Times New Roman" w:hAnsi="Times New Roman"/>
          <w:b/>
          <w:bCs/>
          <w:iCs/>
          <w:sz w:val="24"/>
          <w:szCs w:val="24"/>
        </w:rPr>
      </w:pPr>
      <w:r>
        <w:rPr>
          <w:rFonts w:ascii="Times New Roman" w:hAnsi="Times New Roman"/>
          <w:iCs/>
          <w:sz w:val="24"/>
          <w:szCs w:val="24"/>
        </w:rPr>
        <w:t xml:space="preserve">  </w:t>
      </w:r>
      <w:r w:rsidR="00CC407A" w:rsidRPr="003105C0">
        <w:rPr>
          <w:rFonts w:ascii="Times New Roman" w:hAnsi="Times New Roman"/>
          <w:iCs/>
          <w:sz w:val="24"/>
          <w:szCs w:val="24"/>
        </w:rPr>
        <w:t xml:space="preserve">Tabela nr </w:t>
      </w:r>
      <w:r w:rsidR="00CC407A">
        <w:rPr>
          <w:rFonts w:ascii="Times New Roman" w:hAnsi="Times New Roman"/>
          <w:iCs/>
          <w:sz w:val="24"/>
          <w:szCs w:val="24"/>
        </w:rPr>
        <w:t xml:space="preserve">10. </w:t>
      </w:r>
      <w:r w:rsidR="00CC407A" w:rsidRPr="003105C0">
        <w:rPr>
          <w:rFonts w:ascii="Times New Roman" w:hAnsi="Times New Roman"/>
          <w:b/>
          <w:bCs/>
          <w:iCs/>
          <w:sz w:val="24"/>
          <w:szCs w:val="24"/>
        </w:rPr>
        <w:t>Sytuacja dzieci w rodzinach zastępczych  zawodowych  w tym</w:t>
      </w:r>
      <w:r w:rsidR="00CC407A">
        <w:rPr>
          <w:rFonts w:ascii="Times New Roman" w:hAnsi="Times New Roman"/>
          <w:b/>
          <w:bCs/>
          <w:iCs/>
          <w:sz w:val="24"/>
          <w:szCs w:val="24"/>
        </w:rPr>
        <w:t xml:space="preserve"> </w:t>
      </w:r>
      <w:r>
        <w:rPr>
          <w:rFonts w:ascii="Times New Roman" w:hAnsi="Times New Roman"/>
          <w:b/>
          <w:bCs/>
          <w:iCs/>
          <w:sz w:val="24"/>
          <w:szCs w:val="24"/>
        </w:rPr>
        <w:t xml:space="preserve">       </w:t>
      </w:r>
    </w:p>
    <w:p w14:paraId="0F8077D7" w14:textId="48CDA0C9" w:rsidR="00CC407A" w:rsidRPr="00627A42" w:rsidRDefault="0051763A" w:rsidP="00627A42">
      <w:pPr>
        <w:spacing w:after="0" w:line="360" w:lineRule="auto"/>
        <w:ind w:left="-142"/>
        <w:jc w:val="both"/>
        <w:rPr>
          <w:rFonts w:ascii="Times New Roman" w:hAnsi="Times New Roman"/>
          <w:iCs/>
          <w:sz w:val="24"/>
          <w:szCs w:val="24"/>
        </w:rPr>
      </w:pPr>
      <w:r>
        <w:rPr>
          <w:rFonts w:ascii="Times New Roman" w:hAnsi="Times New Roman"/>
          <w:b/>
          <w:bCs/>
          <w:iCs/>
          <w:sz w:val="24"/>
          <w:szCs w:val="24"/>
        </w:rPr>
        <w:t xml:space="preserve">  </w:t>
      </w:r>
      <w:r w:rsidR="00CC407A" w:rsidRPr="003105C0">
        <w:rPr>
          <w:rFonts w:ascii="Times New Roman" w:hAnsi="Times New Roman"/>
          <w:b/>
          <w:bCs/>
          <w:iCs/>
          <w:sz w:val="24"/>
          <w:szCs w:val="24"/>
        </w:rPr>
        <w:t>specjalistycznych w latach 2018– 2020</w:t>
      </w:r>
      <w:r w:rsidR="00627A42">
        <w:rPr>
          <w:rFonts w:ascii="Times New Roman" w:hAnsi="Times New Roman"/>
          <w:b/>
          <w:bCs/>
          <w:iCs/>
          <w:sz w:val="24"/>
          <w:szCs w:val="24"/>
        </w:rPr>
        <w:t xml:space="preserve"> </w:t>
      </w:r>
      <w:r w:rsidR="00627A42">
        <w:rPr>
          <w:rFonts w:ascii="Times New Roman" w:hAnsi="Times New Roman"/>
          <w:iCs/>
          <w:sz w:val="24"/>
          <w:szCs w:val="24"/>
        </w:rPr>
        <w:t>…………………………………………………….37</w:t>
      </w:r>
    </w:p>
    <w:p w14:paraId="29FBBF60" w14:textId="65945ECE" w:rsidR="00CC407A" w:rsidRPr="00627A42" w:rsidRDefault="0051763A" w:rsidP="00053E53">
      <w:pPr>
        <w:spacing w:after="0" w:line="360" w:lineRule="auto"/>
        <w:ind w:left="1134" w:hanging="1276"/>
        <w:jc w:val="both"/>
        <w:rPr>
          <w:rFonts w:ascii="Times New Roman" w:hAnsi="Times New Roman"/>
          <w:iCs/>
          <w:sz w:val="24"/>
          <w:szCs w:val="24"/>
        </w:rPr>
      </w:pPr>
      <w:r>
        <w:rPr>
          <w:rFonts w:ascii="Times New Roman" w:hAnsi="Times New Roman"/>
          <w:iCs/>
          <w:sz w:val="24"/>
          <w:szCs w:val="24"/>
        </w:rPr>
        <w:t xml:space="preserve">  </w:t>
      </w:r>
      <w:r w:rsidR="00CC407A" w:rsidRPr="00AA1584">
        <w:rPr>
          <w:rFonts w:ascii="Times New Roman" w:hAnsi="Times New Roman"/>
          <w:iCs/>
          <w:sz w:val="24"/>
          <w:szCs w:val="24"/>
        </w:rPr>
        <w:t xml:space="preserve">Tabela nr </w:t>
      </w:r>
      <w:r w:rsidR="00CC407A">
        <w:rPr>
          <w:rFonts w:ascii="Times New Roman" w:hAnsi="Times New Roman"/>
          <w:iCs/>
          <w:sz w:val="24"/>
          <w:szCs w:val="24"/>
        </w:rPr>
        <w:t>11</w:t>
      </w:r>
      <w:r w:rsidR="00CC407A" w:rsidRPr="00AA1584">
        <w:rPr>
          <w:rFonts w:ascii="Times New Roman" w:hAnsi="Times New Roman"/>
          <w:iCs/>
          <w:sz w:val="24"/>
          <w:szCs w:val="24"/>
        </w:rPr>
        <w:t>.</w:t>
      </w:r>
      <w:r w:rsidR="00CC407A">
        <w:rPr>
          <w:rFonts w:ascii="Times New Roman" w:hAnsi="Times New Roman"/>
          <w:b/>
          <w:bCs/>
          <w:iCs/>
          <w:sz w:val="24"/>
          <w:szCs w:val="24"/>
        </w:rPr>
        <w:t xml:space="preserve"> S</w:t>
      </w:r>
      <w:r w:rsidR="00CC407A" w:rsidRPr="003105C0">
        <w:rPr>
          <w:rFonts w:ascii="Times New Roman" w:hAnsi="Times New Roman"/>
          <w:b/>
          <w:bCs/>
          <w:iCs/>
          <w:sz w:val="24"/>
          <w:szCs w:val="24"/>
        </w:rPr>
        <w:t xml:space="preserve">ytuacja dzieci w </w:t>
      </w:r>
      <w:r>
        <w:rPr>
          <w:rFonts w:ascii="Times New Roman" w:hAnsi="Times New Roman"/>
          <w:b/>
          <w:bCs/>
          <w:iCs/>
          <w:sz w:val="24"/>
          <w:szCs w:val="24"/>
        </w:rPr>
        <w:t xml:space="preserve">rodzinnej pieczy zastępczej </w:t>
      </w:r>
      <w:r w:rsidR="00CC407A" w:rsidRPr="003105C0">
        <w:rPr>
          <w:rFonts w:ascii="Times New Roman" w:hAnsi="Times New Roman"/>
          <w:b/>
          <w:bCs/>
          <w:iCs/>
          <w:sz w:val="24"/>
          <w:szCs w:val="24"/>
        </w:rPr>
        <w:t>w latach 2018</w:t>
      </w:r>
      <w:r w:rsidR="00CC407A">
        <w:rPr>
          <w:rFonts w:ascii="Times New Roman" w:hAnsi="Times New Roman"/>
          <w:b/>
          <w:bCs/>
          <w:iCs/>
          <w:sz w:val="24"/>
          <w:szCs w:val="24"/>
        </w:rPr>
        <w:t>-</w:t>
      </w:r>
      <w:r w:rsidR="00CC407A" w:rsidRPr="003105C0">
        <w:rPr>
          <w:rFonts w:ascii="Times New Roman" w:hAnsi="Times New Roman"/>
          <w:b/>
          <w:bCs/>
          <w:iCs/>
          <w:sz w:val="24"/>
          <w:szCs w:val="24"/>
        </w:rPr>
        <w:t>2020</w:t>
      </w:r>
      <w:r w:rsidR="00627A42">
        <w:rPr>
          <w:rFonts w:ascii="Times New Roman" w:hAnsi="Times New Roman"/>
          <w:b/>
          <w:bCs/>
          <w:iCs/>
          <w:sz w:val="24"/>
          <w:szCs w:val="24"/>
        </w:rPr>
        <w:t xml:space="preserve"> </w:t>
      </w:r>
      <w:r w:rsidR="00627A42">
        <w:rPr>
          <w:rFonts w:ascii="Times New Roman" w:hAnsi="Times New Roman"/>
          <w:iCs/>
          <w:sz w:val="24"/>
          <w:szCs w:val="24"/>
        </w:rPr>
        <w:t>……….38</w:t>
      </w:r>
    </w:p>
    <w:p w14:paraId="56E0E6D2" w14:textId="5E09A9EC" w:rsidR="00CC407A" w:rsidRPr="00627A42" w:rsidRDefault="00CC407A" w:rsidP="00053E53">
      <w:pPr>
        <w:spacing w:after="0" w:line="360" w:lineRule="auto"/>
        <w:jc w:val="both"/>
        <w:rPr>
          <w:rFonts w:ascii="Times New Roman" w:hAnsi="Times New Roman"/>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 xml:space="preserve">12. </w:t>
      </w:r>
      <w:r w:rsidRPr="003105C0">
        <w:rPr>
          <w:rFonts w:ascii="Times New Roman" w:hAnsi="Times New Roman"/>
          <w:b/>
          <w:bCs/>
          <w:iCs/>
          <w:sz w:val="24"/>
          <w:szCs w:val="24"/>
        </w:rPr>
        <w:t xml:space="preserve">Placówka Opiekuńczo – Wychowawcza Typu Socjalizacyjnego działająca </w:t>
      </w:r>
      <w:r>
        <w:rPr>
          <w:rFonts w:ascii="Times New Roman" w:hAnsi="Times New Roman"/>
          <w:b/>
          <w:bCs/>
          <w:iCs/>
          <w:sz w:val="24"/>
          <w:szCs w:val="24"/>
        </w:rPr>
        <w:t xml:space="preserve">    </w:t>
      </w:r>
      <w:r w:rsidRPr="003105C0">
        <w:rPr>
          <w:rFonts w:ascii="Times New Roman" w:hAnsi="Times New Roman"/>
          <w:b/>
          <w:bCs/>
          <w:iCs/>
          <w:sz w:val="24"/>
          <w:szCs w:val="24"/>
        </w:rPr>
        <w:t>w Powiecie Średzkim</w:t>
      </w:r>
      <w:r w:rsidR="00627A42">
        <w:rPr>
          <w:rFonts w:ascii="Times New Roman" w:hAnsi="Times New Roman"/>
          <w:b/>
          <w:bCs/>
          <w:iCs/>
          <w:sz w:val="24"/>
          <w:szCs w:val="24"/>
        </w:rPr>
        <w:t xml:space="preserve"> </w:t>
      </w:r>
      <w:r w:rsidR="00627A42" w:rsidRPr="00627A42">
        <w:rPr>
          <w:rFonts w:ascii="Times New Roman" w:hAnsi="Times New Roman"/>
          <w:iCs/>
          <w:sz w:val="24"/>
          <w:szCs w:val="24"/>
        </w:rPr>
        <w:t>…………</w:t>
      </w:r>
      <w:r w:rsidR="00627A42">
        <w:rPr>
          <w:rFonts w:ascii="Times New Roman" w:hAnsi="Times New Roman"/>
          <w:iCs/>
          <w:sz w:val="24"/>
          <w:szCs w:val="24"/>
        </w:rPr>
        <w:t>…………………………………………………………….3</w:t>
      </w:r>
      <w:r w:rsidR="00574FDC">
        <w:rPr>
          <w:rFonts w:ascii="Times New Roman" w:hAnsi="Times New Roman"/>
          <w:iCs/>
          <w:sz w:val="24"/>
          <w:szCs w:val="24"/>
        </w:rPr>
        <w:t>8</w:t>
      </w:r>
    </w:p>
    <w:p w14:paraId="547FE1ED" w14:textId="482EC11C" w:rsidR="00F8447A" w:rsidRPr="00627A42" w:rsidRDefault="00F8447A" w:rsidP="00053E53">
      <w:pPr>
        <w:spacing w:after="0" w:line="360" w:lineRule="auto"/>
        <w:jc w:val="both"/>
        <w:rPr>
          <w:rFonts w:ascii="Times New Roman" w:hAnsi="Times New Roman"/>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13</w:t>
      </w:r>
      <w:r w:rsidRPr="00AA1584">
        <w:rPr>
          <w:rFonts w:ascii="Times New Roman" w:hAnsi="Times New Roman"/>
          <w:b/>
          <w:bCs/>
          <w:iCs/>
          <w:sz w:val="24"/>
          <w:szCs w:val="24"/>
        </w:rPr>
        <w:t>. Rodziny zastępcze</w:t>
      </w:r>
      <w:r>
        <w:rPr>
          <w:rFonts w:ascii="Times New Roman" w:hAnsi="Times New Roman"/>
          <w:iCs/>
          <w:sz w:val="24"/>
          <w:szCs w:val="24"/>
        </w:rPr>
        <w:t xml:space="preserve"> </w:t>
      </w:r>
      <w:r w:rsidRPr="003105C0">
        <w:rPr>
          <w:rFonts w:ascii="Times New Roman" w:hAnsi="Times New Roman"/>
          <w:b/>
          <w:bCs/>
          <w:iCs/>
          <w:sz w:val="24"/>
          <w:szCs w:val="24"/>
        </w:rPr>
        <w:t>w Powiecie Średzkim</w:t>
      </w:r>
      <w:r w:rsidR="00627A42">
        <w:rPr>
          <w:rFonts w:ascii="Times New Roman" w:hAnsi="Times New Roman"/>
          <w:b/>
          <w:bCs/>
          <w:iCs/>
          <w:sz w:val="24"/>
          <w:szCs w:val="24"/>
        </w:rPr>
        <w:t xml:space="preserve"> </w:t>
      </w:r>
      <w:r w:rsidR="00627A42">
        <w:rPr>
          <w:rFonts w:ascii="Times New Roman" w:hAnsi="Times New Roman"/>
          <w:iCs/>
          <w:sz w:val="24"/>
          <w:szCs w:val="24"/>
        </w:rPr>
        <w:t>…………………………………...41</w:t>
      </w:r>
    </w:p>
    <w:p w14:paraId="4E062D77" w14:textId="2A49CEAD" w:rsidR="00F8447A" w:rsidRDefault="00F8447A" w:rsidP="00053E53">
      <w:pPr>
        <w:spacing w:after="0" w:line="360" w:lineRule="auto"/>
        <w:jc w:val="both"/>
        <w:rPr>
          <w:rFonts w:ascii="Times New Roman" w:hAnsi="Times New Roman"/>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 xml:space="preserve">14. </w:t>
      </w:r>
      <w:r w:rsidRPr="00AA1584">
        <w:rPr>
          <w:rFonts w:ascii="Times New Roman" w:hAnsi="Times New Roman"/>
          <w:b/>
          <w:bCs/>
          <w:iCs/>
          <w:sz w:val="24"/>
          <w:szCs w:val="24"/>
        </w:rPr>
        <w:t>Rodziny zastępcze z podziałem na Gminy</w:t>
      </w:r>
      <w:r w:rsidR="00627A42">
        <w:rPr>
          <w:rFonts w:ascii="Times New Roman" w:hAnsi="Times New Roman"/>
          <w:b/>
          <w:bCs/>
          <w:iCs/>
          <w:sz w:val="24"/>
          <w:szCs w:val="24"/>
        </w:rPr>
        <w:t xml:space="preserve"> </w:t>
      </w:r>
      <w:r w:rsidR="00627A42">
        <w:rPr>
          <w:rFonts w:ascii="Times New Roman" w:hAnsi="Times New Roman"/>
          <w:iCs/>
          <w:sz w:val="24"/>
          <w:szCs w:val="24"/>
        </w:rPr>
        <w:t>………………………………….42</w:t>
      </w:r>
      <w:r>
        <w:rPr>
          <w:rFonts w:ascii="Times New Roman" w:hAnsi="Times New Roman"/>
          <w:iCs/>
          <w:sz w:val="24"/>
          <w:szCs w:val="24"/>
        </w:rPr>
        <w:t xml:space="preserve"> </w:t>
      </w:r>
    </w:p>
    <w:p w14:paraId="69E23975" w14:textId="6D8969A6" w:rsidR="00F8447A" w:rsidRDefault="00F8447A" w:rsidP="00053E53">
      <w:pPr>
        <w:spacing w:after="0" w:line="360" w:lineRule="auto"/>
        <w:jc w:val="both"/>
        <w:rPr>
          <w:rFonts w:ascii="Times New Roman" w:hAnsi="Times New Roman"/>
          <w:b/>
          <w:bCs/>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 xml:space="preserve">15. </w:t>
      </w:r>
      <w:r w:rsidRPr="00A8632C">
        <w:rPr>
          <w:rFonts w:ascii="Times New Roman" w:hAnsi="Times New Roman" w:cs="Times New Roman"/>
          <w:b/>
          <w:bCs/>
          <w:sz w:val="24"/>
          <w:szCs w:val="24"/>
          <w:lang w:eastAsia="pl-PL"/>
        </w:rPr>
        <w:t>L</w:t>
      </w:r>
      <w:r w:rsidRPr="00A8632C">
        <w:rPr>
          <w:rFonts w:ascii="Times New Roman" w:hAnsi="Times New Roman" w:cs="Times New Roman"/>
          <w:b/>
          <w:bCs/>
          <w:kern w:val="1"/>
          <w:sz w:val="24"/>
          <w:szCs w:val="24"/>
        </w:rPr>
        <w:t>iczb</w:t>
      </w:r>
      <w:r w:rsidR="00574FDC">
        <w:rPr>
          <w:rFonts w:ascii="Times New Roman" w:hAnsi="Times New Roman" w:cs="Times New Roman"/>
          <w:b/>
          <w:bCs/>
          <w:kern w:val="1"/>
          <w:sz w:val="24"/>
          <w:szCs w:val="24"/>
        </w:rPr>
        <w:t>a</w:t>
      </w:r>
      <w:r w:rsidRPr="00A8632C">
        <w:rPr>
          <w:rFonts w:ascii="Times New Roman" w:hAnsi="Times New Roman" w:cs="Times New Roman"/>
          <w:b/>
          <w:bCs/>
          <w:kern w:val="1"/>
          <w:sz w:val="24"/>
          <w:szCs w:val="24"/>
        </w:rPr>
        <w:t xml:space="preserve"> nowo powstał</w:t>
      </w:r>
      <w:r w:rsidR="00574FDC">
        <w:rPr>
          <w:rFonts w:ascii="Times New Roman" w:hAnsi="Times New Roman" w:cs="Times New Roman"/>
          <w:b/>
          <w:bCs/>
          <w:kern w:val="1"/>
          <w:sz w:val="24"/>
          <w:szCs w:val="24"/>
        </w:rPr>
        <w:t>ych</w:t>
      </w:r>
      <w:r w:rsidRPr="00A8632C">
        <w:rPr>
          <w:rFonts w:ascii="Times New Roman" w:hAnsi="Times New Roman" w:cs="Times New Roman"/>
          <w:b/>
          <w:bCs/>
          <w:kern w:val="1"/>
          <w:sz w:val="24"/>
          <w:szCs w:val="24"/>
        </w:rPr>
        <w:t xml:space="preserve"> rodzin zastępcz</w:t>
      </w:r>
      <w:r w:rsidR="00574FDC">
        <w:rPr>
          <w:rFonts w:ascii="Times New Roman" w:hAnsi="Times New Roman" w:cs="Times New Roman"/>
          <w:b/>
          <w:bCs/>
          <w:kern w:val="1"/>
          <w:sz w:val="24"/>
          <w:szCs w:val="24"/>
        </w:rPr>
        <w:t>ych</w:t>
      </w:r>
      <w:r w:rsidRPr="00A8632C">
        <w:rPr>
          <w:rFonts w:ascii="Times New Roman" w:hAnsi="Times New Roman" w:cs="Times New Roman"/>
          <w:b/>
          <w:bCs/>
          <w:kern w:val="1"/>
          <w:sz w:val="24"/>
          <w:szCs w:val="24"/>
        </w:rPr>
        <w:t xml:space="preserve"> </w:t>
      </w:r>
      <w:r w:rsidRPr="00A8632C">
        <w:rPr>
          <w:rFonts w:ascii="Times New Roman" w:hAnsi="Times New Roman"/>
          <w:b/>
          <w:bCs/>
          <w:iCs/>
          <w:sz w:val="24"/>
          <w:szCs w:val="24"/>
        </w:rPr>
        <w:t xml:space="preserve">w Powiecie Średzkim </w:t>
      </w:r>
      <w:r w:rsidRPr="00A8632C">
        <w:rPr>
          <w:rFonts w:ascii="Times New Roman" w:hAnsi="Times New Roman" w:cs="Times New Roman"/>
          <w:b/>
          <w:bCs/>
          <w:kern w:val="1"/>
          <w:sz w:val="24"/>
          <w:szCs w:val="24"/>
        </w:rPr>
        <w:t>w 2020 roku</w:t>
      </w:r>
      <w:r w:rsidR="00627A42" w:rsidRPr="00627A42">
        <w:rPr>
          <w:rFonts w:ascii="Times New Roman" w:hAnsi="Times New Roman" w:cs="Times New Roman"/>
          <w:kern w:val="1"/>
          <w:sz w:val="24"/>
          <w:szCs w:val="24"/>
        </w:rPr>
        <w:t>…………………………………………………………………………………………...4</w:t>
      </w:r>
      <w:r w:rsidR="00574FDC">
        <w:rPr>
          <w:rFonts w:ascii="Times New Roman" w:hAnsi="Times New Roman" w:cs="Times New Roman"/>
          <w:kern w:val="1"/>
          <w:sz w:val="24"/>
          <w:szCs w:val="24"/>
        </w:rPr>
        <w:t>2</w:t>
      </w:r>
      <w:r w:rsidRPr="00A8632C">
        <w:rPr>
          <w:rFonts w:ascii="Times New Roman" w:hAnsi="Times New Roman"/>
          <w:b/>
          <w:bCs/>
          <w:iCs/>
          <w:sz w:val="24"/>
          <w:szCs w:val="24"/>
        </w:rPr>
        <w:t xml:space="preserve"> </w:t>
      </w:r>
    </w:p>
    <w:p w14:paraId="2BC8F719" w14:textId="77777777" w:rsidR="00627A42" w:rsidRDefault="00F8447A" w:rsidP="00053E53">
      <w:pPr>
        <w:spacing w:after="0" w:line="360" w:lineRule="auto"/>
        <w:jc w:val="both"/>
        <w:rPr>
          <w:rFonts w:ascii="Times New Roman" w:hAnsi="Times New Roman" w:cs="Times New Roman"/>
          <w:b/>
          <w:bCs/>
          <w:kern w:val="1"/>
          <w:sz w:val="24"/>
          <w:szCs w:val="24"/>
        </w:rPr>
      </w:pPr>
      <w:r w:rsidRPr="00A8632C">
        <w:rPr>
          <w:rFonts w:ascii="Times New Roman" w:hAnsi="Times New Roman" w:cs="Times New Roman"/>
          <w:kern w:val="1"/>
          <w:sz w:val="24"/>
          <w:szCs w:val="24"/>
        </w:rPr>
        <w:t>Tabela nr 16.</w:t>
      </w:r>
      <w:r>
        <w:rPr>
          <w:rFonts w:ascii="Times New Roman" w:hAnsi="Times New Roman" w:cs="Times New Roman"/>
          <w:b/>
          <w:bCs/>
          <w:kern w:val="1"/>
          <w:sz w:val="24"/>
          <w:szCs w:val="24"/>
        </w:rPr>
        <w:t xml:space="preserve"> L</w:t>
      </w:r>
      <w:r w:rsidRPr="00C80764">
        <w:rPr>
          <w:rFonts w:ascii="Times New Roman" w:hAnsi="Times New Roman" w:cs="Times New Roman"/>
          <w:b/>
          <w:bCs/>
          <w:kern w:val="1"/>
          <w:sz w:val="24"/>
          <w:szCs w:val="24"/>
        </w:rPr>
        <w:t>iczb</w:t>
      </w:r>
      <w:r>
        <w:rPr>
          <w:rFonts w:ascii="Times New Roman" w:hAnsi="Times New Roman" w:cs="Times New Roman"/>
          <w:b/>
          <w:bCs/>
          <w:kern w:val="1"/>
          <w:sz w:val="24"/>
          <w:szCs w:val="24"/>
        </w:rPr>
        <w:t>a</w:t>
      </w:r>
      <w:r w:rsidRPr="00C80764">
        <w:rPr>
          <w:rFonts w:ascii="Times New Roman" w:hAnsi="Times New Roman" w:cs="Times New Roman"/>
          <w:b/>
          <w:bCs/>
          <w:kern w:val="1"/>
          <w:sz w:val="24"/>
          <w:szCs w:val="24"/>
        </w:rPr>
        <w:t xml:space="preserve"> rodzin zastępczych</w:t>
      </w:r>
      <w:r>
        <w:rPr>
          <w:rFonts w:ascii="Times New Roman" w:hAnsi="Times New Roman" w:cs="Times New Roman"/>
          <w:b/>
          <w:bCs/>
          <w:kern w:val="1"/>
          <w:sz w:val="24"/>
          <w:szCs w:val="24"/>
        </w:rPr>
        <w:t xml:space="preserve"> w Powiecie Średzkim </w:t>
      </w:r>
      <w:r w:rsidRPr="00C80764">
        <w:rPr>
          <w:rFonts w:ascii="Times New Roman" w:hAnsi="Times New Roman" w:cs="Times New Roman"/>
          <w:b/>
          <w:bCs/>
          <w:kern w:val="1"/>
          <w:sz w:val="24"/>
          <w:szCs w:val="24"/>
        </w:rPr>
        <w:t>rozwiązan</w:t>
      </w:r>
      <w:r>
        <w:rPr>
          <w:rFonts w:ascii="Times New Roman" w:hAnsi="Times New Roman" w:cs="Times New Roman"/>
          <w:b/>
          <w:bCs/>
          <w:kern w:val="1"/>
          <w:sz w:val="24"/>
          <w:szCs w:val="24"/>
        </w:rPr>
        <w:t xml:space="preserve">ych </w:t>
      </w:r>
      <w:r w:rsidRPr="00C80764">
        <w:rPr>
          <w:rFonts w:ascii="Times New Roman" w:hAnsi="Times New Roman" w:cs="Times New Roman"/>
          <w:b/>
          <w:bCs/>
          <w:kern w:val="1"/>
          <w:sz w:val="24"/>
          <w:szCs w:val="24"/>
        </w:rPr>
        <w:t>w 2020 roku</w:t>
      </w:r>
    </w:p>
    <w:p w14:paraId="27C1E15B" w14:textId="34A1F96F" w:rsidR="00F8447A" w:rsidRDefault="00627A42" w:rsidP="00053E53">
      <w:pPr>
        <w:spacing w:after="0" w:line="360" w:lineRule="auto"/>
        <w:jc w:val="both"/>
        <w:rPr>
          <w:rFonts w:ascii="Times New Roman" w:hAnsi="Times New Roman" w:cs="Times New Roman"/>
          <w:b/>
          <w:bCs/>
          <w:kern w:val="1"/>
          <w:sz w:val="24"/>
          <w:szCs w:val="24"/>
        </w:rPr>
      </w:pPr>
      <w:r>
        <w:rPr>
          <w:rFonts w:ascii="Times New Roman" w:hAnsi="Times New Roman" w:cs="Times New Roman"/>
          <w:kern w:val="1"/>
          <w:sz w:val="24"/>
          <w:szCs w:val="24"/>
        </w:rPr>
        <w:t>………………………………………………………………………………………………...43</w:t>
      </w:r>
      <w:r w:rsidR="00F8447A" w:rsidRPr="00C80764">
        <w:rPr>
          <w:rFonts w:ascii="Times New Roman" w:hAnsi="Times New Roman" w:cs="Times New Roman"/>
          <w:b/>
          <w:bCs/>
          <w:kern w:val="1"/>
          <w:sz w:val="24"/>
          <w:szCs w:val="24"/>
        </w:rPr>
        <w:t xml:space="preserve">  </w:t>
      </w:r>
    </w:p>
    <w:p w14:paraId="673656BB" w14:textId="66A8EAE5" w:rsidR="00F8447A" w:rsidRPr="00627A42" w:rsidRDefault="00F8447A" w:rsidP="00053E53">
      <w:pPr>
        <w:spacing w:after="0" w:line="360" w:lineRule="auto"/>
        <w:jc w:val="both"/>
        <w:rPr>
          <w:rFonts w:ascii="Times New Roman" w:hAnsi="Times New Roman" w:cs="Times New Roman"/>
          <w:kern w:val="1"/>
          <w:sz w:val="24"/>
          <w:szCs w:val="24"/>
        </w:rPr>
      </w:pPr>
      <w:r w:rsidRPr="00A8632C">
        <w:rPr>
          <w:rFonts w:ascii="Times New Roman" w:hAnsi="Times New Roman" w:cs="Times New Roman"/>
          <w:kern w:val="1"/>
          <w:sz w:val="24"/>
          <w:szCs w:val="24"/>
        </w:rPr>
        <w:t>Tabela nr. 17</w:t>
      </w:r>
      <w:r>
        <w:rPr>
          <w:rFonts w:ascii="Times New Roman" w:hAnsi="Times New Roman" w:cs="Times New Roman"/>
          <w:b/>
          <w:bCs/>
          <w:kern w:val="1"/>
          <w:sz w:val="24"/>
          <w:szCs w:val="24"/>
        </w:rPr>
        <w:t xml:space="preserve"> L</w:t>
      </w:r>
      <w:r w:rsidRPr="00C80764">
        <w:rPr>
          <w:rFonts w:ascii="Times New Roman" w:hAnsi="Times New Roman" w:cs="Times New Roman"/>
          <w:b/>
          <w:bCs/>
          <w:kern w:val="1"/>
          <w:sz w:val="24"/>
          <w:szCs w:val="24"/>
        </w:rPr>
        <w:t>iczb</w:t>
      </w:r>
      <w:r>
        <w:rPr>
          <w:rFonts w:ascii="Times New Roman" w:hAnsi="Times New Roman" w:cs="Times New Roman"/>
          <w:b/>
          <w:bCs/>
          <w:kern w:val="1"/>
          <w:sz w:val="24"/>
          <w:szCs w:val="24"/>
        </w:rPr>
        <w:t>a</w:t>
      </w:r>
      <w:r w:rsidRPr="00C80764">
        <w:rPr>
          <w:rFonts w:ascii="Times New Roman" w:hAnsi="Times New Roman" w:cs="Times New Roman"/>
          <w:b/>
          <w:bCs/>
          <w:kern w:val="1"/>
          <w:sz w:val="24"/>
          <w:szCs w:val="24"/>
        </w:rPr>
        <w:t xml:space="preserve"> dzieci umieszczonych w rodzinach zastępczych </w:t>
      </w:r>
      <w:r>
        <w:rPr>
          <w:rFonts w:ascii="Times New Roman" w:hAnsi="Times New Roman" w:cs="Times New Roman"/>
          <w:b/>
          <w:bCs/>
          <w:kern w:val="1"/>
          <w:sz w:val="24"/>
          <w:szCs w:val="24"/>
        </w:rPr>
        <w:t xml:space="preserve">w Powiecie Średzkim </w:t>
      </w:r>
      <w:r w:rsidRPr="00C80764">
        <w:rPr>
          <w:rFonts w:ascii="Times New Roman" w:hAnsi="Times New Roman" w:cs="Times New Roman"/>
          <w:b/>
          <w:bCs/>
          <w:kern w:val="1"/>
          <w:sz w:val="24"/>
          <w:szCs w:val="24"/>
        </w:rPr>
        <w:t>na przestrzeni 2020 roku</w:t>
      </w:r>
      <w:r w:rsidR="00627A42">
        <w:rPr>
          <w:rFonts w:ascii="Times New Roman" w:hAnsi="Times New Roman" w:cs="Times New Roman"/>
          <w:b/>
          <w:bCs/>
          <w:kern w:val="1"/>
          <w:sz w:val="24"/>
          <w:szCs w:val="24"/>
        </w:rPr>
        <w:t xml:space="preserve"> </w:t>
      </w:r>
      <w:r w:rsidR="00627A42">
        <w:rPr>
          <w:rFonts w:ascii="Times New Roman" w:hAnsi="Times New Roman" w:cs="Times New Roman"/>
          <w:kern w:val="1"/>
          <w:sz w:val="24"/>
          <w:szCs w:val="24"/>
        </w:rPr>
        <w:t>…………………………………………………………………...44</w:t>
      </w:r>
    </w:p>
    <w:p w14:paraId="1A2E82F5" w14:textId="192553F5" w:rsidR="00F8447A" w:rsidRPr="00627A42" w:rsidRDefault="00F8447A" w:rsidP="00053E53">
      <w:pPr>
        <w:spacing w:after="0" w:line="360" w:lineRule="auto"/>
        <w:jc w:val="both"/>
        <w:rPr>
          <w:rFonts w:ascii="Times New Roman" w:hAnsi="Times New Roman" w:cs="Times New Roman"/>
          <w:kern w:val="1"/>
          <w:sz w:val="24"/>
          <w:szCs w:val="24"/>
        </w:rPr>
      </w:pPr>
      <w:r w:rsidRPr="00A8632C">
        <w:rPr>
          <w:rFonts w:ascii="Times New Roman" w:hAnsi="Times New Roman" w:cs="Times New Roman"/>
          <w:kern w:val="1"/>
          <w:sz w:val="24"/>
          <w:szCs w:val="24"/>
        </w:rPr>
        <w:t>Tabela nr. 1</w:t>
      </w:r>
      <w:r>
        <w:rPr>
          <w:rFonts w:ascii="Times New Roman" w:hAnsi="Times New Roman" w:cs="Times New Roman"/>
          <w:kern w:val="1"/>
          <w:sz w:val="24"/>
          <w:szCs w:val="24"/>
        </w:rPr>
        <w:t>8</w:t>
      </w:r>
      <w:r>
        <w:rPr>
          <w:rFonts w:ascii="Times New Roman" w:hAnsi="Times New Roman" w:cs="Times New Roman"/>
          <w:b/>
          <w:bCs/>
          <w:kern w:val="1"/>
          <w:sz w:val="24"/>
          <w:szCs w:val="24"/>
        </w:rPr>
        <w:t xml:space="preserve"> L</w:t>
      </w:r>
      <w:r w:rsidRPr="00C80764">
        <w:rPr>
          <w:rFonts w:ascii="Times New Roman" w:hAnsi="Times New Roman" w:cs="Times New Roman"/>
          <w:b/>
          <w:bCs/>
          <w:kern w:val="1"/>
          <w:sz w:val="24"/>
          <w:szCs w:val="24"/>
        </w:rPr>
        <w:t>iczb</w:t>
      </w:r>
      <w:r>
        <w:rPr>
          <w:rFonts w:ascii="Times New Roman" w:hAnsi="Times New Roman" w:cs="Times New Roman"/>
          <w:b/>
          <w:bCs/>
          <w:kern w:val="1"/>
          <w:sz w:val="24"/>
          <w:szCs w:val="24"/>
        </w:rPr>
        <w:t>a</w:t>
      </w:r>
      <w:r w:rsidRPr="00C80764">
        <w:rPr>
          <w:rFonts w:ascii="Times New Roman" w:hAnsi="Times New Roman" w:cs="Times New Roman"/>
          <w:b/>
          <w:bCs/>
          <w:kern w:val="1"/>
          <w:sz w:val="24"/>
          <w:szCs w:val="24"/>
        </w:rPr>
        <w:t xml:space="preserve"> dzieci </w:t>
      </w:r>
      <w:r>
        <w:rPr>
          <w:rFonts w:ascii="Times New Roman" w:hAnsi="Times New Roman" w:cs="Times New Roman"/>
          <w:b/>
          <w:bCs/>
          <w:kern w:val="1"/>
          <w:sz w:val="24"/>
          <w:szCs w:val="24"/>
        </w:rPr>
        <w:t>wobec, których zawarte jest porozumienie z innym powiatem</w:t>
      </w:r>
      <w:r w:rsidR="00627A42">
        <w:rPr>
          <w:rFonts w:ascii="Times New Roman" w:hAnsi="Times New Roman" w:cs="Times New Roman"/>
          <w:b/>
          <w:bCs/>
          <w:kern w:val="1"/>
          <w:sz w:val="24"/>
          <w:szCs w:val="24"/>
        </w:rPr>
        <w:t xml:space="preserve"> </w:t>
      </w:r>
      <w:r w:rsidR="00627A42">
        <w:rPr>
          <w:rFonts w:ascii="Times New Roman" w:hAnsi="Times New Roman" w:cs="Times New Roman"/>
          <w:kern w:val="1"/>
          <w:sz w:val="24"/>
          <w:szCs w:val="24"/>
        </w:rPr>
        <w:t>………………………………………………………………………………………………...45</w:t>
      </w:r>
    </w:p>
    <w:p w14:paraId="7453EA7F" w14:textId="71C8BE2E" w:rsidR="00F8447A" w:rsidRPr="00627A42" w:rsidRDefault="00F8447A" w:rsidP="00053E53">
      <w:pPr>
        <w:spacing w:after="0" w:line="360" w:lineRule="auto"/>
        <w:jc w:val="both"/>
        <w:rPr>
          <w:rFonts w:ascii="Times New Roman" w:hAnsi="Times New Roman" w:cs="Times New Roman"/>
          <w:kern w:val="1"/>
          <w:sz w:val="24"/>
          <w:szCs w:val="24"/>
        </w:rPr>
      </w:pPr>
      <w:r w:rsidRPr="00A8632C">
        <w:rPr>
          <w:rFonts w:ascii="Times New Roman" w:hAnsi="Times New Roman" w:cs="Times New Roman"/>
          <w:kern w:val="1"/>
          <w:sz w:val="24"/>
          <w:szCs w:val="24"/>
        </w:rPr>
        <w:t>Tabela nr. 1</w:t>
      </w:r>
      <w:r>
        <w:rPr>
          <w:rFonts w:ascii="Times New Roman" w:hAnsi="Times New Roman" w:cs="Times New Roman"/>
          <w:kern w:val="1"/>
          <w:sz w:val="24"/>
          <w:szCs w:val="24"/>
        </w:rPr>
        <w:t>9</w:t>
      </w:r>
      <w:r>
        <w:rPr>
          <w:rFonts w:ascii="Times New Roman" w:hAnsi="Times New Roman" w:cs="Times New Roman"/>
          <w:b/>
          <w:bCs/>
          <w:kern w:val="1"/>
          <w:sz w:val="24"/>
          <w:szCs w:val="24"/>
        </w:rPr>
        <w:t xml:space="preserve"> L</w:t>
      </w:r>
      <w:r w:rsidRPr="00C80764">
        <w:rPr>
          <w:rFonts w:ascii="Times New Roman" w:hAnsi="Times New Roman" w:cs="Times New Roman"/>
          <w:b/>
          <w:bCs/>
          <w:kern w:val="1"/>
          <w:sz w:val="24"/>
          <w:szCs w:val="24"/>
        </w:rPr>
        <w:t>iczb</w:t>
      </w:r>
      <w:r>
        <w:rPr>
          <w:rFonts w:ascii="Times New Roman" w:hAnsi="Times New Roman" w:cs="Times New Roman"/>
          <w:b/>
          <w:bCs/>
          <w:kern w:val="1"/>
          <w:sz w:val="24"/>
          <w:szCs w:val="24"/>
        </w:rPr>
        <w:t>a</w:t>
      </w:r>
      <w:r w:rsidRPr="00C80764">
        <w:rPr>
          <w:rFonts w:ascii="Times New Roman" w:hAnsi="Times New Roman" w:cs="Times New Roman"/>
          <w:b/>
          <w:bCs/>
          <w:kern w:val="1"/>
          <w:sz w:val="24"/>
          <w:szCs w:val="24"/>
        </w:rPr>
        <w:t xml:space="preserve"> dzieci </w:t>
      </w:r>
      <w:r>
        <w:rPr>
          <w:rFonts w:ascii="Times New Roman" w:hAnsi="Times New Roman" w:cs="Times New Roman"/>
          <w:b/>
          <w:bCs/>
          <w:kern w:val="1"/>
          <w:sz w:val="24"/>
          <w:szCs w:val="24"/>
        </w:rPr>
        <w:t>wobec, których zawarte jest porozumienie wobec innego powiatu</w:t>
      </w:r>
      <w:r w:rsidR="00627A42">
        <w:rPr>
          <w:rFonts w:ascii="Times New Roman" w:hAnsi="Times New Roman" w:cs="Times New Roman"/>
          <w:b/>
          <w:bCs/>
          <w:kern w:val="1"/>
          <w:sz w:val="24"/>
          <w:szCs w:val="24"/>
        </w:rPr>
        <w:t xml:space="preserve"> </w:t>
      </w:r>
      <w:r w:rsidR="00627A42">
        <w:rPr>
          <w:rFonts w:ascii="Times New Roman" w:hAnsi="Times New Roman" w:cs="Times New Roman"/>
          <w:kern w:val="1"/>
          <w:sz w:val="24"/>
          <w:szCs w:val="24"/>
        </w:rPr>
        <w:t>………………………………………………………………………………………4</w:t>
      </w:r>
      <w:r w:rsidR="002C689E">
        <w:rPr>
          <w:rFonts w:ascii="Times New Roman" w:hAnsi="Times New Roman" w:cs="Times New Roman"/>
          <w:kern w:val="1"/>
          <w:sz w:val="24"/>
          <w:szCs w:val="24"/>
        </w:rPr>
        <w:t>5</w:t>
      </w:r>
    </w:p>
    <w:p w14:paraId="17A850BC" w14:textId="7ECF2284" w:rsidR="00F8447A" w:rsidRDefault="00F8447A" w:rsidP="00053E53">
      <w:pPr>
        <w:widowControl w:val="0"/>
        <w:suppressAutoHyphens/>
        <w:spacing w:after="0" w:line="360" w:lineRule="auto"/>
        <w:jc w:val="both"/>
        <w:rPr>
          <w:rFonts w:ascii="Times New Roman" w:eastAsia="Lucida Sans Unicode" w:hAnsi="Times New Roman" w:cs="Times New Roman"/>
          <w:b/>
          <w:bCs/>
          <w:sz w:val="24"/>
          <w:szCs w:val="24"/>
          <w:lang w:eastAsia="ar-SA"/>
        </w:rPr>
      </w:pPr>
      <w:r w:rsidRPr="00A8632C">
        <w:rPr>
          <w:rFonts w:ascii="Times New Roman" w:eastAsia="Lucida Sans Unicode" w:hAnsi="Times New Roman" w:cs="Times New Roman"/>
          <w:bCs/>
          <w:sz w:val="24"/>
          <w:szCs w:val="24"/>
          <w:lang w:eastAsia="ar-SA"/>
        </w:rPr>
        <w:t xml:space="preserve">Tabela </w:t>
      </w:r>
      <w:r>
        <w:rPr>
          <w:rFonts w:ascii="Times New Roman" w:eastAsia="Lucida Sans Unicode" w:hAnsi="Times New Roman" w:cs="Times New Roman"/>
          <w:bCs/>
          <w:sz w:val="24"/>
          <w:szCs w:val="24"/>
          <w:lang w:eastAsia="ar-SA"/>
        </w:rPr>
        <w:t xml:space="preserve">nr. </w:t>
      </w:r>
      <w:r>
        <w:rPr>
          <w:rFonts w:ascii="Times New Roman" w:eastAsia="Lucida Sans Unicode" w:hAnsi="Times New Roman" w:cs="Times New Roman"/>
          <w:sz w:val="24"/>
          <w:szCs w:val="24"/>
          <w:lang w:eastAsia="ar-SA"/>
        </w:rPr>
        <w:t>20</w:t>
      </w:r>
      <w:r w:rsidRPr="00C80764">
        <w:rPr>
          <w:rFonts w:ascii="Times New Roman" w:eastAsia="Lucida Sans Unicode" w:hAnsi="Times New Roman" w:cs="Times New Roman"/>
          <w:sz w:val="24"/>
          <w:szCs w:val="24"/>
          <w:lang w:eastAsia="ar-SA"/>
        </w:rPr>
        <w:t xml:space="preserve">. </w:t>
      </w:r>
      <w:r w:rsidRPr="00A8632C">
        <w:rPr>
          <w:rFonts w:ascii="Times New Roman" w:eastAsia="Lucida Sans Unicode" w:hAnsi="Times New Roman" w:cs="Times New Roman"/>
          <w:b/>
          <w:bCs/>
          <w:sz w:val="24"/>
          <w:szCs w:val="24"/>
          <w:lang w:eastAsia="ar-SA"/>
        </w:rPr>
        <w:t>Liczba osób przebywających w Domu Opieki w latach 2018-2020</w:t>
      </w:r>
      <w:r w:rsidR="00627A42">
        <w:rPr>
          <w:rFonts w:ascii="Times New Roman" w:eastAsia="Lucida Sans Unicode" w:hAnsi="Times New Roman" w:cs="Times New Roman"/>
          <w:b/>
          <w:bCs/>
          <w:sz w:val="24"/>
          <w:szCs w:val="24"/>
          <w:lang w:eastAsia="ar-SA"/>
        </w:rPr>
        <w:t xml:space="preserve"> </w:t>
      </w:r>
      <w:r w:rsidR="00627A42">
        <w:rPr>
          <w:rFonts w:ascii="Times New Roman" w:eastAsia="Lucida Sans Unicode" w:hAnsi="Times New Roman" w:cs="Times New Roman"/>
          <w:sz w:val="24"/>
          <w:szCs w:val="24"/>
          <w:lang w:eastAsia="ar-SA"/>
        </w:rPr>
        <w:t>………49</w:t>
      </w:r>
    </w:p>
    <w:p w14:paraId="67AF5B84" w14:textId="754A4C47" w:rsidR="00F8447A" w:rsidRPr="00A10A22" w:rsidRDefault="00F8447A" w:rsidP="00053E53">
      <w:pPr>
        <w:spacing w:after="0" w:line="360" w:lineRule="auto"/>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t xml:space="preserve">Tabela </w:t>
      </w:r>
      <w:r>
        <w:rPr>
          <w:rFonts w:ascii="Times New Roman" w:hAnsi="Times New Roman" w:cs="Times New Roman"/>
          <w:bCs/>
          <w:kern w:val="2"/>
          <w:sz w:val="24"/>
          <w:szCs w:val="24"/>
        </w:rPr>
        <w:t xml:space="preserve">nr. </w:t>
      </w:r>
      <w:r w:rsidRPr="00A10A22">
        <w:rPr>
          <w:rFonts w:ascii="Times New Roman" w:hAnsi="Times New Roman" w:cs="Times New Roman"/>
          <w:bCs/>
          <w:kern w:val="2"/>
          <w:sz w:val="24"/>
          <w:szCs w:val="24"/>
        </w:rPr>
        <w:t>21.</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złożonych wniosków w latach 2018-2020</w:t>
      </w:r>
      <w:r w:rsidR="00627A42">
        <w:rPr>
          <w:rFonts w:ascii="Times New Roman" w:hAnsi="Times New Roman" w:cs="Times New Roman"/>
          <w:b/>
          <w:bCs/>
          <w:kern w:val="2"/>
          <w:sz w:val="24"/>
          <w:szCs w:val="24"/>
        </w:rPr>
        <w:t xml:space="preserve"> </w:t>
      </w:r>
      <w:r w:rsidR="00627A42">
        <w:rPr>
          <w:rFonts w:ascii="Times New Roman" w:hAnsi="Times New Roman" w:cs="Times New Roman"/>
          <w:kern w:val="2"/>
          <w:sz w:val="24"/>
          <w:szCs w:val="24"/>
        </w:rPr>
        <w:t>……………………………..51</w:t>
      </w:r>
      <w:r w:rsidRPr="00A10A22">
        <w:rPr>
          <w:rFonts w:ascii="Times New Roman" w:hAnsi="Times New Roman" w:cs="Times New Roman"/>
          <w:b/>
          <w:bCs/>
          <w:kern w:val="2"/>
          <w:sz w:val="24"/>
          <w:szCs w:val="24"/>
        </w:rPr>
        <w:t xml:space="preserve"> </w:t>
      </w:r>
    </w:p>
    <w:p w14:paraId="14E289BA" w14:textId="4C89F855" w:rsidR="00F8447A" w:rsidRPr="00627A42" w:rsidRDefault="00F8447A" w:rsidP="00053E53">
      <w:pPr>
        <w:spacing w:after="0" w:line="360" w:lineRule="auto"/>
        <w:jc w:val="both"/>
        <w:rPr>
          <w:rFonts w:ascii="Times New Roman" w:hAnsi="Times New Roman" w:cs="Times New Roman"/>
          <w:kern w:val="2"/>
          <w:sz w:val="24"/>
          <w:szCs w:val="24"/>
        </w:rPr>
      </w:pPr>
      <w:r w:rsidRPr="00A10A22">
        <w:rPr>
          <w:rFonts w:ascii="Times New Roman" w:hAnsi="Times New Roman" w:cs="Times New Roman"/>
          <w:bCs/>
          <w:kern w:val="2"/>
          <w:sz w:val="24"/>
          <w:szCs w:val="24"/>
        </w:rPr>
        <w:t xml:space="preserve">Tabela </w:t>
      </w:r>
      <w:r>
        <w:rPr>
          <w:rFonts w:ascii="Times New Roman" w:hAnsi="Times New Roman" w:cs="Times New Roman"/>
          <w:bCs/>
          <w:kern w:val="2"/>
          <w:sz w:val="24"/>
          <w:szCs w:val="24"/>
        </w:rPr>
        <w:t xml:space="preserve">nr. </w:t>
      </w:r>
      <w:r w:rsidRPr="00A10A22">
        <w:rPr>
          <w:rFonts w:ascii="Times New Roman" w:hAnsi="Times New Roman" w:cs="Times New Roman"/>
          <w:bCs/>
          <w:kern w:val="2"/>
          <w:sz w:val="24"/>
          <w:szCs w:val="24"/>
        </w:rPr>
        <w:t>22.</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ustalonych stopni niepełnosprawności  w latach 2018-2020</w:t>
      </w:r>
      <w:r w:rsidR="00627A42">
        <w:rPr>
          <w:rFonts w:ascii="Times New Roman" w:hAnsi="Times New Roman" w:cs="Times New Roman"/>
          <w:b/>
          <w:bCs/>
          <w:kern w:val="2"/>
          <w:sz w:val="24"/>
          <w:szCs w:val="24"/>
        </w:rPr>
        <w:t xml:space="preserve"> </w:t>
      </w:r>
      <w:r w:rsidR="00627A42">
        <w:rPr>
          <w:rFonts w:ascii="Times New Roman" w:hAnsi="Times New Roman" w:cs="Times New Roman"/>
          <w:kern w:val="2"/>
          <w:sz w:val="24"/>
          <w:szCs w:val="24"/>
        </w:rPr>
        <w:t>……</w:t>
      </w:r>
      <w:r w:rsidR="008029F9">
        <w:rPr>
          <w:rFonts w:ascii="Times New Roman" w:hAnsi="Times New Roman" w:cs="Times New Roman"/>
          <w:kern w:val="2"/>
          <w:sz w:val="24"/>
          <w:szCs w:val="24"/>
        </w:rPr>
        <w:t>…...51</w:t>
      </w:r>
    </w:p>
    <w:p w14:paraId="5C94BF87" w14:textId="05EEF5A0" w:rsidR="00F8447A" w:rsidRPr="008029F9" w:rsidRDefault="00F8447A" w:rsidP="00053E53">
      <w:pPr>
        <w:spacing w:after="0" w:line="360" w:lineRule="auto"/>
        <w:jc w:val="both"/>
        <w:rPr>
          <w:rFonts w:ascii="Times New Roman" w:hAnsi="Times New Roman" w:cs="Times New Roman"/>
          <w:kern w:val="2"/>
          <w:sz w:val="24"/>
          <w:szCs w:val="24"/>
        </w:rPr>
      </w:pPr>
      <w:r w:rsidRPr="00A10A22">
        <w:rPr>
          <w:rFonts w:ascii="Times New Roman" w:hAnsi="Times New Roman" w:cs="Times New Roman"/>
          <w:bCs/>
          <w:kern w:val="2"/>
          <w:sz w:val="24"/>
          <w:szCs w:val="24"/>
        </w:rPr>
        <w:t xml:space="preserve">Tabela </w:t>
      </w:r>
      <w:r>
        <w:rPr>
          <w:rFonts w:ascii="Times New Roman" w:hAnsi="Times New Roman" w:cs="Times New Roman"/>
          <w:bCs/>
          <w:kern w:val="2"/>
          <w:sz w:val="24"/>
          <w:szCs w:val="24"/>
        </w:rPr>
        <w:t xml:space="preserve">nr. </w:t>
      </w:r>
      <w:r w:rsidRPr="00A10A22">
        <w:rPr>
          <w:rFonts w:ascii="Times New Roman" w:hAnsi="Times New Roman" w:cs="Times New Roman"/>
          <w:bCs/>
          <w:kern w:val="2"/>
          <w:sz w:val="24"/>
          <w:szCs w:val="24"/>
        </w:rPr>
        <w:t>23.</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Podział osób niepełnosprawnych ze względu na płeć w latach 2018-2020</w:t>
      </w:r>
      <w:r w:rsidR="008029F9">
        <w:rPr>
          <w:rFonts w:ascii="Times New Roman" w:hAnsi="Times New Roman" w:cs="Times New Roman"/>
          <w:kern w:val="2"/>
          <w:sz w:val="24"/>
          <w:szCs w:val="24"/>
        </w:rPr>
        <w:t>..52</w:t>
      </w:r>
    </w:p>
    <w:p w14:paraId="63ACD71D" w14:textId="5A517911" w:rsidR="00F8447A" w:rsidRPr="008029F9" w:rsidRDefault="00F8447A" w:rsidP="00053E53">
      <w:pPr>
        <w:spacing w:after="0" w:line="360" w:lineRule="auto"/>
        <w:jc w:val="both"/>
        <w:rPr>
          <w:rFonts w:ascii="Times New Roman" w:hAnsi="Times New Roman" w:cs="Times New Roman"/>
          <w:kern w:val="2"/>
          <w:sz w:val="24"/>
          <w:szCs w:val="24"/>
        </w:rPr>
      </w:pPr>
      <w:r w:rsidRPr="00A10A22">
        <w:rPr>
          <w:rFonts w:ascii="Times New Roman" w:hAnsi="Times New Roman" w:cs="Times New Roman"/>
          <w:bCs/>
          <w:kern w:val="2"/>
          <w:sz w:val="24"/>
          <w:szCs w:val="24"/>
        </w:rPr>
        <w:lastRenderedPageBreak/>
        <w:t xml:space="preserve">Tabela </w:t>
      </w:r>
      <w:r>
        <w:rPr>
          <w:rFonts w:ascii="Times New Roman" w:hAnsi="Times New Roman" w:cs="Times New Roman"/>
          <w:bCs/>
          <w:kern w:val="2"/>
          <w:sz w:val="24"/>
          <w:szCs w:val="24"/>
        </w:rPr>
        <w:t xml:space="preserve">nr. </w:t>
      </w:r>
      <w:r w:rsidRPr="00A10A22">
        <w:rPr>
          <w:rFonts w:ascii="Times New Roman" w:hAnsi="Times New Roman" w:cs="Times New Roman"/>
          <w:bCs/>
          <w:kern w:val="2"/>
          <w:sz w:val="24"/>
          <w:szCs w:val="24"/>
        </w:rPr>
        <w:t>24.</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Podział osób niepełnosprawnych ze względu na zatrudnienie w latach 2018-2020</w:t>
      </w:r>
      <w:r w:rsidR="008029F9">
        <w:rPr>
          <w:rFonts w:ascii="Times New Roman" w:hAnsi="Times New Roman" w:cs="Times New Roman"/>
          <w:b/>
          <w:bCs/>
          <w:kern w:val="2"/>
          <w:sz w:val="24"/>
          <w:szCs w:val="24"/>
        </w:rPr>
        <w:t xml:space="preserve"> </w:t>
      </w:r>
      <w:r w:rsidR="008029F9">
        <w:rPr>
          <w:rFonts w:ascii="Times New Roman" w:hAnsi="Times New Roman" w:cs="Times New Roman"/>
          <w:kern w:val="2"/>
          <w:sz w:val="24"/>
          <w:szCs w:val="24"/>
        </w:rPr>
        <w:t>……………………………………………………………………………………52</w:t>
      </w:r>
    </w:p>
    <w:p w14:paraId="0FBD25BF" w14:textId="06C85ED0" w:rsidR="00F8447A" w:rsidRPr="008029F9" w:rsidRDefault="00F8447A" w:rsidP="00053E53">
      <w:pPr>
        <w:spacing w:after="0" w:line="360" w:lineRule="auto"/>
        <w:jc w:val="both"/>
        <w:rPr>
          <w:rFonts w:ascii="Times New Roman" w:hAnsi="Times New Roman" w:cs="Times New Roman"/>
          <w:kern w:val="2"/>
          <w:sz w:val="24"/>
          <w:szCs w:val="24"/>
        </w:rPr>
      </w:pPr>
      <w:r w:rsidRPr="00A10A22">
        <w:rPr>
          <w:rFonts w:ascii="Times New Roman" w:hAnsi="Times New Roman" w:cs="Times New Roman"/>
          <w:bCs/>
          <w:kern w:val="2"/>
          <w:sz w:val="24"/>
          <w:szCs w:val="24"/>
        </w:rPr>
        <w:t xml:space="preserve">Tabela </w:t>
      </w:r>
      <w:r>
        <w:rPr>
          <w:rFonts w:ascii="Times New Roman" w:hAnsi="Times New Roman" w:cs="Times New Roman"/>
          <w:bCs/>
          <w:kern w:val="2"/>
          <w:sz w:val="24"/>
          <w:szCs w:val="24"/>
        </w:rPr>
        <w:t xml:space="preserve">nr </w:t>
      </w:r>
      <w:r w:rsidRPr="00A10A22">
        <w:rPr>
          <w:rFonts w:ascii="Times New Roman" w:hAnsi="Times New Roman" w:cs="Times New Roman"/>
          <w:bCs/>
          <w:kern w:val="2"/>
          <w:sz w:val="24"/>
          <w:szCs w:val="24"/>
        </w:rPr>
        <w:t>25.</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Podział osób niepełnosprawnych ze względu na wykształcenie w latach 2018-2020</w:t>
      </w:r>
      <w:r w:rsidR="008029F9">
        <w:rPr>
          <w:rFonts w:ascii="Times New Roman" w:hAnsi="Times New Roman" w:cs="Times New Roman"/>
          <w:b/>
          <w:bCs/>
          <w:kern w:val="2"/>
          <w:sz w:val="24"/>
          <w:szCs w:val="24"/>
        </w:rPr>
        <w:t xml:space="preserve"> </w:t>
      </w:r>
      <w:r w:rsidR="008029F9">
        <w:rPr>
          <w:rFonts w:ascii="Times New Roman" w:hAnsi="Times New Roman" w:cs="Times New Roman"/>
          <w:kern w:val="2"/>
          <w:sz w:val="24"/>
          <w:szCs w:val="24"/>
        </w:rPr>
        <w:t>……………………………………………………………………………………52</w:t>
      </w:r>
    </w:p>
    <w:p w14:paraId="6B920FD1" w14:textId="22540ADC" w:rsidR="00F8447A" w:rsidRPr="00B66BE7" w:rsidRDefault="00F8447A" w:rsidP="00053E53">
      <w:pPr>
        <w:spacing w:after="0" w:line="360" w:lineRule="auto"/>
        <w:jc w:val="both"/>
        <w:rPr>
          <w:rFonts w:ascii="Times New Roman" w:hAnsi="Times New Roman" w:cs="Times New Roman"/>
          <w:kern w:val="2"/>
          <w:sz w:val="24"/>
          <w:szCs w:val="24"/>
        </w:rPr>
      </w:pPr>
      <w:r w:rsidRPr="00A10A22">
        <w:rPr>
          <w:rFonts w:ascii="Times New Roman" w:hAnsi="Times New Roman" w:cs="Times New Roman"/>
          <w:bCs/>
          <w:kern w:val="2"/>
          <w:sz w:val="24"/>
          <w:szCs w:val="24"/>
        </w:rPr>
        <w:t xml:space="preserve">Tabela </w:t>
      </w:r>
      <w:r>
        <w:rPr>
          <w:rFonts w:ascii="Times New Roman" w:hAnsi="Times New Roman" w:cs="Times New Roman"/>
          <w:bCs/>
          <w:kern w:val="2"/>
          <w:sz w:val="24"/>
          <w:szCs w:val="24"/>
        </w:rPr>
        <w:t xml:space="preserve">nr. </w:t>
      </w:r>
      <w:r w:rsidRPr="00A10A22">
        <w:rPr>
          <w:rFonts w:ascii="Times New Roman" w:hAnsi="Times New Roman" w:cs="Times New Roman"/>
          <w:bCs/>
          <w:kern w:val="2"/>
          <w:sz w:val="24"/>
          <w:szCs w:val="24"/>
        </w:rPr>
        <w:t>26.</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rozpatrzonych wniosków dzieci do ukończenia  16 roku życia w latach 201</w:t>
      </w:r>
      <w:r>
        <w:rPr>
          <w:rFonts w:ascii="Times New Roman" w:hAnsi="Times New Roman" w:cs="Times New Roman"/>
          <w:b/>
          <w:bCs/>
          <w:kern w:val="2"/>
          <w:sz w:val="24"/>
          <w:szCs w:val="24"/>
        </w:rPr>
        <w:t>8</w:t>
      </w:r>
      <w:r w:rsidRPr="00A10A22">
        <w:rPr>
          <w:rFonts w:ascii="Times New Roman" w:hAnsi="Times New Roman" w:cs="Times New Roman"/>
          <w:b/>
          <w:bCs/>
          <w:kern w:val="2"/>
          <w:sz w:val="24"/>
          <w:szCs w:val="24"/>
        </w:rPr>
        <w:t>-20</w:t>
      </w:r>
      <w:r>
        <w:rPr>
          <w:rFonts w:ascii="Times New Roman" w:hAnsi="Times New Roman" w:cs="Times New Roman"/>
          <w:b/>
          <w:bCs/>
          <w:kern w:val="2"/>
          <w:sz w:val="24"/>
          <w:szCs w:val="24"/>
        </w:rPr>
        <w:t>20</w:t>
      </w:r>
      <w:r w:rsidR="00B66BE7">
        <w:rPr>
          <w:rFonts w:ascii="Times New Roman" w:hAnsi="Times New Roman" w:cs="Times New Roman"/>
          <w:b/>
          <w:bCs/>
          <w:kern w:val="2"/>
          <w:sz w:val="24"/>
          <w:szCs w:val="24"/>
        </w:rPr>
        <w:t xml:space="preserve"> </w:t>
      </w:r>
      <w:r w:rsidR="00B66BE7">
        <w:rPr>
          <w:rFonts w:ascii="Times New Roman" w:hAnsi="Times New Roman" w:cs="Times New Roman"/>
          <w:kern w:val="2"/>
          <w:sz w:val="24"/>
          <w:szCs w:val="24"/>
        </w:rPr>
        <w:t>……………………………………………………………………………………53</w:t>
      </w:r>
    </w:p>
    <w:p w14:paraId="0E53799A" w14:textId="00915E51" w:rsidR="00F8447A" w:rsidRPr="00B66BE7" w:rsidRDefault="00F8447A" w:rsidP="00053E53">
      <w:pPr>
        <w:spacing w:after="0" w:line="360" w:lineRule="auto"/>
        <w:jc w:val="both"/>
        <w:rPr>
          <w:rFonts w:ascii="Times New Roman" w:hAnsi="Times New Roman" w:cs="Times New Roman"/>
          <w:kern w:val="2"/>
          <w:sz w:val="24"/>
          <w:szCs w:val="24"/>
        </w:rPr>
      </w:pPr>
      <w:r w:rsidRPr="00A10A22">
        <w:rPr>
          <w:rFonts w:ascii="Times New Roman" w:hAnsi="Times New Roman" w:cs="Times New Roman"/>
          <w:bCs/>
          <w:kern w:val="2"/>
          <w:sz w:val="24"/>
          <w:szCs w:val="24"/>
        </w:rPr>
        <w:t xml:space="preserve">Tabela </w:t>
      </w:r>
      <w:r>
        <w:rPr>
          <w:rFonts w:ascii="Times New Roman" w:hAnsi="Times New Roman" w:cs="Times New Roman"/>
          <w:bCs/>
          <w:kern w:val="2"/>
          <w:sz w:val="24"/>
          <w:szCs w:val="24"/>
        </w:rPr>
        <w:t xml:space="preserve">nr. </w:t>
      </w:r>
      <w:r w:rsidRPr="00A10A22">
        <w:rPr>
          <w:rFonts w:ascii="Times New Roman" w:hAnsi="Times New Roman" w:cs="Times New Roman"/>
          <w:bCs/>
          <w:kern w:val="2"/>
          <w:sz w:val="24"/>
          <w:szCs w:val="24"/>
        </w:rPr>
        <w:t>27.</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złożonych wniosków o wydanie legitymacji dla osób niepełnosprawnych</w:t>
      </w:r>
      <w:r>
        <w:rPr>
          <w:rFonts w:ascii="Times New Roman" w:hAnsi="Times New Roman" w:cs="Times New Roman"/>
          <w:b/>
          <w:bCs/>
          <w:kern w:val="2"/>
          <w:sz w:val="24"/>
          <w:szCs w:val="24"/>
        </w:rPr>
        <w:t xml:space="preserve"> </w:t>
      </w:r>
      <w:r w:rsidRPr="00A10A22">
        <w:rPr>
          <w:rFonts w:ascii="Times New Roman" w:hAnsi="Times New Roman" w:cs="Times New Roman"/>
          <w:b/>
          <w:bCs/>
          <w:kern w:val="2"/>
          <w:sz w:val="24"/>
          <w:szCs w:val="24"/>
        </w:rPr>
        <w:t>w latach 2018-2020</w:t>
      </w:r>
      <w:r w:rsidR="00B66BE7">
        <w:rPr>
          <w:rFonts w:ascii="Times New Roman" w:hAnsi="Times New Roman" w:cs="Times New Roman"/>
          <w:b/>
          <w:bCs/>
          <w:kern w:val="2"/>
          <w:sz w:val="24"/>
          <w:szCs w:val="24"/>
        </w:rPr>
        <w:t xml:space="preserve"> </w:t>
      </w:r>
      <w:r w:rsidR="00B66BE7">
        <w:rPr>
          <w:rFonts w:ascii="Times New Roman" w:hAnsi="Times New Roman" w:cs="Times New Roman"/>
          <w:kern w:val="2"/>
          <w:sz w:val="24"/>
          <w:szCs w:val="24"/>
        </w:rPr>
        <w:t>………………………………………………...…53</w:t>
      </w:r>
    </w:p>
    <w:p w14:paraId="70FAA512" w14:textId="2F114831" w:rsidR="00F8447A" w:rsidRPr="00B66BE7" w:rsidRDefault="00F8447A" w:rsidP="00053E53">
      <w:pPr>
        <w:spacing w:after="0" w:line="360" w:lineRule="auto"/>
        <w:jc w:val="both"/>
        <w:rPr>
          <w:rFonts w:ascii="Times New Roman" w:eastAsia="Times New Roman" w:hAnsi="Times New Roman" w:cs="Times New Roman"/>
          <w:sz w:val="24"/>
          <w:szCs w:val="24"/>
          <w:lang w:eastAsia="pl-PL"/>
        </w:rPr>
      </w:pPr>
      <w:r w:rsidRPr="00A10A22">
        <w:rPr>
          <w:rFonts w:ascii="Times New Roman" w:eastAsia="Times New Roman" w:hAnsi="Times New Roman" w:cs="Times New Roman"/>
          <w:bCs/>
          <w:sz w:val="24"/>
          <w:szCs w:val="24"/>
          <w:lang w:eastAsia="pl-PL"/>
        </w:rPr>
        <w:t xml:space="preserve">Tabela </w:t>
      </w:r>
      <w:r>
        <w:rPr>
          <w:rFonts w:ascii="Times New Roman" w:eastAsia="Times New Roman" w:hAnsi="Times New Roman" w:cs="Times New Roman"/>
          <w:bCs/>
          <w:sz w:val="24"/>
          <w:szCs w:val="24"/>
          <w:lang w:eastAsia="pl-PL"/>
        </w:rPr>
        <w:t xml:space="preserve">nr. </w:t>
      </w:r>
      <w:r w:rsidRPr="00A10A22">
        <w:rPr>
          <w:rFonts w:ascii="Times New Roman" w:eastAsia="Times New Roman" w:hAnsi="Times New Roman" w:cs="Times New Roman"/>
          <w:bCs/>
          <w:sz w:val="24"/>
          <w:szCs w:val="24"/>
          <w:lang w:eastAsia="pl-PL"/>
        </w:rPr>
        <w:t>28.</w:t>
      </w:r>
      <w:r w:rsidRPr="00C80764">
        <w:rPr>
          <w:rFonts w:ascii="Times New Roman" w:eastAsia="Times New Roman" w:hAnsi="Times New Roman" w:cs="Times New Roman"/>
          <w:sz w:val="24"/>
          <w:szCs w:val="24"/>
          <w:lang w:eastAsia="pl-PL"/>
        </w:rPr>
        <w:t xml:space="preserve"> </w:t>
      </w:r>
      <w:r w:rsidRPr="00A10A22">
        <w:rPr>
          <w:rFonts w:ascii="Times New Roman" w:eastAsia="Times New Roman" w:hAnsi="Times New Roman" w:cs="Times New Roman"/>
          <w:b/>
          <w:bCs/>
          <w:sz w:val="24"/>
          <w:szCs w:val="24"/>
          <w:lang w:eastAsia="pl-PL"/>
        </w:rPr>
        <w:t>Środki finansowe przeznaczone na rehabilitację społeczną w Powiecie Średzkim w latach 2018-2020</w:t>
      </w:r>
      <w:r w:rsidR="00B66BE7">
        <w:rPr>
          <w:rFonts w:ascii="Times New Roman" w:eastAsia="Times New Roman" w:hAnsi="Times New Roman" w:cs="Times New Roman"/>
          <w:b/>
          <w:bCs/>
          <w:sz w:val="24"/>
          <w:szCs w:val="24"/>
          <w:lang w:eastAsia="pl-PL"/>
        </w:rPr>
        <w:t xml:space="preserve"> </w:t>
      </w:r>
      <w:r w:rsidR="00B66BE7">
        <w:rPr>
          <w:rFonts w:ascii="Times New Roman" w:eastAsia="Times New Roman" w:hAnsi="Times New Roman" w:cs="Times New Roman"/>
          <w:sz w:val="24"/>
          <w:szCs w:val="24"/>
          <w:lang w:eastAsia="pl-PL"/>
        </w:rPr>
        <w:t>………………………………………………………………5</w:t>
      </w:r>
      <w:r w:rsidR="002C689E">
        <w:rPr>
          <w:rFonts w:ascii="Times New Roman" w:eastAsia="Times New Roman" w:hAnsi="Times New Roman" w:cs="Times New Roman"/>
          <w:sz w:val="24"/>
          <w:szCs w:val="24"/>
          <w:lang w:eastAsia="pl-PL"/>
        </w:rPr>
        <w:t>5</w:t>
      </w:r>
    </w:p>
    <w:p w14:paraId="5874B4DE" w14:textId="77777777" w:rsidR="00B66BE7" w:rsidRDefault="00F8447A" w:rsidP="00053E53">
      <w:pPr>
        <w:spacing w:after="0" w:line="360" w:lineRule="auto"/>
        <w:rPr>
          <w:rFonts w:ascii="Times New Roman" w:eastAsia="Times New Roman" w:hAnsi="Times New Roman" w:cs="Times New Roman"/>
          <w:sz w:val="24"/>
          <w:szCs w:val="24"/>
          <w:lang w:eastAsia="pl-PL"/>
        </w:rPr>
      </w:pPr>
      <w:r w:rsidRPr="00A10A22">
        <w:rPr>
          <w:rFonts w:ascii="Times New Roman" w:eastAsia="Times New Roman" w:hAnsi="Times New Roman" w:cs="Times New Roman"/>
          <w:bCs/>
          <w:sz w:val="24"/>
          <w:szCs w:val="24"/>
          <w:lang w:eastAsia="pl-PL"/>
        </w:rPr>
        <w:t xml:space="preserve">Tabela </w:t>
      </w:r>
      <w:r>
        <w:rPr>
          <w:rFonts w:ascii="Times New Roman" w:eastAsia="Times New Roman" w:hAnsi="Times New Roman" w:cs="Times New Roman"/>
          <w:bCs/>
          <w:sz w:val="24"/>
          <w:szCs w:val="24"/>
          <w:lang w:eastAsia="pl-PL"/>
        </w:rPr>
        <w:t xml:space="preserve">nr. </w:t>
      </w:r>
      <w:r w:rsidRPr="00A10A22">
        <w:rPr>
          <w:rFonts w:ascii="Times New Roman" w:eastAsia="Times New Roman" w:hAnsi="Times New Roman" w:cs="Times New Roman"/>
          <w:bCs/>
          <w:sz w:val="24"/>
          <w:szCs w:val="24"/>
          <w:lang w:eastAsia="pl-PL"/>
        </w:rPr>
        <w:t>29.</w:t>
      </w:r>
      <w:r w:rsidRPr="00C80764">
        <w:rPr>
          <w:rFonts w:ascii="Times New Roman" w:eastAsia="Times New Roman" w:hAnsi="Times New Roman" w:cs="Times New Roman"/>
          <w:sz w:val="24"/>
          <w:szCs w:val="24"/>
          <w:lang w:eastAsia="pl-PL"/>
        </w:rPr>
        <w:t xml:space="preserve"> </w:t>
      </w:r>
      <w:r w:rsidRPr="00A10A22">
        <w:rPr>
          <w:rFonts w:ascii="Times New Roman" w:eastAsia="Times New Roman" w:hAnsi="Times New Roman" w:cs="Times New Roman"/>
          <w:b/>
          <w:bCs/>
          <w:sz w:val="24"/>
          <w:szCs w:val="24"/>
          <w:lang w:eastAsia="pl-PL"/>
        </w:rPr>
        <w:t>Zakres rehabilitacji społecznej w Powiecie Średzkim w latach 2018-2020</w:t>
      </w:r>
    </w:p>
    <w:p w14:paraId="1F55C83D" w14:textId="5D333480" w:rsidR="00F8447A" w:rsidRPr="00B66BE7" w:rsidRDefault="00B66BE7" w:rsidP="00053E5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C689E">
        <w:rPr>
          <w:rFonts w:ascii="Times New Roman" w:eastAsia="Times New Roman" w:hAnsi="Times New Roman" w:cs="Times New Roman"/>
          <w:sz w:val="24"/>
          <w:szCs w:val="24"/>
          <w:lang w:eastAsia="pl-PL"/>
        </w:rPr>
        <w:t>5</w:t>
      </w:r>
    </w:p>
    <w:p w14:paraId="44D36B99" w14:textId="1994C204" w:rsidR="0051763A" w:rsidRPr="00B66BE7" w:rsidRDefault="0051763A" w:rsidP="00053E53">
      <w:pPr>
        <w:spacing w:after="0" w:line="360" w:lineRule="auto"/>
        <w:rPr>
          <w:rFonts w:ascii="Times New Roman" w:eastAsia="Times New Roman" w:hAnsi="Times New Roman" w:cs="Times New Roman"/>
          <w:sz w:val="24"/>
          <w:szCs w:val="24"/>
          <w:lang w:eastAsia="pl-PL"/>
        </w:rPr>
      </w:pPr>
      <w:r w:rsidRPr="00A10A22">
        <w:rPr>
          <w:rFonts w:ascii="Times New Roman" w:eastAsia="Times New Roman" w:hAnsi="Times New Roman" w:cs="Times New Roman"/>
          <w:bCs/>
          <w:sz w:val="24"/>
          <w:szCs w:val="24"/>
          <w:lang w:eastAsia="pl-PL"/>
        </w:rPr>
        <w:t xml:space="preserve">Tabela </w:t>
      </w:r>
      <w:r>
        <w:rPr>
          <w:rFonts w:ascii="Times New Roman" w:eastAsia="Times New Roman" w:hAnsi="Times New Roman" w:cs="Times New Roman"/>
          <w:bCs/>
          <w:sz w:val="24"/>
          <w:szCs w:val="24"/>
          <w:lang w:eastAsia="pl-PL"/>
        </w:rPr>
        <w:t xml:space="preserve">nr. </w:t>
      </w:r>
      <w:r w:rsidRPr="00A10A22">
        <w:rPr>
          <w:rFonts w:ascii="Times New Roman" w:eastAsia="Times New Roman" w:hAnsi="Times New Roman" w:cs="Times New Roman"/>
          <w:bCs/>
          <w:sz w:val="24"/>
          <w:szCs w:val="24"/>
          <w:lang w:eastAsia="pl-PL"/>
        </w:rPr>
        <w:t>30.</w:t>
      </w:r>
      <w:r w:rsidRPr="00C80764">
        <w:rPr>
          <w:rFonts w:ascii="Times New Roman" w:eastAsia="Times New Roman" w:hAnsi="Times New Roman" w:cs="Times New Roman"/>
          <w:b/>
          <w:sz w:val="24"/>
          <w:szCs w:val="24"/>
          <w:lang w:eastAsia="pl-PL"/>
        </w:rPr>
        <w:t xml:space="preserve"> </w:t>
      </w:r>
      <w:r w:rsidRPr="00A10A22">
        <w:rPr>
          <w:rFonts w:ascii="Times New Roman" w:eastAsia="Times New Roman" w:hAnsi="Times New Roman" w:cs="Times New Roman"/>
          <w:b/>
          <w:bCs/>
          <w:sz w:val="24"/>
          <w:szCs w:val="24"/>
          <w:lang w:eastAsia="pl-PL"/>
        </w:rPr>
        <w:t>Środki finansowe wydatkowane w latach 2018 – 2020</w:t>
      </w:r>
      <w:r w:rsidR="00B66BE7">
        <w:rPr>
          <w:rFonts w:ascii="Times New Roman" w:eastAsia="Times New Roman" w:hAnsi="Times New Roman" w:cs="Times New Roman"/>
          <w:b/>
          <w:bCs/>
          <w:sz w:val="24"/>
          <w:szCs w:val="24"/>
          <w:lang w:eastAsia="pl-PL"/>
        </w:rPr>
        <w:t xml:space="preserve"> </w:t>
      </w:r>
      <w:r w:rsidR="00B66BE7">
        <w:rPr>
          <w:rFonts w:ascii="Times New Roman" w:eastAsia="Times New Roman" w:hAnsi="Times New Roman" w:cs="Times New Roman"/>
          <w:sz w:val="24"/>
          <w:szCs w:val="24"/>
          <w:lang w:eastAsia="pl-PL"/>
        </w:rPr>
        <w:t>……………………57</w:t>
      </w:r>
    </w:p>
    <w:p w14:paraId="11904867" w14:textId="77777777" w:rsidR="00F8447A" w:rsidRPr="00C80764" w:rsidRDefault="00F8447A" w:rsidP="00053E53">
      <w:pPr>
        <w:spacing w:after="0" w:line="360" w:lineRule="auto"/>
        <w:jc w:val="both"/>
        <w:rPr>
          <w:rFonts w:ascii="Times New Roman" w:hAnsi="Times New Roman" w:cs="Times New Roman"/>
          <w:b/>
          <w:bCs/>
          <w:kern w:val="1"/>
          <w:sz w:val="24"/>
          <w:szCs w:val="24"/>
        </w:rPr>
      </w:pPr>
    </w:p>
    <w:p w14:paraId="53D41092" w14:textId="77777777" w:rsidR="00607F23" w:rsidRDefault="00607F23" w:rsidP="00053E53">
      <w:pPr>
        <w:spacing w:after="0" w:line="360" w:lineRule="auto"/>
        <w:jc w:val="both"/>
        <w:rPr>
          <w:rFonts w:ascii="Times New Roman" w:hAnsi="Times New Roman" w:cs="Times New Roman"/>
          <w:sz w:val="24"/>
          <w:szCs w:val="24"/>
        </w:rPr>
      </w:pPr>
    </w:p>
    <w:p w14:paraId="411EEEED" w14:textId="77777777" w:rsidR="00607F23" w:rsidRPr="00C80764" w:rsidRDefault="00607F23" w:rsidP="00053E53">
      <w:pPr>
        <w:spacing w:after="0" w:line="360" w:lineRule="auto"/>
        <w:jc w:val="both"/>
        <w:rPr>
          <w:rFonts w:ascii="Times New Roman" w:hAnsi="Times New Roman" w:cs="Times New Roman"/>
          <w:sz w:val="24"/>
          <w:szCs w:val="24"/>
        </w:rPr>
      </w:pPr>
    </w:p>
    <w:p w14:paraId="1310973E" w14:textId="1764D97C" w:rsidR="00607F23" w:rsidRDefault="00607F23" w:rsidP="00607F23">
      <w:pPr>
        <w:spacing w:line="360" w:lineRule="auto"/>
        <w:jc w:val="both"/>
      </w:pPr>
    </w:p>
    <w:p w14:paraId="0A3314D4" w14:textId="566F4D1C" w:rsidR="00460990" w:rsidRPr="00C80764" w:rsidRDefault="00460990" w:rsidP="00460990">
      <w:pPr>
        <w:rPr>
          <w:lang w:eastAsia="pl-PL"/>
        </w:rPr>
      </w:pPr>
    </w:p>
    <w:p w14:paraId="3A4A8E0D" w14:textId="77777777" w:rsidR="009518D2" w:rsidRPr="00C80764" w:rsidRDefault="009518D2" w:rsidP="00460990">
      <w:pPr>
        <w:jc w:val="center"/>
        <w:rPr>
          <w:rFonts w:ascii="Times New Roman" w:hAnsi="Times New Roman" w:cs="Times New Roman"/>
          <w:b/>
          <w:sz w:val="36"/>
          <w:szCs w:val="36"/>
        </w:rPr>
      </w:pPr>
    </w:p>
    <w:p w14:paraId="608C3E1E" w14:textId="77777777" w:rsidR="009518D2" w:rsidRPr="00C80764" w:rsidRDefault="009518D2" w:rsidP="00460990">
      <w:pPr>
        <w:jc w:val="center"/>
        <w:rPr>
          <w:rFonts w:ascii="Times New Roman" w:hAnsi="Times New Roman" w:cs="Times New Roman"/>
          <w:b/>
          <w:sz w:val="36"/>
          <w:szCs w:val="36"/>
        </w:rPr>
      </w:pPr>
    </w:p>
    <w:p w14:paraId="1D82A92C" w14:textId="619AFB70" w:rsidR="009518D2" w:rsidRDefault="009518D2" w:rsidP="00460990">
      <w:pPr>
        <w:jc w:val="center"/>
        <w:rPr>
          <w:rFonts w:ascii="Times New Roman" w:hAnsi="Times New Roman" w:cs="Times New Roman"/>
          <w:b/>
          <w:sz w:val="36"/>
          <w:szCs w:val="36"/>
        </w:rPr>
      </w:pPr>
    </w:p>
    <w:p w14:paraId="11ACD653" w14:textId="2EA6F170" w:rsidR="00DF6B41" w:rsidRDefault="00DF6B41" w:rsidP="00460990">
      <w:pPr>
        <w:jc w:val="center"/>
        <w:rPr>
          <w:rFonts w:ascii="Times New Roman" w:hAnsi="Times New Roman" w:cs="Times New Roman"/>
          <w:b/>
          <w:sz w:val="36"/>
          <w:szCs w:val="36"/>
        </w:rPr>
      </w:pPr>
    </w:p>
    <w:p w14:paraId="558933DF" w14:textId="0B97D838" w:rsidR="00DF6B41" w:rsidRDefault="00DF6B41" w:rsidP="00460990">
      <w:pPr>
        <w:jc w:val="center"/>
        <w:rPr>
          <w:rFonts w:ascii="Times New Roman" w:hAnsi="Times New Roman" w:cs="Times New Roman"/>
          <w:b/>
          <w:sz w:val="36"/>
          <w:szCs w:val="36"/>
        </w:rPr>
      </w:pPr>
    </w:p>
    <w:p w14:paraId="5B4E8687" w14:textId="6E8BCCFF" w:rsidR="00DF6B41" w:rsidRDefault="00DF6B41" w:rsidP="00460990">
      <w:pPr>
        <w:jc w:val="center"/>
        <w:rPr>
          <w:rFonts w:ascii="Times New Roman" w:hAnsi="Times New Roman" w:cs="Times New Roman"/>
          <w:b/>
          <w:sz w:val="36"/>
          <w:szCs w:val="36"/>
        </w:rPr>
      </w:pPr>
    </w:p>
    <w:p w14:paraId="04443852" w14:textId="483141A2" w:rsidR="00DF6B41" w:rsidRDefault="00DF6B41" w:rsidP="00460990">
      <w:pPr>
        <w:jc w:val="center"/>
        <w:rPr>
          <w:rFonts w:ascii="Times New Roman" w:hAnsi="Times New Roman" w:cs="Times New Roman"/>
          <w:b/>
          <w:sz w:val="36"/>
          <w:szCs w:val="36"/>
        </w:rPr>
      </w:pPr>
    </w:p>
    <w:p w14:paraId="24AFC543" w14:textId="062F53EA" w:rsidR="00DF6B41" w:rsidRDefault="00DF6B41" w:rsidP="00460990">
      <w:pPr>
        <w:jc w:val="center"/>
        <w:rPr>
          <w:rFonts w:ascii="Times New Roman" w:hAnsi="Times New Roman" w:cs="Times New Roman"/>
          <w:b/>
          <w:sz w:val="36"/>
          <w:szCs w:val="36"/>
        </w:rPr>
      </w:pPr>
    </w:p>
    <w:p w14:paraId="38661A67" w14:textId="677F3AAA" w:rsidR="00460990" w:rsidRPr="00C80764" w:rsidRDefault="00460990"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Wstęp</w:t>
      </w:r>
    </w:p>
    <w:p w14:paraId="030022C4" w14:textId="77777777" w:rsidR="00316E6D" w:rsidRPr="00C80764" w:rsidRDefault="00316E6D" w:rsidP="00316E6D">
      <w:pPr>
        <w:spacing w:after="0" w:line="360" w:lineRule="auto"/>
        <w:jc w:val="both"/>
        <w:rPr>
          <w:rFonts w:ascii="Times New Roman" w:hAnsi="Times New Roman" w:cs="Times New Roman"/>
          <w:sz w:val="24"/>
          <w:szCs w:val="24"/>
        </w:rPr>
      </w:pPr>
    </w:p>
    <w:p w14:paraId="2A2F1B92" w14:textId="3EF89357" w:rsidR="00B85BE8" w:rsidRPr="00C80764" w:rsidRDefault="00460990"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r>
      <w:r w:rsidR="00B85BE8" w:rsidRPr="00C80764">
        <w:rPr>
          <w:rFonts w:ascii="Times New Roman" w:hAnsi="Times New Roman" w:cs="Times New Roman"/>
          <w:sz w:val="24"/>
          <w:szCs w:val="24"/>
        </w:rPr>
        <w:t>Zgodnie z ustawą o pomocy społecznej z dnia 12 marca 2004 r.</w:t>
      </w:r>
      <w:r w:rsidR="00316E6D" w:rsidRPr="00C80764">
        <w:rPr>
          <w:rFonts w:ascii="Times New Roman" w:hAnsi="Times New Roman" w:cs="Times New Roman"/>
          <w:sz w:val="24"/>
          <w:szCs w:val="24"/>
        </w:rPr>
        <w:t xml:space="preserve"> </w:t>
      </w:r>
      <w:r w:rsidR="00B85BE8" w:rsidRPr="00C80764">
        <w:rPr>
          <w:rFonts w:ascii="Times New Roman" w:hAnsi="Times New Roman" w:cs="Times New Roman"/>
          <w:sz w:val="24"/>
          <w:szCs w:val="24"/>
        </w:rPr>
        <w:t>(Dz. U z 2020, poz. 1876 ze zmianami) pomoc społeczna jest instytucją</w:t>
      </w:r>
      <w:r w:rsidR="00316E6D" w:rsidRPr="00C80764">
        <w:rPr>
          <w:rFonts w:ascii="Times New Roman" w:hAnsi="Times New Roman" w:cs="Times New Roman"/>
          <w:sz w:val="24"/>
          <w:szCs w:val="24"/>
        </w:rPr>
        <w:t xml:space="preserve"> </w:t>
      </w:r>
      <w:r w:rsidR="00B85BE8" w:rsidRPr="00C80764">
        <w:rPr>
          <w:rFonts w:ascii="Times New Roman" w:hAnsi="Times New Roman" w:cs="Times New Roman"/>
          <w:sz w:val="24"/>
          <w:szCs w:val="24"/>
        </w:rPr>
        <w:t>polityki społecznej państwa, która ma na celu umożliwienie rodzinom</w:t>
      </w:r>
      <w:r w:rsidR="00316E6D" w:rsidRPr="00C80764">
        <w:rPr>
          <w:rFonts w:ascii="Times New Roman" w:hAnsi="Times New Roman" w:cs="Times New Roman"/>
          <w:sz w:val="24"/>
          <w:szCs w:val="24"/>
        </w:rPr>
        <w:t xml:space="preserve"> </w:t>
      </w:r>
      <w:r w:rsidR="00B85BE8" w:rsidRPr="00C80764">
        <w:rPr>
          <w:rFonts w:ascii="Times New Roman" w:hAnsi="Times New Roman" w:cs="Times New Roman"/>
          <w:sz w:val="24"/>
          <w:szCs w:val="24"/>
        </w:rPr>
        <w:t>przezwyciężanie trudnych sytuacji życiowych, których sami nie są w stanie</w:t>
      </w:r>
      <w:r w:rsidR="00316E6D" w:rsidRPr="00C80764">
        <w:rPr>
          <w:rFonts w:ascii="Times New Roman" w:hAnsi="Times New Roman" w:cs="Times New Roman"/>
          <w:sz w:val="24"/>
          <w:szCs w:val="24"/>
        </w:rPr>
        <w:t xml:space="preserve"> </w:t>
      </w:r>
      <w:r w:rsidR="00B85BE8" w:rsidRPr="00C80764">
        <w:rPr>
          <w:rFonts w:ascii="Times New Roman" w:hAnsi="Times New Roman" w:cs="Times New Roman"/>
          <w:sz w:val="24"/>
          <w:szCs w:val="24"/>
        </w:rPr>
        <w:t>pokonać.</w:t>
      </w:r>
    </w:p>
    <w:p w14:paraId="6C417E1D" w14:textId="3A98B1F9" w:rsidR="00B85BE8" w:rsidRPr="00C80764" w:rsidRDefault="00B85BE8"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Na</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organach jednostek samorządu terytorialnego oraz na administracji</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rządowej spoczywa</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obowiązek realizacji zadań z zakresu pomocy społecznej.</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Opracowanie i realizacja</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Powiatowej Strategii Rozwiązywania Problemów</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Społecznych jest obligatoryjnym zadaniem własnym powiatu zgodnie z art. 19</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ustawy o pomocy społecznej, która określa sposób realizacji tego zadania.</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Strategia powinna uwzględnić programy pomocy społecznej, wspierania osób</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niepełnosprawnych oraz inne programy mające na celu integracje osób i rodzin</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z grup zagrożonych.</w:t>
      </w:r>
    </w:p>
    <w:p w14:paraId="279002B7" w14:textId="48173699" w:rsidR="00B85BE8" w:rsidRPr="00C80764" w:rsidRDefault="00B85BE8"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Powiatowa Strategia Rozwiązywania Problemów Społecznych jest</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dokumentem określającym priorytety w przyszłych działaniach powiatu</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w</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zakresie</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polityki</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społecznej.</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Ma</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ona</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również</w:t>
      </w:r>
      <w:r w:rsidR="00F26E64" w:rsidRPr="00C80764">
        <w:rPr>
          <w:rFonts w:ascii="Times New Roman" w:hAnsi="Times New Roman" w:cs="Times New Roman"/>
          <w:sz w:val="24"/>
          <w:szCs w:val="24"/>
        </w:rPr>
        <w:t xml:space="preserve"> </w:t>
      </w:r>
      <w:r w:rsidRPr="00C80764">
        <w:rPr>
          <w:rFonts w:ascii="Times New Roman" w:hAnsi="Times New Roman" w:cs="Times New Roman"/>
          <w:sz w:val="24"/>
          <w:szCs w:val="24"/>
        </w:rPr>
        <w:t>pomóc</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w umocnieniu prawnym konkretnych działań i projektów.</w:t>
      </w:r>
    </w:p>
    <w:p w14:paraId="5AC4FAC6" w14:textId="3742675C" w:rsidR="00B85BE8" w:rsidRPr="00C80764" w:rsidRDefault="00B85BE8"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Konstruując strategię rozwiązywania problemów społecznych </w:t>
      </w:r>
      <w:r w:rsidR="00EF06DE" w:rsidRPr="00C80764">
        <w:rPr>
          <w:rFonts w:ascii="Times New Roman" w:hAnsi="Times New Roman" w:cs="Times New Roman"/>
          <w:sz w:val="24"/>
          <w:szCs w:val="24"/>
        </w:rPr>
        <w:t>P</w:t>
      </w:r>
      <w:r w:rsidRPr="00C80764">
        <w:rPr>
          <w:rFonts w:ascii="Times New Roman" w:hAnsi="Times New Roman" w:cs="Times New Roman"/>
          <w:sz w:val="24"/>
          <w:szCs w:val="24"/>
        </w:rPr>
        <w:t>owiatu</w:t>
      </w:r>
      <w:r w:rsidR="00316E6D" w:rsidRPr="00C80764">
        <w:rPr>
          <w:rFonts w:ascii="Times New Roman" w:hAnsi="Times New Roman" w:cs="Times New Roman"/>
          <w:sz w:val="24"/>
          <w:szCs w:val="24"/>
        </w:rPr>
        <w:t xml:space="preserve"> </w:t>
      </w:r>
      <w:r w:rsidR="00EF06DE" w:rsidRPr="00C80764">
        <w:rPr>
          <w:rFonts w:ascii="Times New Roman" w:hAnsi="Times New Roman" w:cs="Times New Roman"/>
          <w:sz w:val="24"/>
          <w:szCs w:val="24"/>
        </w:rPr>
        <w:t>Ś</w:t>
      </w:r>
      <w:r w:rsidRPr="00C80764">
        <w:rPr>
          <w:rFonts w:ascii="Times New Roman" w:hAnsi="Times New Roman" w:cs="Times New Roman"/>
          <w:sz w:val="24"/>
          <w:szCs w:val="24"/>
        </w:rPr>
        <w:t>redzkiego należy pamiętać, że nie jest to jedyny dokument w obszarze</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polityki społecznej, którego skutki będą dotyczyły mieszkańców powiatu.</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Analiza dokumentów programowych powstających na poziomie kraju,</w:t>
      </w:r>
      <w:r w:rsidR="00316E6D" w:rsidRPr="00C80764">
        <w:rPr>
          <w:rFonts w:ascii="Times New Roman" w:hAnsi="Times New Roman" w:cs="Times New Roman"/>
          <w:sz w:val="24"/>
          <w:szCs w:val="24"/>
        </w:rPr>
        <w:t xml:space="preserve"> </w:t>
      </w:r>
      <w:r w:rsidRPr="00C80764">
        <w:rPr>
          <w:rFonts w:ascii="Times New Roman" w:hAnsi="Times New Roman" w:cs="Times New Roman"/>
          <w:sz w:val="24"/>
          <w:szCs w:val="24"/>
        </w:rPr>
        <w:t>województwa czy powiatu pozwala na skuteczniejsze programowanie działań</w:t>
      </w:r>
      <w:r w:rsidRPr="00C80764">
        <w:rPr>
          <w:rFonts w:ascii="Times New Roman" w:hAnsi="Times New Roman" w:cs="Times New Roman"/>
          <w:sz w:val="24"/>
          <w:szCs w:val="24"/>
        </w:rPr>
        <w:br/>
        <w:t>na poziomie lokalnym.</w:t>
      </w:r>
    </w:p>
    <w:p w14:paraId="1D33D596" w14:textId="77777777" w:rsidR="00B85BE8" w:rsidRPr="00C80764" w:rsidRDefault="00B85BE8" w:rsidP="00316E6D">
      <w:pPr>
        <w:spacing w:after="0" w:line="360" w:lineRule="auto"/>
        <w:jc w:val="both"/>
        <w:rPr>
          <w:rStyle w:val="FontStyle90"/>
          <w:rFonts w:ascii="Times New Roman" w:hAnsi="Times New Roman" w:cs="Times New Roman"/>
          <w:sz w:val="24"/>
          <w:szCs w:val="24"/>
        </w:rPr>
      </w:pPr>
    </w:p>
    <w:p w14:paraId="356791F8" w14:textId="4256BBA4" w:rsidR="00460990" w:rsidRPr="00C80764" w:rsidRDefault="00460990" w:rsidP="00316E6D">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Samorządy lokalne działające w warunkach gospodarki rynkowej, cechującej się dużą dynamiką zmian i niepewnością co do ich kierunków, muszą posiadać zdolność do wczesnego rozpoznawania zagrożeń, jak i dostrzegania pojawiających się szans. W takich warunkach istotnego znaczenia nabiera zarządzanie strategiczne, które oparte </w:t>
      </w:r>
      <w:r w:rsidR="00B7135A">
        <w:rPr>
          <w:rFonts w:ascii="Times New Roman" w:hAnsi="Times New Roman" w:cs="Times New Roman"/>
          <w:sz w:val="24"/>
          <w:szCs w:val="24"/>
        </w:rPr>
        <w:t xml:space="preserve">jest </w:t>
      </w:r>
      <w:r w:rsidRPr="00C80764">
        <w:rPr>
          <w:rFonts w:ascii="Times New Roman" w:hAnsi="Times New Roman" w:cs="Times New Roman"/>
          <w:sz w:val="24"/>
          <w:szCs w:val="24"/>
        </w:rPr>
        <w:t>na opracowaniu</w:t>
      </w:r>
      <w:r w:rsidR="00B7135A">
        <w:rPr>
          <w:rFonts w:ascii="Times New Roman" w:hAnsi="Times New Roman" w:cs="Times New Roman"/>
          <w:sz w:val="24"/>
          <w:szCs w:val="24"/>
        </w:rPr>
        <w:t>,</w:t>
      </w:r>
      <w:r w:rsidRPr="00C80764">
        <w:rPr>
          <w:rFonts w:ascii="Times New Roman" w:hAnsi="Times New Roman" w:cs="Times New Roman"/>
          <w:sz w:val="24"/>
          <w:szCs w:val="24"/>
        </w:rPr>
        <w:t xml:space="preserve"> wdrażaniu i kontroli realizacji planów strategicznych</w:t>
      </w:r>
      <w:r w:rsidR="00B7135A">
        <w:rPr>
          <w:rFonts w:ascii="Times New Roman" w:hAnsi="Times New Roman" w:cs="Times New Roman"/>
          <w:sz w:val="24"/>
          <w:szCs w:val="24"/>
        </w:rPr>
        <w:t>. Jednocześnie u</w:t>
      </w:r>
      <w:r w:rsidRPr="00C80764">
        <w:rPr>
          <w:rFonts w:ascii="Times New Roman" w:hAnsi="Times New Roman" w:cs="Times New Roman"/>
          <w:sz w:val="24"/>
          <w:szCs w:val="24"/>
        </w:rPr>
        <w:t>możliwia dostosowanie funkcjonowania jednostek terytorialnych do zmian zachodzących w otoczeniu. Na poziomie zarządzania lokalnego (powiatowego), w zakresie polityki społecznej, podstawową rolę wśród tego typu planów pełni strategia integracji  i rozwiązywania problemów społecznych.</w:t>
      </w:r>
    </w:p>
    <w:p w14:paraId="6157B2F4" w14:textId="7EE0820A" w:rsidR="00460990" w:rsidRPr="00C80764" w:rsidRDefault="00460990"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Strategia pozwala na racjonalizację lokalnej polityki społecznej. Określa misję oraz wyznacza cele strategiczne i działania, których wdrożenie powinno w znaczny sposób </w:t>
      </w:r>
      <w:r w:rsidRPr="00C80764">
        <w:rPr>
          <w:rFonts w:ascii="Times New Roman" w:hAnsi="Times New Roman" w:cs="Times New Roman"/>
          <w:sz w:val="24"/>
          <w:szCs w:val="24"/>
        </w:rPr>
        <w:lastRenderedPageBreak/>
        <w:t>przyczynić się do rozwiązywania wielu problemów społecznych i zminimalizować ich skutki. Dokument stanowi zatem podstawę do realizacji stosunkowo trwałych wzorów interwencji społecznych, które mają przyczynić się do poprawy warunków życia mieszkańców,                w szczególności tych którzy są zagrożeni marginalizacją i wykluczeniem społecznym, a także doprowadzić do integracji społecznej.</w:t>
      </w:r>
    </w:p>
    <w:p w14:paraId="7C792F00" w14:textId="3C6D09AD" w:rsidR="00460990" w:rsidRPr="00C80764" w:rsidRDefault="00460990"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Powiatowa stratega integracji i rozwiązywania problemów społecznych jest dokumentem szczegółowym. Zawierając bowiem założenia polityki społecznej uwzgledniające kompetencje samorządu powiatowego, bierze pod uwagę przesłanki wynikające z sytuacji panującej na szczeblu gminnym. Dlatego też dokument przygotowany dla Powiatu</w:t>
      </w:r>
      <w:r w:rsidR="00CD3C42" w:rsidRPr="00C80764">
        <w:rPr>
          <w:rFonts w:ascii="Times New Roman" w:hAnsi="Times New Roman" w:cs="Times New Roman"/>
          <w:sz w:val="24"/>
          <w:szCs w:val="24"/>
        </w:rPr>
        <w:t xml:space="preserve"> Średzkiego</w:t>
      </w:r>
      <w:r w:rsidRPr="00C80764">
        <w:rPr>
          <w:rFonts w:ascii="Times New Roman" w:hAnsi="Times New Roman" w:cs="Times New Roman"/>
          <w:sz w:val="24"/>
          <w:szCs w:val="24"/>
        </w:rPr>
        <w:t>, sygnalizuje problemy społeczne występujące w gminach wchodzących w jego skład, wskazując rozwiązania o charakterze systemowym pozostające poza kompetencjami samorządu gminnego.</w:t>
      </w:r>
    </w:p>
    <w:p w14:paraId="1172A1C9" w14:textId="733830E6" w:rsidR="00460990" w:rsidRPr="00C80764" w:rsidRDefault="00460990" w:rsidP="00316E6D">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Dokument ma charakter wieloletni, został przygotowany na lata 2021 – 2026. Jest zgodny z założeniami odnoszącymi się do polityki społecznej oraz dokumentów strategicznych przygotowanych na poziomie europejskim, ogólnopolskim i regionalnym. Umożliwia ubieganie się o środki zewnętrzne, m. in. z funduszy strukturalnych Unii Europejskiej.</w:t>
      </w:r>
    </w:p>
    <w:p w14:paraId="75B554BD" w14:textId="3CC07106" w:rsidR="00460990" w:rsidRPr="00C80764" w:rsidRDefault="00460990" w:rsidP="00316E6D">
      <w:pPr>
        <w:spacing w:after="0" w:line="360" w:lineRule="auto"/>
        <w:jc w:val="both"/>
      </w:pPr>
      <w:r w:rsidRPr="00C80764">
        <w:rPr>
          <w:rFonts w:ascii="Times New Roman" w:hAnsi="Times New Roman" w:cs="Times New Roman"/>
          <w:sz w:val="24"/>
          <w:szCs w:val="24"/>
        </w:rPr>
        <w:tab/>
        <w:t>Strategia stanowi materiał wyjściowy do opracowania szczegółowych programów        i projektów pomocy społecznej. Skuteczność wyznaczonych w niej działań pomocowych będzie zależna zarówno od posiadanych i pozyskanych środków finansowych, jak i szerokiej, aktywnej skoordynowanej współpracy przedstawicieli administracji samorządowej                  i partnerów społecznych, w tym organizacji pozarządowych.</w:t>
      </w:r>
      <w:r w:rsidRPr="00C80764">
        <w:t xml:space="preserve"> </w:t>
      </w:r>
    </w:p>
    <w:p w14:paraId="5C5086C9" w14:textId="77777777" w:rsidR="00460990" w:rsidRPr="00C80764" w:rsidRDefault="00460990" w:rsidP="00460990">
      <w:pPr>
        <w:spacing w:line="360" w:lineRule="auto"/>
        <w:jc w:val="both"/>
        <w:rPr>
          <w:rFonts w:ascii="Times New Roman" w:hAnsi="Times New Roman" w:cs="Times New Roman"/>
          <w:b/>
          <w:sz w:val="24"/>
          <w:szCs w:val="24"/>
        </w:rPr>
      </w:pPr>
    </w:p>
    <w:p w14:paraId="4880C3C1" w14:textId="0087DC2A" w:rsidR="00460990" w:rsidRPr="00C80764" w:rsidRDefault="00460990" w:rsidP="002D7ABB">
      <w:pPr>
        <w:pStyle w:val="Akapitzlist"/>
        <w:numPr>
          <w:ilvl w:val="0"/>
          <w:numId w:val="54"/>
        </w:numPr>
        <w:spacing w:line="360" w:lineRule="auto"/>
        <w:rPr>
          <w:rFonts w:ascii="Times New Roman" w:hAnsi="Times New Roman" w:cs="Times New Roman"/>
          <w:b/>
          <w:sz w:val="24"/>
          <w:szCs w:val="24"/>
        </w:rPr>
      </w:pPr>
      <w:r w:rsidRPr="00C80764">
        <w:rPr>
          <w:rFonts w:ascii="Times New Roman" w:hAnsi="Times New Roman" w:cs="Times New Roman"/>
          <w:b/>
          <w:sz w:val="24"/>
          <w:szCs w:val="24"/>
        </w:rPr>
        <w:t>CZĘŚĆ WPROWADZAJĄCA</w:t>
      </w:r>
    </w:p>
    <w:p w14:paraId="0EE2AEF0" w14:textId="34F30428" w:rsidR="00460990" w:rsidRPr="00C80764" w:rsidRDefault="00460990" w:rsidP="00460990">
      <w:pPr>
        <w:rPr>
          <w:rFonts w:ascii="Times New Roman" w:hAnsi="Times New Roman" w:cs="Times New Roman"/>
          <w:b/>
          <w:sz w:val="24"/>
          <w:szCs w:val="24"/>
        </w:rPr>
      </w:pPr>
      <w:r w:rsidRPr="00C80764">
        <w:rPr>
          <w:rFonts w:ascii="Times New Roman" w:hAnsi="Times New Roman" w:cs="Times New Roman"/>
          <w:b/>
          <w:sz w:val="24"/>
          <w:szCs w:val="24"/>
        </w:rPr>
        <w:t>1. S</w:t>
      </w:r>
      <w:r w:rsidR="002E18FD" w:rsidRPr="00C80764">
        <w:rPr>
          <w:rFonts w:ascii="Times New Roman" w:hAnsi="Times New Roman" w:cs="Times New Roman"/>
          <w:b/>
          <w:sz w:val="24"/>
          <w:szCs w:val="24"/>
        </w:rPr>
        <w:t>truktura Strategii</w:t>
      </w:r>
    </w:p>
    <w:p w14:paraId="295DEF47" w14:textId="48FB2DB7" w:rsidR="00460990" w:rsidRPr="00C80764" w:rsidRDefault="00460990" w:rsidP="00460990">
      <w:pPr>
        <w:spacing w:line="360" w:lineRule="auto"/>
        <w:ind w:firstLine="360"/>
        <w:jc w:val="both"/>
        <w:rPr>
          <w:rFonts w:ascii="Times New Roman" w:hAnsi="Times New Roman" w:cs="Times New Roman"/>
          <w:sz w:val="24"/>
          <w:szCs w:val="24"/>
        </w:rPr>
      </w:pPr>
      <w:r w:rsidRPr="00C80764">
        <w:rPr>
          <w:rFonts w:ascii="Times New Roman" w:hAnsi="Times New Roman" w:cs="Times New Roman"/>
          <w:sz w:val="24"/>
          <w:szCs w:val="24"/>
        </w:rPr>
        <w:t>Strategia Integracji i Rozwiązywania Problemów Społecznych Powiatu Średzkiego składa się z trzech zasadniczych części, tj. części wprowadzającej, diagnostyczno-analitycznej            i programowej.</w:t>
      </w:r>
    </w:p>
    <w:p w14:paraId="13B13237" w14:textId="77777777" w:rsidR="00460990" w:rsidRPr="00C80764" w:rsidRDefault="00460990" w:rsidP="00460990">
      <w:pPr>
        <w:spacing w:line="360" w:lineRule="auto"/>
        <w:ind w:firstLine="360"/>
        <w:jc w:val="both"/>
        <w:rPr>
          <w:rFonts w:ascii="Times New Roman" w:hAnsi="Times New Roman" w:cs="Times New Roman"/>
          <w:sz w:val="24"/>
          <w:szCs w:val="24"/>
        </w:rPr>
      </w:pPr>
      <w:r w:rsidRPr="00C80764">
        <w:rPr>
          <w:rFonts w:ascii="Times New Roman" w:hAnsi="Times New Roman" w:cs="Times New Roman"/>
          <w:b/>
          <w:sz w:val="24"/>
          <w:szCs w:val="24"/>
        </w:rPr>
        <w:lastRenderedPageBreak/>
        <w:t xml:space="preserve">Część wprowadzająca </w:t>
      </w:r>
      <w:r w:rsidRPr="00C80764">
        <w:rPr>
          <w:rFonts w:ascii="Times New Roman" w:hAnsi="Times New Roman" w:cs="Times New Roman"/>
          <w:sz w:val="24"/>
          <w:szCs w:val="24"/>
        </w:rPr>
        <w:t xml:space="preserve">zawiera informacje na temat organizacji strategii oraz uwarunkowań zewnętrznych (prawnych i </w:t>
      </w:r>
      <w:proofErr w:type="spellStart"/>
      <w:r w:rsidRPr="00C80764">
        <w:rPr>
          <w:rFonts w:ascii="Times New Roman" w:hAnsi="Times New Roman" w:cs="Times New Roman"/>
          <w:sz w:val="24"/>
          <w:szCs w:val="24"/>
        </w:rPr>
        <w:t>strategiczno</w:t>
      </w:r>
      <w:proofErr w:type="spellEnd"/>
      <w:r w:rsidRPr="00C80764">
        <w:rPr>
          <w:rFonts w:ascii="Times New Roman" w:hAnsi="Times New Roman" w:cs="Times New Roman"/>
          <w:sz w:val="24"/>
          <w:szCs w:val="24"/>
        </w:rPr>
        <w:t xml:space="preserve"> - programowych) tworzenia dokumentu.</w:t>
      </w:r>
    </w:p>
    <w:p w14:paraId="0FE01D08" w14:textId="01B3A9DD" w:rsidR="00460990" w:rsidRPr="00C80764" w:rsidRDefault="00460990" w:rsidP="00460990">
      <w:pPr>
        <w:spacing w:line="360" w:lineRule="auto"/>
        <w:ind w:firstLine="360"/>
        <w:jc w:val="both"/>
        <w:rPr>
          <w:rFonts w:ascii="Times New Roman" w:hAnsi="Times New Roman" w:cs="Times New Roman"/>
          <w:sz w:val="24"/>
          <w:szCs w:val="24"/>
        </w:rPr>
      </w:pPr>
      <w:r w:rsidRPr="00C80764">
        <w:rPr>
          <w:rFonts w:ascii="Times New Roman" w:hAnsi="Times New Roman" w:cs="Times New Roman"/>
          <w:b/>
          <w:sz w:val="24"/>
          <w:szCs w:val="24"/>
        </w:rPr>
        <w:t xml:space="preserve">Część </w:t>
      </w:r>
      <w:proofErr w:type="spellStart"/>
      <w:r w:rsidRPr="00C80764">
        <w:rPr>
          <w:rFonts w:ascii="Times New Roman" w:hAnsi="Times New Roman" w:cs="Times New Roman"/>
          <w:b/>
          <w:sz w:val="24"/>
          <w:szCs w:val="24"/>
        </w:rPr>
        <w:t>diagnostyczno</w:t>
      </w:r>
      <w:proofErr w:type="spellEnd"/>
      <w:r w:rsidRPr="00C80764">
        <w:rPr>
          <w:rFonts w:ascii="Times New Roman" w:hAnsi="Times New Roman" w:cs="Times New Roman"/>
          <w:b/>
          <w:sz w:val="24"/>
          <w:szCs w:val="24"/>
        </w:rPr>
        <w:t xml:space="preserve"> – analityczna </w:t>
      </w:r>
      <w:r w:rsidRPr="00C80764">
        <w:rPr>
          <w:rFonts w:ascii="Times New Roman" w:hAnsi="Times New Roman" w:cs="Times New Roman"/>
          <w:sz w:val="24"/>
          <w:szCs w:val="24"/>
        </w:rPr>
        <w:t xml:space="preserve">zawiera informacje ogólne dotyczące Powiatu oraz gmin wchodzących w jego skład, a także diagnostykę sytuacji </w:t>
      </w:r>
      <w:proofErr w:type="spellStart"/>
      <w:r w:rsidRPr="00C80764">
        <w:rPr>
          <w:rFonts w:ascii="Times New Roman" w:hAnsi="Times New Roman" w:cs="Times New Roman"/>
          <w:sz w:val="24"/>
          <w:szCs w:val="24"/>
        </w:rPr>
        <w:t>społeczno</w:t>
      </w:r>
      <w:proofErr w:type="spellEnd"/>
      <w:r w:rsidRPr="00C80764">
        <w:rPr>
          <w:rFonts w:ascii="Times New Roman" w:hAnsi="Times New Roman" w:cs="Times New Roman"/>
          <w:sz w:val="24"/>
          <w:szCs w:val="24"/>
        </w:rPr>
        <w:t xml:space="preserve"> – gospodarczej        w Powiecie</w:t>
      </w:r>
      <w:r w:rsidR="002D13F5"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 która została oparta na badaniu źródeł zastanych, tj. danych pozyskanych</w:t>
      </w:r>
      <w:r w:rsidR="002D13F5" w:rsidRPr="00C80764">
        <w:rPr>
          <w:rFonts w:ascii="Times New Roman" w:hAnsi="Times New Roman" w:cs="Times New Roman"/>
          <w:sz w:val="24"/>
          <w:szCs w:val="24"/>
        </w:rPr>
        <w:t xml:space="preserve"> </w:t>
      </w:r>
      <w:r w:rsidRPr="00C80764">
        <w:rPr>
          <w:rFonts w:ascii="Times New Roman" w:hAnsi="Times New Roman" w:cs="Times New Roman"/>
          <w:sz w:val="24"/>
          <w:szCs w:val="24"/>
        </w:rPr>
        <w:t>z instytucji działających w Powiecie, identyfikacji mocnych i słabych stron oraz szans</w:t>
      </w:r>
      <w:r w:rsidR="00B85BE8" w:rsidRPr="00C80764">
        <w:rPr>
          <w:rFonts w:ascii="Times New Roman" w:hAnsi="Times New Roman" w:cs="Times New Roman"/>
          <w:sz w:val="24"/>
          <w:szCs w:val="24"/>
        </w:rPr>
        <w:t xml:space="preserve"> </w:t>
      </w:r>
      <w:r w:rsidRPr="00C80764">
        <w:rPr>
          <w:rFonts w:ascii="Times New Roman" w:hAnsi="Times New Roman" w:cs="Times New Roman"/>
          <w:sz w:val="24"/>
          <w:szCs w:val="24"/>
        </w:rPr>
        <w:t>i zagrożeń lokalnego systemu polityki społecznej (SWOT</w:t>
      </w:r>
      <w:r w:rsidR="00B85BE8" w:rsidRPr="00C80764">
        <w:rPr>
          <w:rFonts w:ascii="Times New Roman" w:hAnsi="Times New Roman" w:cs="Times New Roman"/>
          <w:sz w:val="24"/>
          <w:szCs w:val="24"/>
        </w:rPr>
        <w:t>).</w:t>
      </w:r>
    </w:p>
    <w:p w14:paraId="23C68676" w14:textId="77777777" w:rsidR="00460990" w:rsidRPr="00C80764" w:rsidRDefault="00460990" w:rsidP="00460990">
      <w:pPr>
        <w:spacing w:line="360" w:lineRule="auto"/>
        <w:ind w:firstLine="360"/>
        <w:jc w:val="both"/>
        <w:rPr>
          <w:rFonts w:ascii="Times New Roman" w:hAnsi="Times New Roman" w:cs="Times New Roman"/>
          <w:sz w:val="24"/>
          <w:szCs w:val="24"/>
        </w:rPr>
      </w:pPr>
      <w:r w:rsidRPr="00C80764">
        <w:rPr>
          <w:rFonts w:ascii="Times New Roman" w:hAnsi="Times New Roman" w:cs="Times New Roman"/>
          <w:sz w:val="24"/>
          <w:szCs w:val="24"/>
        </w:rPr>
        <w:t>Diagnoza została przeprowadzona w następujących obszarach:</w:t>
      </w:r>
    </w:p>
    <w:p w14:paraId="12212C72"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infrastruktura techniczna,</w:t>
      </w:r>
    </w:p>
    <w:p w14:paraId="1DB2C125"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komunikacja i transport,</w:t>
      </w:r>
    </w:p>
    <w:p w14:paraId="6DA876F7"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demografia,</w:t>
      </w:r>
    </w:p>
    <w:p w14:paraId="72E8C95B"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gospodarka,</w:t>
      </w:r>
    </w:p>
    <w:p w14:paraId="678189FD"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rynek pracy,</w:t>
      </w:r>
    </w:p>
    <w:p w14:paraId="6F979855"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zasoby i warunki mieszkaniowe,</w:t>
      </w:r>
    </w:p>
    <w:p w14:paraId="25BBE486"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edukacja,</w:t>
      </w:r>
    </w:p>
    <w:p w14:paraId="01418BB4"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bezpieczeństwo publiczne,</w:t>
      </w:r>
    </w:p>
    <w:p w14:paraId="4A9931DC"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pomoc społeczna,</w:t>
      </w:r>
    </w:p>
    <w:p w14:paraId="721AAAF9"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sytuacja osób niepełnosprawnych,</w:t>
      </w:r>
    </w:p>
    <w:p w14:paraId="041E06E6" w14:textId="77777777" w:rsidR="00460990" w:rsidRPr="00C80764" w:rsidRDefault="00460990" w:rsidP="009473E8">
      <w:pPr>
        <w:pStyle w:val="Akapitzlist"/>
        <w:numPr>
          <w:ilvl w:val="0"/>
          <w:numId w:val="1"/>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działalność organizacji pozarządowych.</w:t>
      </w:r>
    </w:p>
    <w:p w14:paraId="0EFB6386" w14:textId="5D433645" w:rsidR="00460990" w:rsidRPr="00C80764" w:rsidRDefault="00460990" w:rsidP="00460990">
      <w:pPr>
        <w:spacing w:line="360" w:lineRule="auto"/>
        <w:ind w:firstLine="708"/>
        <w:jc w:val="both"/>
        <w:rPr>
          <w:rFonts w:ascii="Times New Roman" w:hAnsi="Times New Roman" w:cs="Times New Roman"/>
          <w:sz w:val="24"/>
          <w:szCs w:val="24"/>
        </w:rPr>
      </w:pPr>
      <w:r w:rsidRPr="00C80764">
        <w:rPr>
          <w:rFonts w:ascii="Times New Roman" w:hAnsi="Times New Roman" w:cs="Times New Roman"/>
          <w:b/>
          <w:sz w:val="24"/>
          <w:szCs w:val="24"/>
        </w:rPr>
        <w:t xml:space="preserve">Część programowa </w:t>
      </w:r>
      <w:r w:rsidRPr="00C80764">
        <w:rPr>
          <w:rFonts w:ascii="Times New Roman" w:hAnsi="Times New Roman" w:cs="Times New Roman"/>
          <w:sz w:val="24"/>
          <w:szCs w:val="24"/>
        </w:rPr>
        <w:t xml:space="preserve">zawiera najistotniejsze założenia polityki społecznej Powiatu na najbliższe </w:t>
      </w:r>
      <w:r w:rsidR="002D13F5" w:rsidRPr="00C80764">
        <w:rPr>
          <w:rFonts w:ascii="Times New Roman" w:hAnsi="Times New Roman" w:cs="Times New Roman"/>
          <w:sz w:val="24"/>
          <w:szCs w:val="24"/>
        </w:rPr>
        <w:t>5</w:t>
      </w:r>
      <w:r w:rsidRPr="00C80764">
        <w:rPr>
          <w:rFonts w:ascii="Times New Roman" w:hAnsi="Times New Roman" w:cs="Times New Roman"/>
          <w:sz w:val="24"/>
          <w:szCs w:val="24"/>
        </w:rPr>
        <w:t xml:space="preserve"> lat</w:t>
      </w:r>
      <w:r w:rsidR="002D13F5" w:rsidRPr="00C80764">
        <w:rPr>
          <w:rFonts w:ascii="Times New Roman" w:hAnsi="Times New Roman" w:cs="Times New Roman"/>
          <w:sz w:val="24"/>
          <w:szCs w:val="24"/>
        </w:rPr>
        <w:t xml:space="preserve">, które </w:t>
      </w:r>
      <w:r w:rsidRPr="00C80764">
        <w:rPr>
          <w:rFonts w:ascii="Times New Roman" w:hAnsi="Times New Roman" w:cs="Times New Roman"/>
          <w:sz w:val="24"/>
          <w:szCs w:val="24"/>
        </w:rPr>
        <w:t>ujęte</w:t>
      </w:r>
      <w:r w:rsidR="002D13F5" w:rsidRPr="00C80764">
        <w:rPr>
          <w:rFonts w:ascii="Times New Roman" w:hAnsi="Times New Roman" w:cs="Times New Roman"/>
          <w:sz w:val="24"/>
          <w:szCs w:val="24"/>
        </w:rPr>
        <w:t xml:space="preserve"> są</w:t>
      </w:r>
      <w:r w:rsidRPr="00C80764">
        <w:rPr>
          <w:rFonts w:ascii="Times New Roman" w:hAnsi="Times New Roman" w:cs="Times New Roman"/>
          <w:sz w:val="24"/>
          <w:szCs w:val="24"/>
        </w:rPr>
        <w:t xml:space="preserve"> w formie misji, celów strategicznych, celów operacyjnych </w:t>
      </w:r>
      <w:r w:rsidR="00036EC5"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i kierunków działań. W części programowej są również wskazane podmioty realizujące strategię i współpracujące w jej realizacji, źródła finansowania i czas realizacji wyznaczonych w dokumencie działań oraz jest zaprezentowana informacja na temat sposobu wdrożenia strategii oraz prowadzenia monitoringu jej realizacji. Dla realnej oceny stopnia wdrożenia dokumentu jest przygotowany wykaz wskaźników monitoringowych. </w:t>
      </w:r>
    </w:p>
    <w:p w14:paraId="5D25C779" w14:textId="7685D51F" w:rsidR="00460990" w:rsidRPr="00C80764" w:rsidRDefault="00460990" w:rsidP="00460990">
      <w:pPr>
        <w:pStyle w:val="Akapitzlist"/>
        <w:spacing w:line="360" w:lineRule="auto"/>
        <w:ind w:left="0"/>
        <w:jc w:val="both"/>
        <w:rPr>
          <w:rFonts w:ascii="Times New Roman" w:hAnsi="Times New Roman" w:cs="Times New Roman"/>
          <w:sz w:val="24"/>
          <w:szCs w:val="24"/>
        </w:rPr>
      </w:pPr>
      <w:r w:rsidRPr="00C80764">
        <w:rPr>
          <w:rFonts w:ascii="Times New Roman" w:hAnsi="Times New Roman" w:cs="Times New Roman"/>
          <w:b/>
          <w:sz w:val="24"/>
          <w:szCs w:val="24"/>
        </w:rPr>
        <w:tab/>
      </w:r>
      <w:r w:rsidRPr="00C80764">
        <w:rPr>
          <w:rFonts w:ascii="Times New Roman" w:hAnsi="Times New Roman" w:cs="Times New Roman"/>
          <w:sz w:val="24"/>
          <w:szCs w:val="24"/>
        </w:rPr>
        <w:t>Poniższy diagram prezentuje strukturę Strategii Integracji i Rozwiązywania Problemów Społecznych Powiatu Średzkiego.</w:t>
      </w:r>
    </w:p>
    <w:p w14:paraId="0DF81526" w14:textId="77777777" w:rsidR="00460990" w:rsidRPr="00C80764" w:rsidRDefault="00460990" w:rsidP="00460990">
      <w:pPr>
        <w:pStyle w:val="Akapitzlist"/>
        <w:spacing w:line="360" w:lineRule="auto"/>
        <w:ind w:left="1080"/>
        <w:jc w:val="both"/>
        <w:rPr>
          <w:rFonts w:ascii="Times New Roman" w:hAnsi="Times New Roman" w:cs="Times New Roman"/>
          <w:b/>
          <w:sz w:val="24"/>
          <w:szCs w:val="24"/>
        </w:rPr>
      </w:pPr>
      <w:r w:rsidRPr="00C80764">
        <w:rPr>
          <w:rFonts w:ascii="Times New Roman" w:hAnsi="Times New Roman" w:cs="Times New Roman"/>
          <w:b/>
          <w:sz w:val="24"/>
          <w:szCs w:val="24"/>
        </w:rPr>
        <w:lastRenderedPageBreak/>
        <w:t>Diagram 1. Struktura dokumentu strategii</w:t>
      </w:r>
    </w:p>
    <w:tbl>
      <w:tblPr>
        <w:tblpPr w:leftFromText="141" w:rightFromText="141" w:vertAnchor="text" w:horzAnchor="margin" w:tblpXSpec="right"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427AA8" w:rsidRPr="00C80764" w14:paraId="74CBD84F" w14:textId="77777777" w:rsidTr="00460990">
        <w:tc>
          <w:tcPr>
            <w:tcW w:w="3708" w:type="dxa"/>
            <w:shd w:val="clear" w:color="auto" w:fill="auto"/>
          </w:tcPr>
          <w:p w14:paraId="014FFDE5" w14:textId="77777777" w:rsidR="00460990" w:rsidRPr="00C80764" w:rsidRDefault="00460990" w:rsidP="00460990">
            <w:pPr>
              <w:jc w:val="center"/>
              <w:rPr>
                <w:rFonts w:ascii="Times New Roman" w:hAnsi="Times New Roman" w:cs="Times New Roman"/>
              </w:rPr>
            </w:pPr>
            <w:r w:rsidRPr="00C80764">
              <w:rPr>
                <w:rFonts w:ascii="Times New Roman" w:hAnsi="Times New Roman" w:cs="Times New Roman"/>
              </w:rPr>
              <w:t>CZĘŚĆ DIAGNOSTYCZNO-ANALITYCZNA</w:t>
            </w:r>
          </w:p>
        </w:tc>
      </w:tr>
    </w:tbl>
    <w:p w14:paraId="4B364FA7" w14:textId="77777777" w:rsidR="00460990" w:rsidRPr="00C80764" w:rsidRDefault="00460990" w:rsidP="00460990">
      <w:pPr>
        <w:rPr>
          <w:rFonts w:ascii="Times New Roman" w:hAnsi="Times New Roman" w:cs="Times New Roman"/>
          <w:vanish/>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427AA8" w:rsidRPr="00C80764" w14:paraId="2D8FBA1C" w14:textId="77777777" w:rsidTr="00460990">
        <w:tc>
          <w:tcPr>
            <w:tcW w:w="3528" w:type="dxa"/>
            <w:shd w:val="clear" w:color="auto" w:fill="auto"/>
          </w:tcPr>
          <w:p w14:paraId="7D9A8FE8" w14:textId="77777777" w:rsidR="00460990" w:rsidRPr="00C80764" w:rsidRDefault="00460990" w:rsidP="00460990">
            <w:pPr>
              <w:jc w:val="center"/>
              <w:rPr>
                <w:rFonts w:ascii="Times New Roman" w:hAnsi="Times New Roman" w:cs="Times New Roman"/>
              </w:rPr>
            </w:pPr>
            <w:r w:rsidRPr="00C80764">
              <w:rPr>
                <w:rFonts w:ascii="Times New Roman" w:hAnsi="Times New Roman" w:cs="Times New Roman"/>
              </w:rPr>
              <w:t>CZĘŚĆ WPROWADZĄJĄCA</w:t>
            </w:r>
          </w:p>
        </w:tc>
      </w:tr>
    </w:tbl>
    <w:p w14:paraId="7DE37D57" w14:textId="77777777" w:rsidR="00460990" w:rsidRPr="00C80764" w:rsidRDefault="00460990" w:rsidP="00460990">
      <w:pPr>
        <w:rPr>
          <w:rFonts w:ascii="Times New Roman" w:hAnsi="Times New Roman" w:cs="Times New Roman"/>
        </w:rPr>
      </w:pPr>
      <w:r w:rsidRPr="00C80764">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2BE6F028" wp14:editId="5597F8C9">
                <wp:simplePos x="0" y="0"/>
                <wp:positionH relativeFrom="column">
                  <wp:posOffset>250190</wp:posOffset>
                </wp:positionH>
                <wp:positionV relativeFrom="paragraph">
                  <wp:posOffset>114300</wp:posOffset>
                </wp:positionV>
                <wp:extent cx="342900" cy="228600"/>
                <wp:effectExtent l="12065" t="19050" r="16510" b="9525"/>
                <wp:wrapNone/>
                <wp:docPr id="3" name="Strzałka w praw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E8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 o:spid="_x0000_s1026" type="#_x0000_t13" style="position:absolute;margin-left:19.7pt;margin-top: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USTQIAAJoEAAAOAAAAZHJzL2Uyb0RvYy54bWysVEtu2zAQ3RfoHQjuG9mynY9gOQiSpiiQ&#10;tgHSHmBMUhYb/krSlpNl7tZ7dUgprtzuimpBcDjDN2/mcbS83GtFdsIHaU1NpycTSoRhlkuzqem3&#10;r7fvzikJEQwHZY2o6ZMI9HL19s2yc5UobWsVF54giAlV52raxuiqogisFRrCiXXCoLOxXkNE028K&#10;7qFDdK2KcjI5LTrrufOWiRDw9KZ30lXGbxrB4pemCSISVVPkFvPq87pOa7FaQrXx4FrJBhrwDyw0&#10;SINJD1A3EIFsvfwLSkvmbbBNPGFWF7ZpJBO5BqxmOvmjmocWnMi1YHOCO7Qp/D9Y9nl374nkNZ1R&#10;YkCjRA/RP8PPl0cgHXHYT0tmqU2dCxVGP7h7nwoN7s6yx0CMvW7BbMSV97ZrBXAkN03xxdGFZAS8&#10;StbdJ8sxC2yjzR3bN14nQOwF2Wdhng7CiH0kDA9n8/JigvIxdJXl+SnuUwaoXi87H+IHYTUSDqix&#10;l5s2ZkY5BezuQszq8KFG4N+nlDRaodg7UGQxwW94DKOYchwzO8OoIe+AiAxeM+eeWCX5rVQqG36z&#10;vlaeIHxNb/M3XA7jMGVIV9OLRbnIVI98YQyRGB7yH4VpGXGGlNQ1PT8EQZXEeG94fuERpOr3SFmZ&#10;QZ0kSC/s2vInFMfbfkBwoHHTWv9MSYfDUdPwYwteUKI+GhT4Yjqfp2nKxnxxVqLhx5712AOGIVRN&#10;IyX99jr2E7h1Waj0YFLHjL3CR9HI+Pp6elYDWRyALPkwrGnCxnaO+v1LWf0CAAD//wMAUEsDBBQA&#10;BgAIAAAAIQDRycI92wAAAAcBAAAPAAAAZHJzL2Rvd25yZXYueG1sTI/NTsMwEITvSLyDtUjc6Bpa&#10;qjbEqRAIiRv94cDRiZckIl6H2G0CT89yguPsjGa/yTeT79SJhtgGNnA906CIq+Barg28Hp6uVqBi&#10;suxsF5gMfFGETXF+ltvMhZF3dNqnWkkJx8waaFLqM8RYNeRtnIWeWLz3MHibRA41usGOUu47vNF6&#10;id62LB8a29NDQ9XH/ugNlN3j8m3bfz6jw3FL3xoP0+7FmMuL6f4OVKIp/YXhF1/QoRCmMhzZRdUZ&#10;mK8XkpT7SiaJv56LLg3cLjRgkeN//uIHAAD//wMAUEsBAi0AFAAGAAgAAAAhALaDOJL+AAAA4QEA&#10;ABMAAAAAAAAAAAAAAAAAAAAAAFtDb250ZW50X1R5cGVzXS54bWxQSwECLQAUAAYACAAAACEAOP0h&#10;/9YAAACUAQAACwAAAAAAAAAAAAAAAAAvAQAAX3JlbHMvLnJlbHNQSwECLQAUAAYACAAAACEAGpMF&#10;Ek0CAACaBAAADgAAAAAAAAAAAAAAAAAuAgAAZHJzL2Uyb0RvYy54bWxQSwECLQAUAAYACAAAACEA&#10;0cnCPdsAAAAHAQAADwAAAAAAAAAAAAAAAACnBAAAZHJzL2Rvd25yZXYueG1sUEsFBgAAAAAEAAQA&#10;8wAAAK8FAAAAAA==&#10;"/>
            </w:pict>
          </mc:Fallback>
        </mc:AlternateContent>
      </w:r>
      <w:r w:rsidRPr="00C80764">
        <w:rPr>
          <w:rFonts w:ascii="Times New Roman" w:hAnsi="Times New Roman" w:cs="Times New Roman"/>
        </w:rPr>
        <w:t xml:space="preserve">   </w:t>
      </w:r>
    </w:p>
    <w:p w14:paraId="1B4C6326"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 xml:space="preserve">                                                                                </w:t>
      </w:r>
    </w:p>
    <w:tbl>
      <w:tblPr>
        <w:tblpPr w:leftFromText="141" w:rightFromText="141" w:vertAnchor="text" w:horzAnchor="page" w:tblpX="6643"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27AA8" w:rsidRPr="00C80764" w14:paraId="72981EFA" w14:textId="77777777" w:rsidTr="00460990">
        <w:trPr>
          <w:trHeight w:val="2408"/>
        </w:trPr>
        <w:tc>
          <w:tcPr>
            <w:tcW w:w="4320" w:type="dxa"/>
            <w:shd w:val="clear" w:color="auto" w:fill="auto"/>
          </w:tcPr>
          <w:p w14:paraId="5C847C0C"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Analiza źródeł zastanych, tj. danych pozyskanych z instytucji i organizacji działających w powiecie</w:t>
            </w:r>
          </w:p>
          <w:p w14:paraId="6197D0FE" w14:textId="77777777" w:rsidR="00460990" w:rsidRPr="00C80764" w:rsidRDefault="00460990" w:rsidP="00460990">
            <w:pPr>
              <w:rPr>
                <w:rFonts w:ascii="Times New Roman" w:hAnsi="Times New Roman" w:cs="Times New Roman"/>
              </w:rPr>
            </w:pPr>
          </w:p>
          <w:p w14:paraId="18398B0D" w14:textId="4275F5B7" w:rsidR="00460990" w:rsidRPr="00C80764" w:rsidRDefault="00460990" w:rsidP="00460990">
            <w:pPr>
              <w:rPr>
                <w:rFonts w:ascii="Times New Roman" w:hAnsi="Times New Roman" w:cs="Times New Roman"/>
              </w:rPr>
            </w:pPr>
            <w:r w:rsidRPr="00C80764">
              <w:rPr>
                <w:rFonts w:ascii="Times New Roman" w:hAnsi="Times New Roman" w:cs="Times New Roman"/>
              </w:rPr>
              <w:t>Analiza źródeł wywołanych, tj. ankiet skierowanych do reprezentantów środowiska lokalnego (mieszkańcy) oraz identyfikacja mocnych i słabych stron oraz szans i zagrożeń lokalnego systemu polityki społecznej (analiza SWOT)</w:t>
            </w:r>
          </w:p>
        </w:tc>
      </w:tr>
    </w:tbl>
    <w:p w14:paraId="50E951EF" w14:textId="77777777" w:rsidR="00460990" w:rsidRPr="00C80764" w:rsidRDefault="00460990" w:rsidP="00460990">
      <w:pPr>
        <w:rPr>
          <w:rFonts w:ascii="Times New Roman" w:hAnsi="Times New Roman" w:cs="Times New Roman"/>
        </w:rPr>
      </w:pPr>
    </w:p>
    <w:tbl>
      <w:tblPr>
        <w:tblpPr w:leftFromText="141" w:rightFromText="141"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427AA8" w:rsidRPr="00C80764" w14:paraId="58FD93C5" w14:textId="77777777" w:rsidTr="00460990">
        <w:tc>
          <w:tcPr>
            <w:tcW w:w="3888" w:type="dxa"/>
            <w:shd w:val="clear" w:color="auto" w:fill="auto"/>
          </w:tcPr>
          <w:p w14:paraId="21F91412"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 xml:space="preserve">Informacja na temat organizacji </w:t>
            </w:r>
          </w:p>
          <w:p w14:paraId="6B83ACA3"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strategii</w:t>
            </w:r>
          </w:p>
          <w:p w14:paraId="3582C899"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 xml:space="preserve">Uwarunkowania zewnętrzne </w:t>
            </w:r>
          </w:p>
          <w:p w14:paraId="75567842"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 xml:space="preserve">(prawne i </w:t>
            </w:r>
            <w:proofErr w:type="spellStart"/>
            <w:r w:rsidRPr="00C80764">
              <w:rPr>
                <w:rFonts w:ascii="Times New Roman" w:hAnsi="Times New Roman" w:cs="Times New Roman"/>
              </w:rPr>
              <w:t>strategiczno</w:t>
            </w:r>
            <w:proofErr w:type="spellEnd"/>
            <w:r w:rsidRPr="00C80764">
              <w:rPr>
                <w:rFonts w:ascii="Times New Roman" w:hAnsi="Times New Roman" w:cs="Times New Roman"/>
              </w:rPr>
              <w:t>-programowe)</w:t>
            </w:r>
          </w:p>
          <w:p w14:paraId="115084A6"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tworzenie dokumentu</w:t>
            </w:r>
          </w:p>
        </w:tc>
      </w:tr>
    </w:tbl>
    <w:p w14:paraId="131AC0A4"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 xml:space="preserve">                                        </w:t>
      </w:r>
    </w:p>
    <w:p w14:paraId="045CFF6A"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 xml:space="preserve">   </w:t>
      </w:r>
    </w:p>
    <w:p w14:paraId="7EBF42F2" w14:textId="77777777" w:rsidR="00460990" w:rsidRPr="00C80764" w:rsidRDefault="00460990" w:rsidP="00460990">
      <w:pPr>
        <w:rPr>
          <w:rFonts w:ascii="Times New Roman" w:hAnsi="Times New Roman" w:cs="Times New Roman"/>
        </w:rPr>
      </w:pPr>
    </w:p>
    <w:p w14:paraId="0A783C06"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 xml:space="preserve"> </w:t>
      </w:r>
    </w:p>
    <w:p w14:paraId="41A35A44" w14:textId="77777777" w:rsidR="00460990" w:rsidRPr="00C80764" w:rsidRDefault="00460990" w:rsidP="00460990">
      <w:pPr>
        <w:rPr>
          <w:rFonts w:ascii="Times New Roman" w:hAnsi="Times New Roman" w:cs="Times New Roman"/>
          <w:vanish/>
        </w:rPr>
      </w:pPr>
      <w:r w:rsidRPr="00C80764">
        <w:rPr>
          <w:rFonts w:ascii="Times New Roman" w:hAnsi="Times New Roman" w:cs="Times New Roman"/>
        </w:rPr>
        <w:t xml:space="preserve">    </w:t>
      </w:r>
    </w:p>
    <w:p w14:paraId="32CAC35D" w14:textId="77777777" w:rsidR="00460990" w:rsidRPr="00C80764" w:rsidRDefault="00460990" w:rsidP="00460990">
      <w:pPr>
        <w:rPr>
          <w:rFonts w:ascii="Times New Roman" w:hAnsi="Times New Roman" w:cs="Times New Roman"/>
        </w:rPr>
      </w:pPr>
    </w:p>
    <w:p w14:paraId="27B58667" w14:textId="77777777" w:rsidR="00460990" w:rsidRPr="00C80764" w:rsidRDefault="00460990" w:rsidP="00460990">
      <w:pPr>
        <w:rPr>
          <w:rFonts w:ascii="Times New Roman" w:hAnsi="Times New Roman" w:cs="Times New Roman"/>
        </w:rPr>
      </w:pPr>
      <w:r w:rsidRPr="00C80764">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2301115" wp14:editId="490C3935">
                <wp:simplePos x="0" y="0"/>
                <wp:positionH relativeFrom="column">
                  <wp:posOffset>107315</wp:posOffset>
                </wp:positionH>
                <wp:positionV relativeFrom="paragraph">
                  <wp:posOffset>261620</wp:posOffset>
                </wp:positionV>
                <wp:extent cx="342900" cy="405130"/>
                <wp:effectExtent l="38100" t="0" r="57150" b="33020"/>
                <wp:wrapNone/>
                <wp:docPr id="5" name="Strzałka w dó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5130"/>
                        </a:xfrm>
                        <a:prstGeom prst="downArrow">
                          <a:avLst>
                            <a:gd name="adj1" fmla="val 50000"/>
                            <a:gd name="adj2" fmla="val 295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238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2" o:spid="_x0000_s1026" type="#_x0000_t67" style="position:absolute;margin-left:8.45pt;margin-top:20.6pt;width:2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WSUwIAAJkEAAAOAAAAZHJzL2Uyb0RvYy54bWysVEtu2zAQ3RfoHQjuG31sNbFgOQiSpiiQ&#10;tgHSHmBMUhYbflSStpwsc6Ueoci9OqIUV253RbUgOJzhmzfzOFqe77UiO+G8tKai2UlKiTDMcmk2&#10;Ff365frNGSU+gOGgrBEVfRCenq9ev1p2bSly21jFhSMIYnzZtRVtQmjLJPGsERr8iW2FQWdtnYaA&#10;ptsk3EGH6FoleZq+TTrreOssE97j6dXgpKuIX9eChc917UUgqqLILcTVxXXdr8lqCeXGQdtINtKA&#10;f2ChQRpMeoC6ggBk6+RfUFoyZ72twwmzOrF1LZmINWA1WfpHNXcNtCLWgs3x7aFN/v/Bsk+7W0ck&#10;r2hBiQGNEt0F9wjPT/dAOsJ//nh+Innfpq71JUbftbeuL9S3N5bde2LsZQNmIy6cs10jgCO5rI9P&#10;ji70hserZN19tByzwDbY2LF97XQPiL0g+yjMw0EYsQ+E4eFsni9SlI+ha54W2SwKl0D5crl1PrwX&#10;VpN+U1FuOxMJxQywu/EhisPHEoF/yyiptUKtd6BIkeI3voVJTD6NyRfF7DQWBuWIiAReEseWWCX5&#10;tVQqGm6zvlSOIHxFr+M3XvbTMGVIV9FFkReR6pHPTyF6hgNHzHoUpmXAEVJSV/TsEARlr8U7w+MD&#10;DyDVsMfLyozi9HoMuq4tf0BtnB3mA+cZN411j5R0OBsV9d+34AQl6oNBfRfZfN4PUzTmxWmOhpt6&#10;1lMPGIZQFQ2UDNvLMAzgtnVy02CmLNZu7AW+iVqGl8czsBrJ4vvH3dGATe0Y9fuPsvoFAAD//wMA&#10;UEsDBBQABgAIAAAAIQDZeVws2QAAAAgBAAAPAAAAZHJzL2Rvd25yZXYueG1sTI/BTsMwEETvSPyD&#10;tUjcqJ1QWhriVAgJrqhtPsCNl8QiXke226Z/z3KC49sZzc7U29mP4owxuUAaioUCgdQF66jX0B7e&#10;H55BpGzImjEQarhigm1ze1ObyoYL7fC8z73gEEqV0TDkPFVSpm5Ab9IiTEisfYXoTWaMvbTRXDjc&#10;j7JUaiW9ccQfBjPh24Dd9/7kNbj2oObd5ro0Ra8e1Wf7QdGVWt/fza8vIDLO+c8Mv/W5OjTc6RhO&#10;ZJMYmVcbdmpYFiUI1teK+ch39aRANrX8P6D5AQAA//8DAFBLAQItABQABgAIAAAAIQC2gziS/gAA&#10;AOEBAAATAAAAAAAAAAAAAAAAAAAAAABbQ29udGVudF9UeXBlc10ueG1sUEsBAi0AFAAGAAgAAAAh&#10;ADj9If/WAAAAlAEAAAsAAAAAAAAAAAAAAAAALwEAAF9yZWxzLy5yZWxzUEsBAi0AFAAGAAgAAAAh&#10;AOkPdZJTAgAAmQQAAA4AAAAAAAAAAAAAAAAALgIAAGRycy9lMm9Eb2MueG1sUEsBAi0AFAAGAAgA&#10;AAAhANl5XCzZAAAACAEAAA8AAAAAAAAAAAAAAAAArQQAAGRycy9kb3ducmV2LnhtbFBLBQYAAAAA&#10;BAAEAPMAAACzBQAAAAA=&#10;"/>
            </w:pict>
          </mc:Fallback>
        </mc:AlternateContent>
      </w:r>
    </w:p>
    <w:p w14:paraId="79F1D90F" w14:textId="77777777" w:rsidR="00460990" w:rsidRPr="00C80764" w:rsidRDefault="00460990" w:rsidP="00460990">
      <w:pPr>
        <w:rPr>
          <w:rFonts w:ascii="Times New Roman" w:hAnsi="Times New Roman" w:cs="Times New Roman"/>
        </w:rPr>
      </w:pPr>
    </w:p>
    <w:tbl>
      <w:tblPr>
        <w:tblpPr w:leftFromText="141" w:rightFromText="141" w:vertAnchor="text" w:horzAnchor="margin" w:tblpXSpec="center"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427AA8" w:rsidRPr="00C80764" w14:paraId="63C0B7D4" w14:textId="77777777" w:rsidTr="00460990">
        <w:trPr>
          <w:trHeight w:val="356"/>
        </w:trPr>
        <w:tc>
          <w:tcPr>
            <w:tcW w:w="3420" w:type="dxa"/>
            <w:shd w:val="clear" w:color="auto" w:fill="auto"/>
          </w:tcPr>
          <w:p w14:paraId="4E2104C4" w14:textId="77777777" w:rsidR="00460990" w:rsidRPr="00C80764" w:rsidRDefault="00460990" w:rsidP="00460990">
            <w:pPr>
              <w:jc w:val="center"/>
              <w:rPr>
                <w:rFonts w:ascii="Times New Roman" w:hAnsi="Times New Roman" w:cs="Times New Roman"/>
              </w:rPr>
            </w:pPr>
            <w:r w:rsidRPr="00C80764">
              <w:rPr>
                <w:rFonts w:ascii="Times New Roman" w:hAnsi="Times New Roman" w:cs="Times New Roman"/>
              </w:rPr>
              <w:t>CZĘŚĆ PROGRMOWA</w:t>
            </w:r>
          </w:p>
        </w:tc>
      </w:tr>
    </w:tbl>
    <w:p w14:paraId="73593E0B" w14:textId="77777777" w:rsidR="00460990" w:rsidRPr="00C80764" w:rsidRDefault="00460990" w:rsidP="00460990">
      <w:pPr>
        <w:rPr>
          <w:rFonts w:ascii="Times New Roman" w:hAnsi="Times New Roman" w:cs="Times New Roman"/>
        </w:rPr>
      </w:pPr>
    </w:p>
    <w:p w14:paraId="41AE19C4" w14:textId="77777777" w:rsidR="00460990" w:rsidRPr="00C80764" w:rsidRDefault="00460990" w:rsidP="00460990">
      <w:pPr>
        <w:rPr>
          <w:rFonts w:ascii="Times New Roman" w:hAnsi="Times New Roman" w:cs="Times New Roman"/>
        </w:rPr>
      </w:pPr>
    </w:p>
    <w:tbl>
      <w:tblPr>
        <w:tblpPr w:leftFromText="141" w:rightFromText="141" w:vertAnchor="text"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7AA8" w:rsidRPr="00C80764" w14:paraId="5FEC44D6" w14:textId="77777777" w:rsidTr="00460990">
        <w:tc>
          <w:tcPr>
            <w:tcW w:w="9212" w:type="dxa"/>
            <w:shd w:val="clear" w:color="auto" w:fill="auto"/>
          </w:tcPr>
          <w:p w14:paraId="4F1F5216"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Misja, cele strategiczne i operacyjne, kierunki działań</w:t>
            </w:r>
          </w:p>
          <w:p w14:paraId="7F9D06AE"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Wdrożenie strategii, monitorowanie jej realizacji</w:t>
            </w:r>
          </w:p>
          <w:p w14:paraId="4616489B" w14:textId="77777777" w:rsidR="00460990" w:rsidRPr="00C80764" w:rsidRDefault="00460990" w:rsidP="00460990">
            <w:pPr>
              <w:rPr>
                <w:rFonts w:ascii="Times New Roman" w:hAnsi="Times New Roman" w:cs="Times New Roman"/>
              </w:rPr>
            </w:pPr>
            <w:r w:rsidRPr="00C80764">
              <w:rPr>
                <w:rFonts w:ascii="Times New Roman" w:hAnsi="Times New Roman" w:cs="Times New Roman"/>
              </w:rPr>
              <w:t>Programy i projekty</w:t>
            </w:r>
          </w:p>
        </w:tc>
      </w:tr>
    </w:tbl>
    <w:p w14:paraId="0619C07B" w14:textId="77777777" w:rsidR="00460990" w:rsidRPr="00C80764" w:rsidRDefault="00460990" w:rsidP="00460990">
      <w:pPr>
        <w:rPr>
          <w:rFonts w:ascii="Times New Roman" w:hAnsi="Times New Roman" w:cs="Times New Roman"/>
        </w:rPr>
      </w:pPr>
      <w:r w:rsidRPr="00C80764">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74FB7347" wp14:editId="6D826081">
                <wp:simplePos x="0" y="0"/>
                <wp:positionH relativeFrom="column">
                  <wp:posOffset>2600325</wp:posOffset>
                </wp:positionH>
                <wp:positionV relativeFrom="paragraph">
                  <wp:posOffset>1452880</wp:posOffset>
                </wp:positionV>
                <wp:extent cx="342900" cy="405130"/>
                <wp:effectExtent l="38100" t="0" r="57150" b="33020"/>
                <wp:wrapNone/>
                <wp:docPr id="1" name="Strzałk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5130"/>
                        </a:xfrm>
                        <a:prstGeom prst="downArrow">
                          <a:avLst>
                            <a:gd name="adj1" fmla="val 50000"/>
                            <a:gd name="adj2" fmla="val 295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E3F2" id="Strzałka w dół 1" o:spid="_x0000_s1026" type="#_x0000_t67" style="position:absolute;margin-left:204.75pt;margin-top:114.4pt;width:27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FiVQIAAJkEAAAOAAAAZHJzL2Uyb0RvYy54bWysVEtu2zAQ3RfoHQjuG8my3cSC5SBImqJA&#10;2gZwe4CxSFls+CtJW06WuVKPUOReHVKKq7S7oloQM5yZN5/H0fL8oCTZc+eF0RWdnOSUcF0bJvS2&#10;ol+/XL85o8QH0Ayk0byi99zT89XrV8vOlrwwrZGMO4Ig2pedrWgbgi2zzNctV+BPjOUajY1xCgKq&#10;bpsxBx2iK5kVef4264xj1pmae4+3V72RrhJ+0/A6fG4azwORFcXaQjpdOjfxzFZLKLcObCvqoQz4&#10;hyoUCI1Jj1BXEIDsnPgLSonaGW+acFIblZmmETVPPWA3k/yPbtYtWJ56weF4exyT/3+w9af9rSOC&#10;IXeUaFBI0Tq4B3h6vAPSEfbzx9MjmcQxddaX6L22ty426u2Nqe880eayBb3lF86ZruXAsLjkn70I&#10;iIrHULLpPhqGWWAXTJrYoXEqAuIsyCERc38khh8CqfFyOisWOdJXo2mWzyfTRFwG5XOwdT6850aR&#10;KFSUmU6nglIG2N/4kMhhQ4vAvmG7jZLI9R4kmef4DW9h5FOMfYrFfHoafTDtgIjSc+I0EiMFuxZS&#10;JsVtN5fSEYSv6HX6hmA/dpOadBVdzIt5KvWFzY8hYoV9jZj1hZsSAVdIClXRs6MTlJGLd5qlBx5A&#10;yF7GYKmxh2c+el43ht0jN870+4H7jEJr3AMlHe5GRf33HThOifygkd/FZDaLy5SU2fy0QMWNLZux&#10;BXSNUBUNlPTiZegXcGed2LaYaZJ61+YC30QjQpxxrK+valDw/afRD7saF2ysJ6/ff5TVLwAAAP//&#10;AwBQSwMEFAAGAAgAAAAhAJ2nDlLcAAAACwEAAA8AAABkcnMvZG93bnJldi54bWxMj01OwzAQhfdI&#10;3MEaJHbUrhuiJsSpEBJsUdscwI1NYhGPI9tt09szrGA5bz69n2a3+IldbEwuoIL1SgCz2AfjcFDQ&#10;Hd+ftsBS1mj0FNAquNkEu/b+rtG1CVfc28shD4xMMNVawZjzXHOe+tF6nVZhtki/rxC9znTGgZuo&#10;r2TuJy6FKLnXDilh1LN9G23/fTh7Ba47imVf3Qq9HsRGfHYfGJ1U6vFheX0Blu2S/2D4rU/VoaVO&#10;p3BGk9ikoBDVM6EKpNzSBiKKckPKiZRKlsDbhv/f0P4AAAD//wMAUEsBAi0AFAAGAAgAAAAhALaD&#10;OJL+AAAA4QEAABMAAAAAAAAAAAAAAAAAAAAAAFtDb250ZW50X1R5cGVzXS54bWxQSwECLQAUAAYA&#10;CAAAACEAOP0h/9YAAACUAQAACwAAAAAAAAAAAAAAAAAvAQAAX3JlbHMvLnJlbHNQSwECLQAUAAYA&#10;CAAAACEAA9cBYlUCAACZBAAADgAAAAAAAAAAAAAAAAAuAgAAZHJzL2Uyb0RvYy54bWxQSwECLQAU&#10;AAYACAAAACEAnacOUtwAAAALAQAADwAAAAAAAAAAAAAAAACvBAAAZHJzL2Rvd25yZXYueG1sUEsF&#10;BgAAAAAEAAQA8wAAALgFAAAAAA==&#10;"/>
            </w:pict>
          </mc:Fallback>
        </mc:AlternateContent>
      </w:r>
    </w:p>
    <w:p w14:paraId="24F9D007" w14:textId="77777777" w:rsidR="00460990" w:rsidRPr="00C80764" w:rsidRDefault="00460990" w:rsidP="00460990">
      <w:pPr>
        <w:rPr>
          <w:rFonts w:ascii="Times New Roman" w:hAnsi="Times New Roman" w:cs="Times New Roman"/>
        </w:rPr>
      </w:pPr>
    </w:p>
    <w:p w14:paraId="1EAE6FDE" w14:textId="77777777" w:rsidR="00460990" w:rsidRPr="00C80764" w:rsidRDefault="00460990" w:rsidP="00460990">
      <w:pPr>
        <w:rPr>
          <w:rFonts w:ascii="Times New Roman" w:hAnsi="Times New Roman" w:cs="Times New Roman"/>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427AA8" w:rsidRPr="00C80764" w14:paraId="47E8D9E0" w14:textId="77777777" w:rsidTr="00460990">
        <w:trPr>
          <w:trHeight w:val="348"/>
        </w:trPr>
        <w:tc>
          <w:tcPr>
            <w:tcW w:w="3420" w:type="dxa"/>
            <w:shd w:val="clear" w:color="auto" w:fill="auto"/>
          </w:tcPr>
          <w:p w14:paraId="25064A87" w14:textId="77777777" w:rsidR="00460990" w:rsidRPr="00C80764" w:rsidRDefault="00460990" w:rsidP="00460990">
            <w:pPr>
              <w:jc w:val="center"/>
              <w:rPr>
                <w:rFonts w:ascii="Times New Roman" w:hAnsi="Times New Roman" w:cs="Times New Roman"/>
              </w:rPr>
            </w:pPr>
            <w:r w:rsidRPr="00C80764">
              <w:rPr>
                <w:rFonts w:ascii="Times New Roman" w:hAnsi="Times New Roman" w:cs="Times New Roman"/>
              </w:rPr>
              <w:t>UWAGI KOŃCOWE</w:t>
            </w:r>
          </w:p>
          <w:p w14:paraId="7D65DD54" w14:textId="77777777" w:rsidR="00460990" w:rsidRPr="00C80764" w:rsidRDefault="00460990" w:rsidP="00460990">
            <w:pPr>
              <w:jc w:val="center"/>
              <w:rPr>
                <w:rFonts w:ascii="Times New Roman" w:hAnsi="Times New Roman" w:cs="Times New Roman"/>
              </w:rPr>
            </w:pPr>
          </w:p>
        </w:tc>
      </w:tr>
    </w:tbl>
    <w:p w14:paraId="4AFB31AD" w14:textId="77777777" w:rsidR="00460990" w:rsidRPr="00C80764" w:rsidRDefault="00460990" w:rsidP="00460990">
      <w:pPr>
        <w:rPr>
          <w:rFonts w:ascii="Times New Roman" w:hAnsi="Times New Roman" w:cs="Times New Roman"/>
        </w:rPr>
      </w:pPr>
    </w:p>
    <w:p w14:paraId="21ADA8BE" w14:textId="77777777" w:rsidR="00460990" w:rsidRPr="00C80764" w:rsidRDefault="00460990" w:rsidP="00460990">
      <w:pPr>
        <w:rPr>
          <w:rFonts w:ascii="Times New Roman" w:hAnsi="Times New Roman" w:cs="Times New Roman"/>
        </w:rPr>
      </w:pPr>
    </w:p>
    <w:p w14:paraId="1E2F5445" w14:textId="77777777" w:rsidR="00460990" w:rsidRPr="00C80764" w:rsidRDefault="00460990" w:rsidP="00460990">
      <w:pPr>
        <w:rPr>
          <w:rFonts w:ascii="Times New Roman" w:hAnsi="Times New Roman" w:cs="Times New Roman"/>
        </w:rPr>
      </w:pPr>
    </w:p>
    <w:p w14:paraId="2D041CF4" w14:textId="4E43682B" w:rsidR="002D13F5" w:rsidRPr="00C80764" w:rsidRDefault="002D13F5" w:rsidP="00460990">
      <w:pPr>
        <w:rPr>
          <w:rFonts w:ascii="Times New Roman" w:hAnsi="Times New Roman" w:cs="Times New Roman"/>
          <w:sz w:val="24"/>
          <w:szCs w:val="24"/>
        </w:rPr>
      </w:pPr>
    </w:p>
    <w:p w14:paraId="0B001962" w14:textId="03A17735" w:rsidR="007E2788" w:rsidRDefault="007E2788" w:rsidP="00460990">
      <w:pPr>
        <w:rPr>
          <w:rFonts w:ascii="Times New Roman" w:hAnsi="Times New Roman" w:cs="Times New Roman"/>
          <w:sz w:val="24"/>
          <w:szCs w:val="24"/>
        </w:rPr>
      </w:pPr>
    </w:p>
    <w:p w14:paraId="6466D2D7" w14:textId="57B370D9" w:rsidR="00CB307E" w:rsidRDefault="00CB307E" w:rsidP="00460990">
      <w:pPr>
        <w:rPr>
          <w:rFonts w:ascii="Times New Roman" w:hAnsi="Times New Roman" w:cs="Times New Roman"/>
          <w:sz w:val="24"/>
          <w:szCs w:val="24"/>
        </w:rPr>
      </w:pPr>
    </w:p>
    <w:p w14:paraId="19FD2082" w14:textId="77777777" w:rsidR="00CB307E" w:rsidRPr="00C80764" w:rsidRDefault="00CB307E" w:rsidP="00460990">
      <w:pPr>
        <w:rPr>
          <w:rFonts w:ascii="Times New Roman" w:hAnsi="Times New Roman" w:cs="Times New Roman"/>
          <w:sz w:val="24"/>
          <w:szCs w:val="24"/>
        </w:rPr>
      </w:pPr>
    </w:p>
    <w:p w14:paraId="32C6A704" w14:textId="6CFB2418" w:rsidR="00460990" w:rsidRPr="00C80764" w:rsidRDefault="00070C3A" w:rsidP="00460990">
      <w:pPr>
        <w:spacing w:line="360" w:lineRule="auto"/>
        <w:rPr>
          <w:rFonts w:ascii="Times New Roman" w:hAnsi="Times New Roman" w:cs="Times New Roman"/>
          <w:b/>
          <w:sz w:val="24"/>
          <w:szCs w:val="24"/>
        </w:rPr>
      </w:pPr>
      <w:r w:rsidRPr="00C80764">
        <w:rPr>
          <w:rFonts w:ascii="Times New Roman" w:hAnsi="Times New Roman" w:cs="Times New Roman"/>
          <w:b/>
          <w:sz w:val="24"/>
          <w:szCs w:val="24"/>
        </w:rPr>
        <w:lastRenderedPageBreak/>
        <w:t>2</w:t>
      </w:r>
      <w:r w:rsidR="00460990" w:rsidRPr="00C80764">
        <w:rPr>
          <w:rFonts w:ascii="Times New Roman" w:hAnsi="Times New Roman" w:cs="Times New Roman"/>
          <w:b/>
          <w:sz w:val="24"/>
          <w:szCs w:val="24"/>
        </w:rPr>
        <w:t>. U</w:t>
      </w:r>
      <w:r w:rsidR="002E18FD" w:rsidRPr="00C80764">
        <w:rPr>
          <w:rFonts w:ascii="Times New Roman" w:hAnsi="Times New Roman" w:cs="Times New Roman"/>
          <w:b/>
          <w:sz w:val="24"/>
          <w:szCs w:val="24"/>
        </w:rPr>
        <w:t xml:space="preserve">warunkowania zewnętrzne tworzenia strategii </w:t>
      </w:r>
    </w:p>
    <w:p w14:paraId="0D625FA8" w14:textId="2BB68EF2" w:rsidR="00460990" w:rsidRPr="00C80764" w:rsidRDefault="00755B85" w:rsidP="00755B85">
      <w:pPr>
        <w:spacing w:line="360" w:lineRule="auto"/>
        <w:rPr>
          <w:rFonts w:ascii="Times New Roman" w:hAnsi="Times New Roman" w:cs="Times New Roman"/>
          <w:b/>
          <w:i/>
          <w:iCs/>
          <w:sz w:val="24"/>
          <w:szCs w:val="24"/>
        </w:rPr>
      </w:pPr>
      <w:r w:rsidRPr="00C80764">
        <w:rPr>
          <w:rFonts w:ascii="Times New Roman" w:hAnsi="Times New Roman" w:cs="Times New Roman"/>
          <w:b/>
          <w:i/>
          <w:iCs/>
          <w:sz w:val="24"/>
          <w:szCs w:val="24"/>
        </w:rPr>
        <w:t>2.1.</w:t>
      </w:r>
      <w:r w:rsidR="00460990" w:rsidRPr="00C80764">
        <w:rPr>
          <w:rFonts w:ascii="Times New Roman" w:hAnsi="Times New Roman" w:cs="Times New Roman"/>
          <w:b/>
          <w:i/>
          <w:iCs/>
          <w:sz w:val="24"/>
          <w:szCs w:val="24"/>
        </w:rPr>
        <w:t>P</w:t>
      </w:r>
      <w:r w:rsidR="002E18FD" w:rsidRPr="00C80764">
        <w:rPr>
          <w:rFonts w:ascii="Times New Roman" w:hAnsi="Times New Roman" w:cs="Times New Roman"/>
          <w:b/>
          <w:i/>
          <w:iCs/>
          <w:sz w:val="24"/>
          <w:szCs w:val="24"/>
        </w:rPr>
        <w:t>odstwy prawne</w:t>
      </w:r>
      <w:r w:rsidR="00460990" w:rsidRPr="00C80764">
        <w:rPr>
          <w:rFonts w:ascii="Times New Roman" w:hAnsi="Times New Roman" w:cs="Times New Roman"/>
          <w:b/>
          <w:i/>
          <w:iCs/>
          <w:sz w:val="24"/>
          <w:szCs w:val="24"/>
        </w:rPr>
        <w:t xml:space="preserve"> </w:t>
      </w:r>
    </w:p>
    <w:p w14:paraId="11FC5FD7" w14:textId="264268D2" w:rsidR="00460990" w:rsidRPr="00C80764" w:rsidRDefault="00460990" w:rsidP="00460990">
      <w:pPr>
        <w:spacing w:line="360" w:lineRule="auto"/>
        <w:ind w:firstLine="348"/>
        <w:jc w:val="both"/>
        <w:rPr>
          <w:rFonts w:ascii="Times New Roman" w:hAnsi="Times New Roman" w:cs="Times New Roman"/>
          <w:sz w:val="24"/>
          <w:szCs w:val="24"/>
        </w:rPr>
      </w:pPr>
      <w:r w:rsidRPr="00C80764">
        <w:rPr>
          <w:rFonts w:ascii="Times New Roman" w:hAnsi="Times New Roman" w:cs="Times New Roman"/>
          <w:sz w:val="24"/>
          <w:szCs w:val="24"/>
        </w:rPr>
        <w:t xml:space="preserve">Powiatowa strategia integracji i rozwiązywania problemów społecznych, podobnie jak </w:t>
      </w:r>
      <w:r w:rsidR="00735D83" w:rsidRPr="00C80764">
        <w:rPr>
          <w:rFonts w:ascii="Times New Roman" w:hAnsi="Times New Roman" w:cs="Times New Roman"/>
          <w:sz w:val="24"/>
          <w:szCs w:val="24"/>
        </w:rPr>
        <w:t xml:space="preserve">      </w:t>
      </w:r>
      <w:r w:rsidRPr="00C80764">
        <w:rPr>
          <w:rFonts w:ascii="Times New Roman" w:hAnsi="Times New Roman" w:cs="Times New Roman"/>
          <w:sz w:val="24"/>
          <w:szCs w:val="24"/>
        </w:rPr>
        <w:t>i inne dokumenty strategiczne przygotowywane na różnych szczeblach administracji publicznej, jest dokumentem uwarunkowanym prawnie. Obowiązek jej opracowania wynika wprost z art. 19 pkt 1 ustawy z dnia 12 marca 2004 r. o pomocy społecznej, który w ramach zadań własnych powiatu przewiduje „opracowanie i realizację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p>
    <w:p w14:paraId="19F56A3D" w14:textId="77777777" w:rsidR="00460990" w:rsidRPr="00C80764" w:rsidRDefault="00460990" w:rsidP="00460990">
      <w:pPr>
        <w:spacing w:line="360" w:lineRule="auto"/>
        <w:ind w:firstLine="348"/>
        <w:jc w:val="both"/>
        <w:rPr>
          <w:rFonts w:ascii="Times New Roman" w:hAnsi="Times New Roman" w:cs="Times New Roman"/>
          <w:sz w:val="24"/>
          <w:szCs w:val="24"/>
        </w:rPr>
      </w:pPr>
      <w:r w:rsidRPr="00C80764">
        <w:rPr>
          <w:rFonts w:ascii="Times New Roman" w:hAnsi="Times New Roman" w:cs="Times New Roman"/>
          <w:sz w:val="24"/>
          <w:szCs w:val="24"/>
        </w:rPr>
        <w:t>Na treść i realizację powiatowej strategii integracji i rozwiązywania problemów społecznych mają również wpływ inne akty prawne. Należą do nich:</w:t>
      </w:r>
    </w:p>
    <w:p w14:paraId="76F9634C" w14:textId="6913C8D6"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5 czerwca 1998 r. o samorządzie powiatowym</w:t>
      </w:r>
      <w:r w:rsidR="00735D83" w:rsidRPr="00C80764">
        <w:rPr>
          <w:rFonts w:ascii="Times New Roman" w:hAnsi="Times New Roman" w:cs="Times New Roman"/>
          <w:sz w:val="24"/>
          <w:szCs w:val="24"/>
        </w:rPr>
        <w:t>,</w:t>
      </w:r>
    </w:p>
    <w:p w14:paraId="58636334" w14:textId="70F19EC8"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27 sierpnia 1997 r. o rehabilitacji zawodowej i społecznej oraz zatrudnieniu osób niepełnosprawnych</w:t>
      </w:r>
      <w:r w:rsidR="00735D83" w:rsidRPr="00C80764">
        <w:rPr>
          <w:rFonts w:ascii="Times New Roman" w:hAnsi="Times New Roman" w:cs="Times New Roman"/>
          <w:sz w:val="24"/>
          <w:szCs w:val="24"/>
        </w:rPr>
        <w:t>,</w:t>
      </w:r>
    </w:p>
    <w:p w14:paraId="77E1A0D2" w14:textId="55A3A8E5"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ustawa z dnia 20 kwietnia 2004 r. o promocji zatrudnienia i instytucjach rynku pracy</w:t>
      </w:r>
      <w:r w:rsidR="00735D83" w:rsidRPr="00C80764">
        <w:rPr>
          <w:rFonts w:ascii="Times New Roman" w:hAnsi="Times New Roman" w:cs="Times New Roman"/>
          <w:sz w:val="24"/>
          <w:szCs w:val="24"/>
        </w:rPr>
        <w:t>,</w:t>
      </w:r>
    </w:p>
    <w:p w14:paraId="25E39DD0" w14:textId="5288D22F"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13 czerwca 2003 r. o zatrudnieniu socjalnym</w:t>
      </w:r>
      <w:r w:rsidR="00735D83" w:rsidRPr="00C80764">
        <w:rPr>
          <w:rFonts w:ascii="Times New Roman" w:hAnsi="Times New Roman" w:cs="Times New Roman"/>
          <w:sz w:val="24"/>
          <w:szCs w:val="24"/>
        </w:rPr>
        <w:t>,</w:t>
      </w:r>
    </w:p>
    <w:p w14:paraId="282A026A" w14:textId="5D45584D"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26 października 1982 r. o wychowaniu w trzeźwości i przeciwdziałaniu alkoholizmowi</w:t>
      </w:r>
      <w:r w:rsidR="00735D83" w:rsidRPr="00C80764">
        <w:rPr>
          <w:rFonts w:ascii="Times New Roman" w:hAnsi="Times New Roman" w:cs="Times New Roman"/>
          <w:sz w:val="24"/>
          <w:szCs w:val="24"/>
        </w:rPr>
        <w:t xml:space="preserve">, </w:t>
      </w:r>
    </w:p>
    <w:p w14:paraId="6EAB6BC8" w14:textId="0481F103"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29 lipca 2005 r. o przeciwdziałaniu przemocy w rodzinie</w:t>
      </w:r>
      <w:r w:rsidR="00735D83" w:rsidRPr="00C80764">
        <w:rPr>
          <w:rFonts w:ascii="Times New Roman" w:hAnsi="Times New Roman" w:cs="Times New Roman"/>
          <w:sz w:val="24"/>
          <w:szCs w:val="24"/>
        </w:rPr>
        <w:t xml:space="preserve">, </w:t>
      </w:r>
    </w:p>
    <w:p w14:paraId="4152B83D" w14:textId="6B6C4978"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29 lipca 2005 r. o przeciwdziałaniu narkomani</w:t>
      </w:r>
      <w:r w:rsidR="006F6688" w:rsidRPr="00C80764">
        <w:rPr>
          <w:rFonts w:ascii="Times New Roman" w:hAnsi="Times New Roman" w:cs="Times New Roman"/>
          <w:sz w:val="24"/>
          <w:szCs w:val="24"/>
        </w:rPr>
        <w:t>i</w:t>
      </w:r>
      <w:r w:rsidR="00475CFF" w:rsidRPr="00C80764">
        <w:rPr>
          <w:rFonts w:ascii="Times New Roman" w:hAnsi="Times New Roman" w:cs="Times New Roman"/>
          <w:sz w:val="24"/>
          <w:szCs w:val="24"/>
        </w:rPr>
        <w:t>,</w:t>
      </w:r>
    </w:p>
    <w:p w14:paraId="1D72DB3F" w14:textId="3BB88867"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28 listopada 2003 r. o świadczeniach rodzinnych</w:t>
      </w:r>
      <w:r w:rsidR="00475CFF" w:rsidRPr="00C80764">
        <w:rPr>
          <w:rFonts w:ascii="Times New Roman" w:hAnsi="Times New Roman" w:cs="Times New Roman"/>
          <w:sz w:val="24"/>
          <w:szCs w:val="24"/>
        </w:rPr>
        <w:t>,</w:t>
      </w:r>
    </w:p>
    <w:p w14:paraId="5A51C69E" w14:textId="673EB62E"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7 września 2007 r. o pomocy osobom uprawnionym do alimentów</w:t>
      </w:r>
      <w:r w:rsidR="00475CFF" w:rsidRPr="00C80764">
        <w:rPr>
          <w:rFonts w:ascii="Times New Roman" w:hAnsi="Times New Roman" w:cs="Times New Roman"/>
          <w:sz w:val="24"/>
          <w:szCs w:val="24"/>
        </w:rPr>
        <w:t>,</w:t>
      </w:r>
    </w:p>
    <w:p w14:paraId="0E3D8739" w14:textId="0EAF4DB5"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ustawa z dnia 21 czerwca 2001 r. o dodatkach mieszkaniowych</w:t>
      </w:r>
      <w:r w:rsidR="00546DCB" w:rsidRPr="00C80764">
        <w:rPr>
          <w:rFonts w:ascii="Times New Roman" w:hAnsi="Times New Roman" w:cs="Times New Roman"/>
          <w:sz w:val="24"/>
          <w:szCs w:val="24"/>
        </w:rPr>
        <w:t>,</w:t>
      </w:r>
    </w:p>
    <w:p w14:paraId="697957CB" w14:textId="548D92D0" w:rsidR="00460990" w:rsidRPr="00C80764" w:rsidRDefault="00460990" w:rsidP="009473E8">
      <w:pPr>
        <w:pStyle w:val="Akapitzlist"/>
        <w:numPr>
          <w:ilvl w:val="0"/>
          <w:numId w:val="2"/>
        </w:num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ustawa z dnia 24 kwietnia 2003 r. o działalności pożytku publicznego </w:t>
      </w:r>
      <w:r w:rsidR="00546DCB" w:rsidRPr="00C80764">
        <w:rPr>
          <w:rFonts w:ascii="Times New Roman" w:hAnsi="Times New Roman" w:cs="Times New Roman"/>
          <w:sz w:val="24"/>
          <w:szCs w:val="24"/>
        </w:rPr>
        <w:t xml:space="preserve">                           </w:t>
      </w:r>
      <w:r w:rsidRPr="00C80764">
        <w:rPr>
          <w:rFonts w:ascii="Times New Roman" w:hAnsi="Times New Roman" w:cs="Times New Roman"/>
          <w:sz w:val="24"/>
          <w:szCs w:val="24"/>
        </w:rPr>
        <w:t>i o wolontariacie</w:t>
      </w:r>
      <w:r w:rsidR="00546DCB" w:rsidRPr="00C80764">
        <w:rPr>
          <w:rFonts w:ascii="Times New Roman" w:hAnsi="Times New Roman" w:cs="Times New Roman"/>
          <w:sz w:val="24"/>
          <w:szCs w:val="24"/>
        </w:rPr>
        <w:t>.</w:t>
      </w:r>
    </w:p>
    <w:p w14:paraId="6F29E886" w14:textId="77777777"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ab/>
        <w:t>Podczas realizacji strategii zajdzie również potrzeba odwołania się do innych aktów prawnych, m.in. z zakresu edukacji, kultury, ochrony zdrowia i budownictwa socjalnego.</w:t>
      </w:r>
    </w:p>
    <w:p w14:paraId="2F96790F" w14:textId="56EAB75D" w:rsidR="00460990" w:rsidRPr="00C80764" w:rsidRDefault="00460990" w:rsidP="00460990">
      <w:pPr>
        <w:spacing w:line="360" w:lineRule="auto"/>
        <w:jc w:val="both"/>
        <w:rPr>
          <w:rFonts w:ascii="Times New Roman" w:hAnsi="Times New Roman" w:cs="Times New Roman"/>
          <w:b/>
          <w:i/>
          <w:iCs/>
          <w:sz w:val="24"/>
          <w:szCs w:val="24"/>
        </w:rPr>
      </w:pPr>
      <w:r w:rsidRPr="00C80764">
        <w:rPr>
          <w:rFonts w:ascii="Times New Roman" w:hAnsi="Times New Roman" w:cs="Times New Roman"/>
          <w:b/>
          <w:i/>
          <w:iCs/>
          <w:sz w:val="24"/>
          <w:szCs w:val="24"/>
        </w:rPr>
        <w:lastRenderedPageBreak/>
        <w:t>2.2. P</w:t>
      </w:r>
      <w:r w:rsidR="002E18FD" w:rsidRPr="00C80764">
        <w:rPr>
          <w:rFonts w:ascii="Times New Roman" w:hAnsi="Times New Roman" w:cs="Times New Roman"/>
          <w:b/>
          <w:i/>
          <w:iCs/>
          <w:sz w:val="24"/>
          <w:szCs w:val="24"/>
        </w:rPr>
        <w:t xml:space="preserve">odstawy </w:t>
      </w:r>
      <w:proofErr w:type="spellStart"/>
      <w:r w:rsidR="002E18FD" w:rsidRPr="00C80764">
        <w:rPr>
          <w:rFonts w:ascii="Times New Roman" w:hAnsi="Times New Roman" w:cs="Times New Roman"/>
          <w:b/>
          <w:i/>
          <w:iCs/>
          <w:sz w:val="24"/>
          <w:szCs w:val="24"/>
        </w:rPr>
        <w:t>strategiczno</w:t>
      </w:r>
      <w:proofErr w:type="spellEnd"/>
      <w:r w:rsidR="002E18FD" w:rsidRPr="00C80764">
        <w:rPr>
          <w:rFonts w:ascii="Times New Roman" w:hAnsi="Times New Roman" w:cs="Times New Roman"/>
          <w:b/>
          <w:i/>
          <w:iCs/>
          <w:sz w:val="24"/>
          <w:szCs w:val="24"/>
        </w:rPr>
        <w:t>-programowe</w:t>
      </w:r>
    </w:p>
    <w:p w14:paraId="3AAF0406" w14:textId="77777777"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ab/>
        <w:t>Strategia Integracji i Rozwiązywania Problemów Społecznych Powiatu Średzkiego jest dokumentem zgodnym z dokumentami strategicznymi  i programowymi, które funkcjonują na poziomie europejskim, ogólnopolskim, wojewódzkim i powiatowym. Dokumenty te tworzą warunki do podejmowania działań opartych na zasadzie pomocniczości państwa przy wykorzystaniu zasobów tkwiących w środowiskach lokalnych i aktywności środowisk zagrożonych marginalizacją i wykluczeniem społecznym.</w:t>
      </w:r>
    </w:p>
    <w:p w14:paraId="71811AE2" w14:textId="77777777" w:rsidR="00460990" w:rsidRPr="00C80764" w:rsidRDefault="00460990" w:rsidP="00460990">
      <w:pPr>
        <w:spacing w:line="360" w:lineRule="auto"/>
        <w:jc w:val="both"/>
        <w:rPr>
          <w:rFonts w:ascii="Times New Roman" w:hAnsi="Times New Roman" w:cs="Times New Roman"/>
          <w:sz w:val="24"/>
          <w:szCs w:val="24"/>
        </w:rPr>
      </w:pPr>
    </w:p>
    <w:p w14:paraId="00F13230" w14:textId="717DA57C" w:rsidR="00460990" w:rsidRPr="00C80764" w:rsidRDefault="00460990" w:rsidP="002D7ABB">
      <w:pPr>
        <w:pStyle w:val="Akapitzlist"/>
        <w:numPr>
          <w:ilvl w:val="0"/>
          <w:numId w:val="54"/>
        </w:numPr>
        <w:rPr>
          <w:rFonts w:ascii="Times New Roman" w:hAnsi="Times New Roman" w:cs="Times New Roman"/>
          <w:b/>
          <w:sz w:val="24"/>
          <w:szCs w:val="24"/>
        </w:rPr>
      </w:pPr>
      <w:r w:rsidRPr="00C80764">
        <w:rPr>
          <w:rFonts w:ascii="Times New Roman" w:hAnsi="Times New Roman" w:cs="Times New Roman"/>
          <w:b/>
          <w:sz w:val="24"/>
          <w:szCs w:val="24"/>
        </w:rPr>
        <w:t>CZĘŚĆ DIAGNOSTYCZNO – ANALITYCZNA</w:t>
      </w:r>
    </w:p>
    <w:p w14:paraId="093280A3" w14:textId="77777777" w:rsidR="00C212CD" w:rsidRPr="00C80764" w:rsidRDefault="00C212CD" w:rsidP="00C212CD">
      <w:pPr>
        <w:pStyle w:val="Akapitzlist"/>
        <w:ind w:left="1080"/>
        <w:rPr>
          <w:rFonts w:ascii="Times New Roman" w:hAnsi="Times New Roman" w:cs="Times New Roman"/>
          <w:b/>
          <w:sz w:val="24"/>
          <w:szCs w:val="24"/>
        </w:rPr>
      </w:pPr>
    </w:p>
    <w:p w14:paraId="401F0612" w14:textId="6E78C4C4" w:rsidR="00460990" w:rsidRPr="00C80764" w:rsidRDefault="007E2788" w:rsidP="007E2788">
      <w:pPr>
        <w:rPr>
          <w:rFonts w:ascii="Times New Roman" w:hAnsi="Times New Roman" w:cs="Times New Roman"/>
          <w:b/>
          <w:sz w:val="24"/>
          <w:szCs w:val="24"/>
        </w:rPr>
      </w:pPr>
      <w:r w:rsidRPr="00C80764">
        <w:rPr>
          <w:rFonts w:ascii="Times New Roman" w:hAnsi="Times New Roman" w:cs="Times New Roman"/>
          <w:b/>
          <w:sz w:val="24"/>
          <w:szCs w:val="24"/>
        </w:rPr>
        <w:t xml:space="preserve">1. </w:t>
      </w:r>
      <w:r w:rsidR="00460990" w:rsidRPr="00C80764">
        <w:rPr>
          <w:rFonts w:ascii="Times New Roman" w:hAnsi="Times New Roman" w:cs="Times New Roman"/>
          <w:b/>
          <w:sz w:val="24"/>
          <w:szCs w:val="24"/>
        </w:rPr>
        <w:t>P</w:t>
      </w:r>
      <w:r w:rsidR="00D755F3" w:rsidRPr="00C80764">
        <w:rPr>
          <w:rFonts w:ascii="Times New Roman" w:hAnsi="Times New Roman" w:cs="Times New Roman"/>
          <w:b/>
          <w:sz w:val="24"/>
          <w:szCs w:val="24"/>
        </w:rPr>
        <w:t xml:space="preserve">ołożenie, powierzchnia, podział administracyjny </w:t>
      </w:r>
    </w:p>
    <w:p w14:paraId="543202DA" w14:textId="77777777" w:rsidR="00D755F3" w:rsidRPr="00C80764" w:rsidRDefault="00D755F3" w:rsidP="00D755F3">
      <w:pPr>
        <w:pStyle w:val="Akapitzlist"/>
        <w:rPr>
          <w:rFonts w:ascii="Times New Roman" w:hAnsi="Times New Roman" w:cs="Times New Roman"/>
          <w:b/>
          <w:sz w:val="24"/>
          <w:szCs w:val="24"/>
        </w:rPr>
      </w:pPr>
    </w:p>
    <w:p w14:paraId="0138C7F2" w14:textId="14696C4E"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rPr>
        <w:tab/>
      </w:r>
      <w:r w:rsidRPr="00C80764">
        <w:rPr>
          <w:rFonts w:ascii="Times New Roman" w:hAnsi="Times New Roman" w:cs="Times New Roman"/>
          <w:sz w:val="24"/>
          <w:szCs w:val="24"/>
        </w:rPr>
        <w:t xml:space="preserve">Powiat Średzki jest jednostką samorządu terytorialnego, położoną w centralnej części województwa dolnośląskiego 30 km na zachód od jego stolicy - Wrocławia. Na północy graniczy z powiatami: trzebnickim i wołowskim, na zachodzie z legnickim i jaworskim, na południu z powiatem świdnickim. Wschodnim jego sąsiadem jest powiat grodzki wrocławski i ziemski wrocławski. W bliskim sąsiedztwie powiatu leżą również dwie inne duże aglomeracje miejskie: Legnica i Lubin. Obszar powiatu obejmuje centralną część Niziny Śląskiej, a dokładniej jej trzy </w:t>
      </w:r>
      <w:proofErr w:type="spellStart"/>
      <w:r w:rsidRPr="00C80764">
        <w:rPr>
          <w:rFonts w:ascii="Times New Roman" w:hAnsi="Times New Roman" w:cs="Times New Roman"/>
          <w:sz w:val="24"/>
          <w:szCs w:val="24"/>
        </w:rPr>
        <w:t>mezoregiony</w:t>
      </w:r>
      <w:proofErr w:type="spellEnd"/>
      <w:r w:rsidRPr="00C80764">
        <w:rPr>
          <w:rFonts w:ascii="Times New Roman" w:hAnsi="Times New Roman" w:cs="Times New Roman"/>
          <w:sz w:val="24"/>
          <w:szCs w:val="24"/>
        </w:rPr>
        <w:t xml:space="preserve"> fizyczno-geograficzne: Dolinę Odry, Wysoczyznę Średzką i Równinę Kostomłotów. Takie usytuowanie sprawia, że znajduje się w dwóch krajobrazowo odmiennych obszarach. Wysoczyzna Średzka leżąca w centrum regionu jest lekko pagórkowata i bezleśna. Wzniesienia na niej występujące są typowymi wzgórzami morenowymi, pokrytymi cienką warstwą lessu. Zbliżony charakter krajobrazowy ma przylegający do niej płaskowyż, noszący nazwę Równina Kostomłotów. Położona </w:t>
      </w:r>
      <w:r w:rsidR="00C828FA" w:rsidRPr="00C80764">
        <w:rPr>
          <w:rFonts w:ascii="Times New Roman" w:hAnsi="Times New Roman" w:cs="Times New Roman"/>
          <w:sz w:val="24"/>
          <w:szCs w:val="24"/>
        </w:rPr>
        <w:t xml:space="preserve">                 </w:t>
      </w:r>
      <w:r w:rsidRPr="00C80764">
        <w:rPr>
          <w:rFonts w:ascii="Times New Roman" w:hAnsi="Times New Roman" w:cs="Times New Roman"/>
          <w:sz w:val="24"/>
          <w:szCs w:val="24"/>
        </w:rPr>
        <w:t>w północnej części regionu Dolina Odry składa się przede wszystkim z piaszczystych wzgórz i równin poprzecinanych głębokimi dolinami dawnych rzek, gdzie utworzyły się zatorfione obniżenia porośnięte liściastymi lasami łęgowymi i trzcinami. Duży stopień naturalności lasów sprawił, że w 1959 r. utworzono tu rezerwat przyrody "Zabór".</w:t>
      </w:r>
    </w:p>
    <w:p w14:paraId="7A5B40F7" w14:textId="02EDCCB6"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ab/>
        <w:t>Powiat zajmuje 703,68 km² (stan na 30.06.20</w:t>
      </w:r>
      <w:r w:rsidR="00B7135A">
        <w:rPr>
          <w:rFonts w:ascii="Times New Roman" w:hAnsi="Times New Roman" w:cs="Times New Roman"/>
          <w:sz w:val="24"/>
          <w:szCs w:val="24"/>
        </w:rPr>
        <w:t>2</w:t>
      </w:r>
      <w:r w:rsidRPr="00C80764">
        <w:rPr>
          <w:rFonts w:ascii="Times New Roman" w:hAnsi="Times New Roman" w:cs="Times New Roman"/>
          <w:sz w:val="24"/>
          <w:szCs w:val="24"/>
        </w:rPr>
        <w:t>0 r.). W jego skład wchodzi 5 gmin, w tym 1 jednostka miejska (Środa Śląska) i 4 wiejskie (Miękinia, Kostomłoty, Udanin, Malczyce). Dane szczegółowe w tym zakresie przedstawiła poniższa tabela.</w:t>
      </w:r>
    </w:p>
    <w:p w14:paraId="19D82A76" w14:textId="003AF646" w:rsidR="00460990" w:rsidRPr="00607F23" w:rsidRDefault="00460990" w:rsidP="00460990">
      <w:pPr>
        <w:spacing w:line="360" w:lineRule="auto"/>
        <w:jc w:val="both"/>
        <w:rPr>
          <w:rFonts w:ascii="Times New Roman" w:hAnsi="Times New Roman" w:cs="Times New Roman"/>
          <w:b/>
          <w:bCs/>
          <w:sz w:val="24"/>
          <w:szCs w:val="24"/>
        </w:rPr>
      </w:pPr>
      <w:r w:rsidRPr="00607F23">
        <w:rPr>
          <w:rFonts w:ascii="Times New Roman" w:hAnsi="Times New Roman" w:cs="Times New Roman"/>
          <w:bCs/>
          <w:sz w:val="24"/>
          <w:szCs w:val="24"/>
        </w:rPr>
        <w:t>Tabela 1.</w:t>
      </w:r>
      <w:r w:rsidRPr="00C80764">
        <w:rPr>
          <w:rFonts w:ascii="Times New Roman" w:hAnsi="Times New Roman" w:cs="Times New Roman"/>
          <w:sz w:val="24"/>
          <w:szCs w:val="24"/>
        </w:rPr>
        <w:t xml:space="preserve"> </w:t>
      </w:r>
      <w:r w:rsidRPr="00607F23">
        <w:rPr>
          <w:rFonts w:ascii="Times New Roman" w:hAnsi="Times New Roman" w:cs="Times New Roman"/>
          <w:b/>
          <w:bCs/>
          <w:sz w:val="24"/>
          <w:szCs w:val="24"/>
        </w:rPr>
        <w:t>Podział administracyjny Powiatu na koniec 20</w:t>
      </w:r>
      <w:r w:rsidR="00C212CD" w:rsidRPr="00607F23">
        <w:rPr>
          <w:rFonts w:ascii="Times New Roman" w:hAnsi="Times New Roman" w:cs="Times New Roman"/>
          <w:b/>
          <w:bCs/>
          <w:sz w:val="24"/>
          <w:szCs w:val="24"/>
        </w:rPr>
        <w:t>20</w:t>
      </w:r>
      <w:r w:rsidRPr="00607F23">
        <w:rPr>
          <w:rFonts w:ascii="Times New Roman" w:hAnsi="Times New Roman" w:cs="Times New Roman"/>
          <w:b/>
          <w:bCs/>
          <w:sz w:val="24"/>
          <w:szCs w:val="24"/>
        </w:rPr>
        <w:t xml:space="preserve"> roku</w:t>
      </w:r>
    </w:p>
    <w:tbl>
      <w:tblPr>
        <w:tblStyle w:val="Tabela-Siatka1"/>
        <w:tblW w:w="5000" w:type="pct"/>
        <w:tblLook w:val="04A0" w:firstRow="1" w:lastRow="0" w:firstColumn="1" w:lastColumn="0" w:noHBand="0" w:noVBand="1"/>
      </w:tblPr>
      <w:tblGrid>
        <w:gridCol w:w="1812"/>
        <w:gridCol w:w="2371"/>
        <w:gridCol w:w="2092"/>
        <w:gridCol w:w="2787"/>
      </w:tblGrid>
      <w:tr w:rsidR="00460990" w:rsidRPr="00C80764" w14:paraId="5379E745" w14:textId="77777777" w:rsidTr="00460990">
        <w:tc>
          <w:tcPr>
            <w:tcW w:w="1000" w:type="pct"/>
            <w:hideMark/>
          </w:tcPr>
          <w:p w14:paraId="14E1B115" w14:textId="77777777" w:rsidR="00460990" w:rsidRPr="00C80764" w:rsidRDefault="00460990" w:rsidP="00460990">
            <w:pPr>
              <w:spacing w:line="288" w:lineRule="auto"/>
              <w:jc w:val="center"/>
              <w:rPr>
                <w:sz w:val="24"/>
                <w:szCs w:val="24"/>
              </w:rPr>
            </w:pPr>
            <w:r w:rsidRPr="00C80764">
              <w:rPr>
                <w:b/>
                <w:bCs/>
                <w:sz w:val="24"/>
                <w:szCs w:val="24"/>
              </w:rPr>
              <w:t>Gmina</w:t>
            </w:r>
          </w:p>
        </w:tc>
        <w:tc>
          <w:tcPr>
            <w:tcW w:w="1308" w:type="pct"/>
            <w:hideMark/>
          </w:tcPr>
          <w:p w14:paraId="31533FA8" w14:textId="77777777" w:rsidR="00460990" w:rsidRPr="00C80764" w:rsidRDefault="00460990" w:rsidP="00460990">
            <w:pPr>
              <w:spacing w:line="288" w:lineRule="auto"/>
              <w:jc w:val="center"/>
              <w:rPr>
                <w:sz w:val="24"/>
                <w:szCs w:val="24"/>
              </w:rPr>
            </w:pPr>
            <w:r w:rsidRPr="00C80764">
              <w:rPr>
                <w:b/>
                <w:bCs/>
                <w:sz w:val="24"/>
                <w:szCs w:val="24"/>
              </w:rPr>
              <w:t>Typ</w:t>
            </w:r>
          </w:p>
        </w:tc>
        <w:tc>
          <w:tcPr>
            <w:tcW w:w="1154" w:type="pct"/>
            <w:hideMark/>
          </w:tcPr>
          <w:p w14:paraId="61BDDF61" w14:textId="77777777" w:rsidR="00460990" w:rsidRPr="00C80764" w:rsidRDefault="00460990" w:rsidP="00460990">
            <w:pPr>
              <w:spacing w:line="288" w:lineRule="auto"/>
              <w:jc w:val="center"/>
              <w:rPr>
                <w:sz w:val="24"/>
                <w:szCs w:val="24"/>
              </w:rPr>
            </w:pPr>
            <w:r w:rsidRPr="00C80764">
              <w:rPr>
                <w:b/>
                <w:bCs/>
                <w:sz w:val="24"/>
                <w:szCs w:val="24"/>
              </w:rPr>
              <w:t>Powierzchnia</w:t>
            </w:r>
            <w:r w:rsidRPr="00C80764">
              <w:rPr>
                <w:b/>
                <w:bCs/>
                <w:sz w:val="24"/>
                <w:szCs w:val="24"/>
              </w:rPr>
              <w:br/>
              <w:t>(km²)</w:t>
            </w:r>
          </w:p>
        </w:tc>
        <w:tc>
          <w:tcPr>
            <w:tcW w:w="1538" w:type="pct"/>
            <w:hideMark/>
          </w:tcPr>
          <w:p w14:paraId="4C2F73CA" w14:textId="77777777" w:rsidR="00460990" w:rsidRPr="00C80764" w:rsidRDefault="00460990" w:rsidP="00460990">
            <w:pPr>
              <w:spacing w:line="288" w:lineRule="auto"/>
              <w:jc w:val="center"/>
              <w:rPr>
                <w:sz w:val="24"/>
                <w:szCs w:val="24"/>
              </w:rPr>
            </w:pPr>
            <w:r w:rsidRPr="00C80764">
              <w:rPr>
                <w:b/>
                <w:bCs/>
                <w:sz w:val="24"/>
                <w:szCs w:val="24"/>
              </w:rPr>
              <w:t>Siedziba</w:t>
            </w:r>
          </w:p>
        </w:tc>
      </w:tr>
      <w:tr w:rsidR="00460990" w:rsidRPr="00C80764" w14:paraId="139D9C78" w14:textId="77777777" w:rsidTr="00460990">
        <w:tc>
          <w:tcPr>
            <w:tcW w:w="1000" w:type="pct"/>
            <w:hideMark/>
          </w:tcPr>
          <w:p w14:paraId="06AA2892" w14:textId="77777777" w:rsidR="00460990" w:rsidRPr="00C80764" w:rsidRDefault="00460990" w:rsidP="00460990">
            <w:pPr>
              <w:spacing w:line="288" w:lineRule="auto"/>
              <w:rPr>
                <w:sz w:val="24"/>
                <w:szCs w:val="24"/>
              </w:rPr>
            </w:pPr>
            <w:r w:rsidRPr="00C80764">
              <w:rPr>
                <w:sz w:val="24"/>
                <w:szCs w:val="24"/>
              </w:rPr>
              <w:t>Gmina Środa Śląska</w:t>
            </w:r>
          </w:p>
        </w:tc>
        <w:tc>
          <w:tcPr>
            <w:tcW w:w="1308" w:type="pct"/>
            <w:hideMark/>
          </w:tcPr>
          <w:p w14:paraId="48E32F19" w14:textId="77777777" w:rsidR="00460990" w:rsidRPr="00C80764" w:rsidRDefault="00460990" w:rsidP="00460990">
            <w:pPr>
              <w:spacing w:line="288" w:lineRule="auto"/>
              <w:jc w:val="center"/>
              <w:rPr>
                <w:sz w:val="24"/>
                <w:szCs w:val="24"/>
              </w:rPr>
            </w:pPr>
            <w:r w:rsidRPr="00C80764">
              <w:rPr>
                <w:sz w:val="24"/>
                <w:szCs w:val="24"/>
              </w:rPr>
              <w:t>miejsko-wiejska</w:t>
            </w:r>
          </w:p>
        </w:tc>
        <w:tc>
          <w:tcPr>
            <w:tcW w:w="1154" w:type="pct"/>
            <w:hideMark/>
          </w:tcPr>
          <w:p w14:paraId="4E92A58D" w14:textId="77777777" w:rsidR="00460990" w:rsidRPr="00C80764" w:rsidRDefault="00460990" w:rsidP="00460990">
            <w:pPr>
              <w:spacing w:line="288" w:lineRule="auto"/>
              <w:jc w:val="center"/>
              <w:rPr>
                <w:sz w:val="24"/>
                <w:szCs w:val="24"/>
              </w:rPr>
            </w:pPr>
            <w:r w:rsidRPr="00C80764">
              <w:rPr>
                <w:sz w:val="24"/>
                <w:szCs w:val="24"/>
              </w:rPr>
              <w:t>214,9</w:t>
            </w:r>
          </w:p>
        </w:tc>
        <w:tc>
          <w:tcPr>
            <w:tcW w:w="1538" w:type="pct"/>
            <w:hideMark/>
          </w:tcPr>
          <w:p w14:paraId="6AE5F966" w14:textId="77777777" w:rsidR="00460990" w:rsidRPr="00C80764" w:rsidRDefault="00355978" w:rsidP="00460990">
            <w:pPr>
              <w:spacing w:line="288" w:lineRule="auto"/>
              <w:jc w:val="center"/>
              <w:rPr>
                <w:sz w:val="24"/>
                <w:szCs w:val="24"/>
              </w:rPr>
            </w:pPr>
            <w:hyperlink r:id="rId9" w:tooltip="Środa Śląska" w:history="1">
              <w:r w:rsidR="00460990" w:rsidRPr="00C80764">
                <w:rPr>
                  <w:sz w:val="24"/>
                  <w:szCs w:val="24"/>
                </w:rPr>
                <w:t>Środa Śląska</w:t>
              </w:r>
            </w:hyperlink>
          </w:p>
        </w:tc>
      </w:tr>
      <w:tr w:rsidR="00460990" w:rsidRPr="00C80764" w14:paraId="64D1B14D" w14:textId="77777777" w:rsidTr="00460990">
        <w:tc>
          <w:tcPr>
            <w:tcW w:w="1000" w:type="pct"/>
            <w:hideMark/>
          </w:tcPr>
          <w:p w14:paraId="208855FA" w14:textId="77777777" w:rsidR="00460990" w:rsidRPr="00C80764" w:rsidRDefault="00355978" w:rsidP="00460990">
            <w:pPr>
              <w:spacing w:line="288" w:lineRule="auto"/>
              <w:rPr>
                <w:sz w:val="24"/>
                <w:szCs w:val="24"/>
              </w:rPr>
            </w:pPr>
            <w:hyperlink r:id="rId10" w:tooltip="Miękinia (gmina)" w:history="1">
              <w:r w:rsidR="00460990" w:rsidRPr="00C80764">
                <w:rPr>
                  <w:sz w:val="24"/>
                  <w:szCs w:val="24"/>
                </w:rPr>
                <w:t>Gmina Miękinia</w:t>
              </w:r>
            </w:hyperlink>
          </w:p>
        </w:tc>
        <w:tc>
          <w:tcPr>
            <w:tcW w:w="1308" w:type="pct"/>
            <w:hideMark/>
          </w:tcPr>
          <w:p w14:paraId="29571C02" w14:textId="77777777" w:rsidR="00460990" w:rsidRPr="00C80764" w:rsidRDefault="00460990" w:rsidP="00460990">
            <w:pPr>
              <w:spacing w:line="288" w:lineRule="auto"/>
              <w:jc w:val="center"/>
              <w:rPr>
                <w:sz w:val="24"/>
                <w:szCs w:val="24"/>
              </w:rPr>
            </w:pPr>
            <w:r w:rsidRPr="00C80764">
              <w:rPr>
                <w:sz w:val="24"/>
                <w:szCs w:val="24"/>
              </w:rPr>
              <w:t>wiejska</w:t>
            </w:r>
          </w:p>
        </w:tc>
        <w:tc>
          <w:tcPr>
            <w:tcW w:w="1154" w:type="pct"/>
            <w:hideMark/>
          </w:tcPr>
          <w:p w14:paraId="0DDA3772" w14:textId="77777777" w:rsidR="00460990" w:rsidRPr="00C80764" w:rsidRDefault="00460990" w:rsidP="00460990">
            <w:pPr>
              <w:spacing w:line="288" w:lineRule="auto"/>
              <w:jc w:val="center"/>
              <w:rPr>
                <w:sz w:val="24"/>
                <w:szCs w:val="24"/>
              </w:rPr>
            </w:pPr>
            <w:r w:rsidRPr="00C80764">
              <w:rPr>
                <w:sz w:val="24"/>
                <w:szCs w:val="24"/>
              </w:rPr>
              <w:t>179,5</w:t>
            </w:r>
          </w:p>
        </w:tc>
        <w:tc>
          <w:tcPr>
            <w:tcW w:w="1538" w:type="pct"/>
            <w:hideMark/>
          </w:tcPr>
          <w:p w14:paraId="078DC52B" w14:textId="77777777" w:rsidR="00460990" w:rsidRPr="00C80764" w:rsidRDefault="00355978" w:rsidP="00460990">
            <w:pPr>
              <w:spacing w:line="288" w:lineRule="auto"/>
              <w:jc w:val="center"/>
              <w:rPr>
                <w:sz w:val="24"/>
                <w:szCs w:val="24"/>
              </w:rPr>
            </w:pPr>
            <w:hyperlink r:id="rId11" w:tooltip="Miękinia (województwo dolnośląskie)" w:history="1">
              <w:r w:rsidR="00460990" w:rsidRPr="00C80764">
                <w:rPr>
                  <w:sz w:val="24"/>
                  <w:szCs w:val="24"/>
                </w:rPr>
                <w:t>Miękinia</w:t>
              </w:r>
            </w:hyperlink>
          </w:p>
        </w:tc>
      </w:tr>
      <w:tr w:rsidR="00460990" w:rsidRPr="00C80764" w14:paraId="39A92C23" w14:textId="77777777" w:rsidTr="00460990">
        <w:tc>
          <w:tcPr>
            <w:tcW w:w="1000" w:type="pct"/>
            <w:hideMark/>
          </w:tcPr>
          <w:p w14:paraId="5B8BB708" w14:textId="77777777" w:rsidR="00460990" w:rsidRPr="00C80764" w:rsidRDefault="00355978" w:rsidP="00460990">
            <w:pPr>
              <w:spacing w:line="288" w:lineRule="auto"/>
              <w:rPr>
                <w:sz w:val="24"/>
                <w:szCs w:val="24"/>
              </w:rPr>
            </w:pPr>
            <w:hyperlink r:id="rId12" w:tooltip="Kostomłoty (gmina)" w:history="1">
              <w:r w:rsidR="00460990" w:rsidRPr="00C80764">
                <w:rPr>
                  <w:sz w:val="24"/>
                  <w:szCs w:val="24"/>
                </w:rPr>
                <w:t>Gmina Kostomłoty</w:t>
              </w:r>
            </w:hyperlink>
          </w:p>
        </w:tc>
        <w:tc>
          <w:tcPr>
            <w:tcW w:w="1308" w:type="pct"/>
            <w:hideMark/>
          </w:tcPr>
          <w:p w14:paraId="19F98281" w14:textId="77777777" w:rsidR="00460990" w:rsidRPr="00C80764" w:rsidRDefault="00460990" w:rsidP="00460990">
            <w:pPr>
              <w:spacing w:line="288" w:lineRule="auto"/>
              <w:jc w:val="center"/>
              <w:rPr>
                <w:sz w:val="24"/>
                <w:szCs w:val="24"/>
              </w:rPr>
            </w:pPr>
            <w:r w:rsidRPr="00C80764">
              <w:rPr>
                <w:sz w:val="24"/>
                <w:szCs w:val="24"/>
              </w:rPr>
              <w:t>wiejska</w:t>
            </w:r>
          </w:p>
        </w:tc>
        <w:tc>
          <w:tcPr>
            <w:tcW w:w="1154" w:type="pct"/>
            <w:hideMark/>
          </w:tcPr>
          <w:p w14:paraId="1410451D" w14:textId="77777777" w:rsidR="00460990" w:rsidRPr="00C80764" w:rsidRDefault="00460990" w:rsidP="00460990">
            <w:pPr>
              <w:spacing w:line="288" w:lineRule="auto"/>
              <w:jc w:val="center"/>
              <w:rPr>
                <w:sz w:val="24"/>
                <w:szCs w:val="24"/>
              </w:rPr>
            </w:pPr>
            <w:r w:rsidRPr="00C80764">
              <w:rPr>
                <w:sz w:val="24"/>
                <w:szCs w:val="24"/>
              </w:rPr>
              <w:t>146,3</w:t>
            </w:r>
          </w:p>
        </w:tc>
        <w:tc>
          <w:tcPr>
            <w:tcW w:w="1538" w:type="pct"/>
            <w:hideMark/>
          </w:tcPr>
          <w:p w14:paraId="4F38307E" w14:textId="77777777" w:rsidR="00460990" w:rsidRPr="00C80764" w:rsidRDefault="00355978" w:rsidP="00460990">
            <w:pPr>
              <w:spacing w:line="288" w:lineRule="auto"/>
              <w:jc w:val="center"/>
              <w:rPr>
                <w:sz w:val="24"/>
                <w:szCs w:val="24"/>
              </w:rPr>
            </w:pPr>
            <w:hyperlink r:id="rId13" w:tooltip="Kostomłoty (województwo dolnośląskie)" w:history="1">
              <w:r w:rsidR="00460990" w:rsidRPr="00C80764">
                <w:rPr>
                  <w:sz w:val="24"/>
                  <w:szCs w:val="24"/>
                </w:rPr>
                <w:t>Kostomłoty</w:t>
              </w:r>
            </w:hyperlink>
          </w:p>
        </w:tc>
      </w:tr>
      <w:tr w:rsidR="00460990" w:rsidRPr="00C80764" w14:paraId="778275B2" w14:textId="77777777" w:rsidTr="00460990">
        <w:tc>
          <w:tcPr>
            <w:tcW w:w="1000" w:type="pct"/>
            <w:hideMark/>
          </w:tcPr>
          <w:p w14:paraId="2A0F16CE" w14:textId="77777777" w:rsidR="00460990" w:rsidRPr="00C80764" w:rsidRDefault="00355978" w:rsidP="00460990">
            <w:pPr>
              <w:spacing w:line="288" w:lineRule="auto"/>
              <w:rPr>
                <w:sz w:val="24"/>
                <w:szCs w:val="24"/>
              </w:rPr>
            </w:pPr>
            <w:hyperlink r:id="rId14" w:tooltip="Malczyce (gmina)" w:history="1">
              <w:r w:rsidR="00460990" w:rsidRPr="00C80764">
                <w:rPr>
                  <w:sz w:val="24"/>
                  <w:szCs w:val="24"/>
                </w:rPr>
                <w:t>Gmina Malczyce</w:t>
              </w:r>
            </w:hyperlink>
          </w:p>
        </w:tc>
        <w:tc>
          <w:tcPr>
            <w:tcW w:w="1308" w:type="pct"/>
            <w:hideMark/>
          </w:tcPr>
          <w:p w14:paraId="1FEA9961" w14:textId="77777777" w:rsidR="00460990" w:rsidRPr="00C80764" w:rsidRDefault="00460990" w:rsidP="00460990">
            <w:pPr>
              <w:spacing w:line="288" w:lineRule="auto"/>
              <w:jc w:val="center"/>
              <w:rPr>
                <w:sz w:val="24"/>
                <w:szCs w:val="24"/>
              </w:rPr>
            </w:pPr>
            <w:r w:rsidRPr="00C80764">
              <w:rPr>
                <w:sz w:val="24"/>
                <w:szCs w:val="24"/>
              </w:rPr>
              <w:t>wiejska</w:t>
            </w:r>
          </w:p>
        </w:tc>
        <w:tc>
          <w:tcPr>
            <w:tcW w:w="1154" w:type="pct"/>
            <w:hideMark/>
          </w:tcPr>
          <w:p w14:paraId="060AEF17" w14:textId="77777777" w:rsidR="00460990" w:rsidRPr="00C80764" w:rsidRDefault="00460990" w:rsidP="00460990">
            <w:pPr>
              <w:spacing w:line="288" w:lineRule="auto"/>
              <w:jc w:val="center"/>
              <w:rPr>
                <w:sz w:val="24"/>
                <w:szCs w:val="24"/>
              </w:rPr>
            </w:pPr>
            <w:r w:rsidRPr="00C80764">
              <w:rPr>
                <w:sz w:val="24"/>
                <w:szCs w:val="24"/>
              </w:rPr>
              <w:t>52,6</w:t>
            </w:r>
          </w:p>
        </w:tc>
        <w:tc>
          <w:tcPr>
            <w:tcW w:w="1538" w:type="pct"/>
            <w:hideMark/>
          </w:tcPr>
          <w:p w14:paraId="6C82F874" w14:textId="77777777" w:rsidR="00460990" w:rsidRPr="00C80764" w:rsidRDefault="00355978" w:rsidP="00460990">
            <w:pPr>
              <w:spacing w:line="288" w:lineRule="auto"/>
              <w:jc w:val="center"/>
              <w:rPr>
                <w:sz w:val="24"/>
                <w:szCs w:val="24"/>
              </w:rPr>
            </w:pPr>
            <w:hyperlink r:id="rId15" w:tooltip="Malczyce" w:history="1">
              <w:r w:rsidR="00460990" w:rsidRPr="00C80764">
                <w:rPr>
                  <w:sz w:val="24"/>
                  <w:szCs w:val="24"/>
                </w:rPr>
                <w:t>Malczyce</w:t>
              </w:r>
            </w:hyperlink>
          </w:p>
        </w:tc>
      </w:tr>
      <w:tr w:rsidR="00460990" w:rsidRPr="00C80764" w14:paraId="53F8CBD8" w14:textId="77777777" w:rsidTr="00460990">
        <w:tc>
          <w:tcPr>
            <w:tcW w:w="1000" w:type="pct"/>
            <w:hideMark/>
          </w:tcPr>
          <w:p w14:paraId="62EA1BBB" w14:textId="77777777" w:rsidR="00460990" w:rsidRPr="00C80764" w:rsidRDefault="00355978" w:rsidP="00460990">
            <w:pPr>
              <w:spacing w:line="288" w:lineRule="auto"/>
              <w:rPr>
                <w:sz w:val="24"/>
                <w:szCs w:val="24"/>
              </w:rPr>
            </w:pPr>
            <w:hyperlink r:id="rId16" w:tooltip="Udanin (gmina)" w:history="1">
              <w:r w:rsidR="00460990" w:rsidRPr="00C80764">
                <w:rPr>
                  <w:sz w:val="24"/>
                  <w:szCs w:val="24"/>
                </w:rPr>
                <w:t>Gmina Udanin</w:t>
              </w:r>
            </w:hyperlink>
          </w:p>
        </w:tc>
        <w:tc>
          <w:tcPr>
            <w:tcW w:w="1308" w:type="pct"/>
            <w:hideMark/>
          </w:tcPr>
          <w:p w14:paraId="4A36CEB1" w14:textId="77777777" w:rsidR="00460990" w:rsidRPr="00C80764" w:rsidRDefault="00460990" w:rsidP="00460990">
            <w:pPr>
              <w:spacing w:line="288" w:lineRule="auto"/>
              <w:jc w:val="center"/>
              <w:rPr>
                <w:sz w:val="24"/>
                <w:szCs w:val="24"/>
              </w:rPr>
            </w:pPr>
            <w:r w:rsidRPr="00C80764">
              <w:rPr>
                <w:sz w:val="24"/>
                <w:szCs w:val="24"/>
              </w:rPr>
              <w:t>wiejska</w:t>
            </w:r>
          </w:p>
        </w:tc>
        <w:tc>
          <w:tcPr>
            <w:tcW w:w="1154" w:type="pct"/>
            <w:hideMark/>
          </w:tcPr>
          <w:p w14:paraId="33A43C83" w14:textId="77777777" w:rsidR="00460990" w:rsidRPr="00C80764" w:rsidRDefault="00460990" w:rsidP="00460990">
            <w:pPr>
              <w:spacing w:line="288" w:lineRule="auto"/>
              <w:jc w:val="center"/>
              <w:rPr>
                <w:sz w:val="24"/>
                <w:szCs w:val="24"/>
              </w:rPr>
            </w:pPr>
            <w:r w:rsidRPr="00C80764">
              <w:rPr>
                <w:sz w:val="24"/>
                <w:szCs w:val="24"/>
              </w:rPr>
              <w:t>110,7</w:t>
            </w:r>
          </w:p>
        </w:tc>
        <w:tc>
          <w:tcPr>
            <w:tcW w:w="1538" w:type="pct"/>
            <w:hideMark/>
          </w:tcPr>
          <w:p w14:paraId="3EB229C2" w14:textId="77777777" w:rsidR="00460990" w:rsidRPr="00C80764" w:rsidRDefault="00355978" w:rsidP="00460990">
            <w:pPr>
              <w:spacing w:line="288" w:lineRule="auto"/>
              <w:jc w:val="center"/>
              <w:rPr>
                <w:sz w:val="24"/>
                <w:szCs w:val="24"/>
              </w:rPr>
            </w:pPr>
            <w:hyperlink r:id="rId17" w:tooltip="Udanin" w:history="1">
              <w:r w:rsidR="00460990" w:rsidRPr="00C80764">
                <w:rPr>
                  <w:sz w:val="24"/>
                  <w:szCs w:val="24"/>
                </w:rPr>
                <w:t>Udanin</w:t>
              </w:r>
            </w:hyperlink>
          </w:p>
        </w:tc>
      </w:tr>
    </w:tbl>
    <w:p w14:paraId="0F289710" w14:textId="77777777" w:rsidR="00610310" w:rsidRPr="00C80764" w:rsidRDefault="00610310" w:rsidP="00610310">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45148074" w14:textId="77777777" w:rsidR="00460990" w:rsidRPr="00C80764" w:rsidRDefault="00460990" w:rsidP="00460990">
      <w:pPr>
        <w:rPr>
          <w:rFonts w:ascii="Times New Roman" w:hAnsi="Times New Roman" w:cs="Times New Roman"/>
          <w:b/>
          <w:sz w:val="16"/>
          <w:szCs w:val="16"/>
        </w:rPr>
      </w:pPr>
    </w:p>
    <w:p w14:paraId="51715EE4" w14:textId="27884B88" w:rsidR="00460990" w:rsidRPr="00C80764" w:rsidRDefault="00460990" w:rsidP="00C828FA">
      <w:pPr>
        <w:spacing w:after="0" w:line="360" w:lineRule="auto"/>
        <w:jc w:val="both"/>
        <w:rPr>
          <w:rFonts w:ascii="Times New Roman" w:hAnsi="Times New Roman" w:cs="Times New Roman"/>
          <w:sz w:val="24"/>
          <w:szCs w:val="24"/>
        </w:rPr>
      </w:pPr>
      <w:r w:rsidRPr="00C80764">
        <w:rPr>
          <w:rFonts w:ascii="Times New Roman" w:hAnsi="Times New Roman" w:cs="Times New Roman"/>
        </w:rPr>
        <w:tab/>
      </w:r>
      <w:r w:rsidRPr="00C80764">
        <w:rPr>
          <w:rFonts w:ascii="Times New Roman" w:hAnsi="Times New Roman" w:cs="Times New Roman"/>
          <w:sz w:val="24"/>
          <w:szCs w:val="24"/>
        </w:rPr>
        <w:t xml:space="preserve">Powiat Średzki posiada dobrze rozwiniętą sieć komunikacyjną. Na jego terenie </w:t>
      </w:r>
      <w:r w:rsidR="00C828FA" w:rsidRPr="00C80764">
        <w:rPr>
          <w:rFonts w:ascii="Times New Roman" w:hAnsi="Times New Roman" w:cs="Times New Roman"/>
          <w:sz w:val="24"/>
          <w:szCs w:val="24"/>
        </w:rPr>
        <w:t>k</w:t>
      </w:r>
      <w:r w:rsidRPr="00C80764">
        <w:rPr>
          <w:rFonts w:ascii="Times New Roman" w:hAnsi="Times New Roman" w:cs="Times New Roman"/>
          <w:sz w:val="24"/>
          <w:szCs w:val="24"/>
        </w:rPr>
        <w:t xml:space="preserve">rzyżują się ważne szlaki komunikacyjne. </w:t>
      </w:r>
    </w:p>
    <w:p w14:paraId="055224D4" w14:textId="77777777" w:rsidR="00460990" w:rsidRPr="00C80764" w:rsidRDefault="00460990" w:rsidP="00460990">
      <w:pPr>
        <w:spacing w:after="0" w:line="360" w:lineRule="auto"/>
        <w:rPr>
          <w:rFonts w:ascii="Times New Roman" w:hAnsi="Times New Roman" w:cs="Times New Roman"/>
          <w:sz w:val="24"/>
          <w:szCs w:val="24"/>
        </w:rPr>
      </w:pPr>
      <w:r w:rsidRPr="00C80764">
        <w:rPr>
          <w:rFonts w:ascii="Times New Roman" w:eastAsia="Times New Roman" w:hAnsi="Times New Roman" w:cs="Times New Roman"/>
          <w:sz w:val="24"/>
          <w:szCs w:val="24"/>
          <w:lang w:eastAsia="pl-PL"/>
        </w:rPr>
        <w:t>Przez nasz Powiat  przebiegają ważne szlaki komunikacyjne:</w:t>
      </w:r>
    </w:p>
    <w:p w14:paraId="3B5B7DE2" w14:textId="77777777" w:rsidR="00460990" w:rsidRPr="00C80764" w:rsidRDefault="00460990" w:rsidP="009473E8">
      <w:pPr>
        <w:pStyle w:val="Akapitzlist"/>
        <w:numPr>
          <w:ilvl w:val="0"/>
          <w:numId w:val="10"/>
        </w:numPr>
        <w:spacing w:after="100" w:afterAutospacing="1" w:line="360" w:lineRule="auto"/>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droga krajowa 94 Gliwice – Wrocław – Zielona Góra – Szczecin oraz</w:t>
      </w:r>
    </w:p>
    <w:p w14:paraId="3FF908AA" w14:textId="77777777" w:rsidR="00460990" w:rsidRPr="00C80764" w:rsidRDefault="00460990" w:rsidP="009473E8">
      <w:pPr>
        <w:pStyle w:val="Akapitzlist"/>
        <w:numPr>
          <w:ilvl w:val="0"/>
          <w:numId w:val="10"/>
        </w:numPr>
        <w:spacing w:before="100" w:beforeAutospacing="1" w:after="0" w:line="360" w:lineRule="auto"/>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droga wojewódzka  346 Środa Śląska – Kąty Wrocławskie – Oława.</w:t>
      </w:r>
    </w:p>
    <w:p w14:paraId="4FCE3920" w14:textId="49B3CA20" w:rsidR="00460990" w:rsidRPr="00C80764" w:rsidRDefault="00460990" w:rsidP="00460990">
      <w:pPr>
        <w:spacing w:after="100" w:afterAutospacing="1" w:line="360" w:lineRule="auto"/>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Innym atutem Powiatu jest połączenie z autostradą A4 Drezno – Wrocław – Kijów. Odcinek autostrady jest częścią trasy europejskiej E 40. Przez Powiat  prowadzi  linia kolejowa E-30 Wrocław – Zgorzelec – Drezno.</w:t>
      </w:r>
    </w:p>
    <w:p w14:paraId="7C85B167" w14:textId="38E9DC02" w:rsidR="00070C3A" w:rsidRPr="00C80764" w:rsidRDefault="007E2788" w:rsidP="007E2788">
      <w:pPr>
        <w:spacing w:after="100" w:afterAutospacing="1" w:line="360" w:lineRule="auto"/>
        <w:rPr>
          <w:rFonts w:ascii="Times New Roman" w:eastAsia="Times New Roman" w:hAnsi="Times New Roman" w:cs="Times New Roman"/>
          <w:b/>
          <w:sz w:val="24"/>
          <w:szCs w:val="24"/>
          <w:lang w:eastAsia="pl-PL"/>
        </w:rPr>
      </w:pPr>
      <w:r w:rsidRPr="00C80764">
        <w:rPr>
          <w:rFonts w:ascii="Times New Roman" w:eastAsia="Times New Roman" w:hAnsi="Times New Roman" w:cs="Times New Roman"/>
          <w:b/>
          <w:sz w:val="24"/>
          <w:szCs w:val="24"/>
          <w:lang w:eastAsia="pl-PL"/>
        </w:rPr>
        <w:t xml:space="preserve">2. </w:t>
      </w:r>
      <w:r w:rsidR="00070C3A" w:rsidRPr="00C80764">
        <w:rPr>
          <w:rFonts w:ascii="Times New Roman" w:eastAsia="Times New Roman" w:hAnsi="Times New Roman" w:cs="Times New Roman"/>
          <w:b/>
          <w:sz w:val="24"/>
          <w:szCs w:val="24"/>
          <w:lang w:eastAsia="pl-PL"/>
        </w:rPr>
        <w:t>Sytuacja demograficzna</w:t>
      </w:r>
    </w:p>
    <w:p w14:paraId="4425AF0F" w14:textId="77777777" w:rsidR="00EF3827" w:rsidRPr="00C80764" w:rsidRDefault="00EF3827" w:rsidP="00EF3827">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Powiat Średzki ma 55 079 mieszkańców, z czego 50,5% stanowią kobiety, a 49,5% mężczyźni. W latach 2002-2019 liczba mieszkańców wzrosła o 13,0%. Średni wiek mieszkańców wynosi 40,4 lat i jest nieznacznie mniejszy od średniego wieku mieszkańców </w:t>
      </w:r>
      <w:r w:rsidRPr="00C80764">
        <w:rPr>
          <w:rFonts w:ascii="Times New Roman" w:eastAsia="Times New Roman" w:hAnsi="Times New Roman" w:cs="Times New Roman"/>
          <w:sz w:val="24"/>
          <w:szCs w:val="24"/>
          <w:lang w:eastAsia="pl-PL"/>
        </w:rPr>
        <w:lastRenderedPageBreak/>
        <w:t xml:space="preserve">województwa dolnośląskiego oraz nieznacznie mniejszy od średniego wieku mieszkańców całej Polski. Prognozowana liczba mieszkańców powiatu średzkiego w 2050 roku wynosi 56 239,   z czego 28 438 to kobiety, a 27 801 mężczyźni. </w:t>
      </w:r>
    </w:p>
    <w:p w14:paraId="0279D538" w14:textId="357F5373" w:rsidR="00EF3827" w:rsidRPr="00C80764" w:rsidRDefault="00EF3827" w:rsidP="00EF3827">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Mieszkańcy powiatu średzkiego zawarli w 2019 roku 252 małżeństw, co odpowiada 4,6 małżeństwom na 1000 mieszkańców. Jest to nieznacznie mniej od wartości dla województwa dolnośląskiego oraz nieznacznie mniej od wartości dla Polski. W tym samym okresie odnotowano 1,5 rozwodów przypadających na 1000 mieszkańców. Jest to znacznie mniej od wartości dla województwa dolnośląskiego oraz znacznie mniej od wartości dla kraju. 28,4% mieszkańców powiatu średzkiego jest stanu wolnego, 56,4% żyje                       w małżeństwie, 4,5% mieszkańców jest po rozwodzie, a 9,3% to wdowy/wdowcy. </w:t>
      </w:r>
    </w:p>
    <w:p w14:paraId="57952BEB" w14:textId="77777777" w:rsidR="00EF3827" w:rsidRPr="00C80764" w:rsidRDefault="00EF3827" w:rsidP="00EF3827">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Powiat średzki ma dodatni przyrost naturalny wynoszący 41. Odpowiada to przyrostowi naturalnemu 0,75 na 1000 mieszkańców powiatu średzkiego. W 2019 roku urodziło się 581 dzieci, w tym 46,8% dziewczynek i 53,2% chłopców. Średnia waga noworodków to 3 357 gramów. Współczynnik dynamiki demograficznej, czyli stosunek liczby urodzeń żywych do liczby zgonów wynosi 1,08 i jest znacznie większy od średniej dla województwa oraz znacznie większy od współczynnika dynamiki demograficznej dla całego kraju. W 2018 roku 42,9% zgonów w powiecie średzkim spowodowanych było chorobami układu krążenia, przyczyną 25,4% zgonów w powiecie średzkim były nowotwory, a 5,8% zgonów spowodowanych było chorobami układu oddechowego. Na 1000 ludności powiatu średzkiego przypada 9.88 zgonów. </w:t>
      </w:r>
    </w:p>
    <w:p w14:paraId="239E524A" w14:textId="77777777" w:rsidR="00570840" w:rsidRPr="00C80764" w:rsidRDefault="00EF3827" w:rsidP="00EF3827">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2019 roku zarejestrowano 1 429 zameldowań w ruchu wewnętrznym oraz 645 </w:t>
      </w:r>
      <w:proofErr w:type="spellStart"/>
      <w:r w:rsidRPr="00C80764">
        <w:rPr>
          <w:rFonts w:ascii="Times New Roman" w:eastAsia="Times New Roman" w:hAnsi="Times New Roman" w:cs="Times New Roman"/>
          <w:sz w:val="24"/>
          <w:szCs w:val="24"/>
          <w:lang w:eastAsia="pl-PL"/>
        </w:rPr>
        <w:t>wymeldowań</w:t>
      </w:r>
      <w:proofErr w:type="spellEnd"/>
      <w:r w:rsidRPr="00C80764">
        <w:rPr>
          <w:rFonts w:ascii="Times New Roman" w:eastAsia="Times New Roman" w:hAnsi="Times New Roman" w:cs="Times New Roman"/>
          <w:sz w:val="24"/>
          <w:szCs w:val="24"/>
          <w:lang w:eastAsia="pl-PL"/>
        </w:rPr>
        <w:t xml:space="preserve">, w wyniku czego saldo migracji wewnętrznych wynosi dla powiatu średzkiego 784. W tym samym roku 25 osób zameldowało się z zagranicy oraz zarejestrowano 9 </w:t>
      </w:r>
      <w:proofErr w:type="spellStart"/>
      <w:r w:rsidRPr="00C80764">
        <w:rPr>
          <w:rFonts w:ascii="Times New Roman" w:eastAsia="Times New Roman" w:hAnsi="Times New Roman" w:cs="Times New Roman"/>
          <w:sz w:val="24"/>
          <w:szCs w:val="24"/>
          <w:lang w:eastAsia="pl-PL"/>
        </w:rPr>
        <w:t>wymeldowań</w:t>
      </w:r>
      <w:proofErr w:type="spellEnd"/>
      <w:r w:rsidRPr="00C80764">
        <w:rPr>
          <w:rFonts w:ascii="Times New Roman" w:eastAsia="Times New Roman" w:hAnsi="Times New Roman" w:cs="Times New Roman"/>
          <w:sz w:val="24"/>
          <w:szCs w:val="24"/>
          <w:lang w:eastAsia="pl-PL"/>
        </w:rPr>
        <w:t xml:space="preserve"> za granicę - daje to saldo migracji zagranicznych wynoszące 16. 62,2% mieszkańców powiatu średzkiego jest w wieku produkcyjnym, 19,1% w wieku przedprodukcyjnym, a 18,6% mieszkańców jest w wieku poprodukcyjnym.</w:t>
      </w:r>
    </w:p>
    <w:p w14:paraId="6E09E380" w14:textId="77777777" w:rsidR="00FD4ADE" w:rsidRPr="00C80764" w:rsidRDefault="00FD4ADE" w:rsidP="00FD4ADE">
      <w:pPr>
        <w:rPr>
          <w:rFonts w:ascii="Times New Roman" w:hAnsi="Times New Roman" w:cs="Times New Roman"/>
          <w:b/>
          <w:sz w:val="16"/>
          <w:szCs w:val="16"/>
        </w:rPr>
      </w:pPr>
      <w:r w:rsidRPr="00C80764">
        <w:rPr>
          <w:rFonts w:ascii="Times New Roman" w:hAnsi="Times New Roman" w:cs="Times New Roman"/>
          <w:b/>
          <w:sz w:val="16"/>
          <w:szCs w:val="16"/>
        </w:rPr>
        <w:t>Źródło:</w:t>
      </w:r>
      <w:r w:rsidRPr="00FD4ADE">
        <w:t xml:space="preserve"> </w:t>
      </w:r>
      <w:r w:rsidRPr="00FD4ADE">
        <w:rPr>
          <w:rFonts w:ascii="Times New Roman" w:hAnsi="Times New Roman" w:cs="Times New Roman"/>
          <w:b/>
          <w:sz w:val="16"/>
          <w:szCs w:val="16"/>
        </w:rPr>
        <w:t>www.polskawliczbach.p</w:t>
      </w:r>
      <w:r>
        <w:rPr>
          <w:rFonts w:ascii="Times New Roman" w:hAnsi="Times New Roman" w:cs="Times New Roman"/>
          <w:b/>
          <w:sz w:val="16"/>
          <w:szCs w:val="16"/>
        </w:rPr>
        <w:t>l</w:t>
      </w:r>
      <w:r w:rsidRPr="00C80764">
        <w:rPr>
          <w:rFonts w:ascii="Times New Roman" w:hAnsi="Times New Roman" w:cs="Times New Roman"/>
          <w:b/>
          <w:sz w:val="16"/>
          <w:szCs w:val="16"/>
        </w:rPr>
        <w:t xml:space="preserve"> </w:t>
      </w:r>
    </w:p>
    <w:p w14:paraId="0FDFE6FF" w14:textId="77777777" w:rsidR="00053E53" w:rsidRDefault="00053E53" w:rsidP="007E2788">
      <w:pPr>
        <w:spacing w:after="0" w:line="360" w:lineRule="auto"/>
        <w:rPr>
          <w:rFonts w:ascii="Times New Roman" w:eastAsia="Times New Roman" w:hAnsi="Times New Roman" w:cs="Times New Roman"/>
          <w:b/>
          <w:bCs/>
          <w:sz w:val="24"/>
          <w:szCs w:val="24"/>
          <w:lang w:eastAsia="pl-PL"/>
        </w:rPr>
      </w:pPr>
    </w:p>
    <w:p w14:paraId="008A77E4" w14:textId="7950126D" w:rsidR="00EF3827" w:rsidRPr="00C80764" w:rsidRDefault="007E2788" w:rsidP="007E2788">
      <w:pPr>
        <w:spacing w:after="0" w:line="360" w:lineRule="auto"/>
        <w:rPr>
          <w:rFonts w:ascii="Times New Roman" w:eastAsia="Times New Roman" w:hAnsi="Times New Roman" w:cs="Times New Roman"/>
          <w:b/>
          <w:bCs/>
          <w:sz w:val="24"/>
          <w:szCs w:val="24"/>
          <w:lang w:eastAsia="pl-PL"/>
        </w:rPr>
      </w:pPr>
      <w:r w:rsidRPr="00C80764">
        <w:rPr>
          <w:rFonts w:ascii="Times New Roman" w:eastAsia="Times New Roman" w:hAnsi="Times New Roman" w:cs="Times New Roman"/>
          <w:b/>
          <w:bCs/>
          <w:sz w:val="24"/>
          <w:szCs w:val="24"/>
          <w:lang w:eastAsia="pl-PL"/>
        </w:rPr>
        <w:t xml:space="preserve">3. </w:t>
      </w:r>
      <w:r w:rsidR="00070C3A" w:rsidRPr="00C80764">
        <w:rPr>
          <w:rFonts w:ascii="Times New Roman" w:eastAsia="Times New Roman" w:hAnsi="Times New Roman" w:cs="Times New Roman"/>
          <w:b/>
          <w:bCs/>
          <w:sz w:val="24"/>
          <w:szCs w:val="24"/>
          <w:lang w:eastAsia="pl-PL"/>
        </w:rPr>
        <w:t xml:space="preserve">Nieruchomości </w:t>
      </w:r>
      <w:r w:rsidR="00EF3827" w:rsidRPr="00C80764">
        <w:rPr>
          <w:rFonts w:ascii="Times New Roman" w:eastAsia="Times New Roman" w:hAnsi="Times New Roman" w:cs="Times New Roman"/>
          <w:b/>
          <w:bCs/>
          <w:sz w:val="24"/>
          <w:szCs w:val="24"/>
          <w:lang w:eastAsia="pl-PL"/>
        </w:rPr>
        <w:br/>
      </w:r>
    </w:p>
    <w:p w14:paraId="673A6122" w14:textId="77777777" w:rsidR="00B717BE" w:rsidRPr="00C80764" w:rsidRDefault="00B717BE" w:rsidP="00B717BE">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2019 roku w powiecie średzkim oddano do użytku 502 mieszkania. Na każdych 1000 mieszkańców oddano więc do użytku 9,11 nowych lokali. Jest to wartość znacznie </w:t>
      </w:r>
      <w:r w:rsidRPr="00C80764">
        <w:rPr>
          <w:rFonts w:ascii="Times New Roman" w:eastAsia="Times New Roman" w:hAnsi="Times New Roman" w:cs="Times New Roman"/>
          <w:sz w:val="24"/>
          <w:szCs w:val="24"/>
          <w:lang w:eastAsia="pl-PL"/>
        </w:rPr>
        <w:lastRenderedPageBreak/>
        <w:t>większa od wartości dla województwa dolnośląskiego oraz znacznie większa od średniej dla całej Polski. Całkowite zasoby mieszkaniowe w powiecie średzkim to 18 467 nieruchomości. Na każdych 1000 mieszkańców przypada zatem 340 mieszkań. Jest to wartość znacznie mniejsza od wartości dla województwa dolnośląskiego oraz znacznie mniejsza od średniej dla całej Polski. 57,8% mieszkań zostało przeznaczonych na sprzedaż lub wynajem, 42,2% na cele indywidualne. Przeciętna liczba pokoi w nowo oddanych mieszkaniach w powiecie średzkim to 4,59 i jest znacznie większa od przeciętnej liczby izb dla województwa dolnośląskiego oraz znacznie większa od przeciętnej liczby pokoi w całej Polsce.</w:t>
      </w:r>
    </w:p>
    <w:p w14:paraId="1AC4BA1E" w14:textId="1C7D668A"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Przeciętna powierzchnia użytkowa nieruchomości oddanej do użytkowania w 2019 roku w powiecie średzkim to 101,70 m2 i jest znacznie większa od przeciętnej powierzchni użytkowej dla województwa dolnośląskiego oraz znacznie większa od przeciętnej powierzchni nieruchomości w całej Polsce. Biorąc pod uwagę instalacje techniczno-sanitarne 98,40% mieszkań przyłączonych jest do wodociągu, 94,37% nieruchomości wyposażonych jest w ustęp spłukiwany, 92,20% mieszkań posiada łazienkę, 81,53% korzysta z centralnego ogrzewania, a 21,65% z gazu sieciowego.</w:t>
      </w:r>
    </w:p>
    <w:p w14:paraId="0C69990B" w14:textId="77777777" w:rsidR="00FD4ADE" w:rsidRPr="00C80764" w:rsidRDefault="00FD4ADE" w:rsidP="00FD4ADE">
      <w:pPr>
        <w:rPr>
          <w:rFonts w:ascii="Times New Roman" w:hAnsi="Times New Roman" w:cs="Times New Roman"/>
          <w:b/>
          <w:sz w:val="16"/>
          <w:szCs w:val="16"/>
        </w:rPr>
      </w:pPr>
      <w:r w:rsidRPr="00C80764">
        <w:rPr>
          <w:rFonts w:ascii="Times New Roman" w:hAnsi="Times New Roman" w:cs="Times New Roman"/>
          <w:b/>
          <w:sz w:val="16"/>
          <w:szCs w:val="16"/>
        </w:rPr>
        <w:t>Źródło:</w:t>
      </w:r>
      <w:r w:rsidRPr="00FD4ADE">
        <w:t xml:space="preserve"> </w:t>
      </w:r>
      <w:r w:rsidRPr="00FD4ADE">
        <w:rPr>
          <w:rFonts w:ascii="Times New Roman" w:hAnsi="Times New Roman" w:cs="Times New Roman"/>
          <w:b/>
          <w:sz w:val="16"/>
          <w:szCs w:val="16"/>
        </w:rPr>
        <w:t>www.polskawliczbach.p</w:t>
      </w:r>
      <w:r>
        <w:rPr>
          <w:rFonts w:ascii="Times New Roman" w:hAnsi="Times New Roman" w:cs="Times New Roman"/>
          <w:b/>
          <w:sz w:val="16"/>
          <w:szCs w:val="16"/>
        </w:rPr>
        <w:t>l</w:t>
      </w:r>
      <w:r w:rsidRPr="00C80764">
        <w:rPr>
          <w:rFonts w:ascii="Times New Roman" w:hAnsi="Times New Roman" w:cs="Times New Roman"/>
          <w:b/>
          <w:sz w:val="16"/>
          <w:szCs w:val="16"/>
        </w:rPr>
        <w:t xml:space="preserve"> </w:t>
      </w:r>
    </w:p>
    <w:p w14:paraId="11D37681" w14:textId="7875F971" w:rsidR="00570840" w:rsidRPr="00C80764" w:rsidRDefault="00570840" w:rsidP="00B717BE">
      <w:pPr>
        <w:spacing w:after="0" w:line="360" w:lineRule="auto"/>
        <w:jc w:val="both"/>
        <w:rPr>
          <w:rFonts w:ascii="Times New Roman" w:eastAsia="Times New Roman" w:hAnsi="Times New Roman" w:cs="Times New Roman"/>
          <w:sz w:val="24"/>
          <w:szCs w:val="24"/>
          <w:lang w:eastAsia="pl-PL"/>
        </w:rPr>
      </w:pPr>
    </w:p>
    <w:p w14:paraId="5925D413" w14:textId="769DEE88" w:rsidR="00B717BE" w:rsidRPr="00C80764" w:rsidRDefault="007E2788" w:rsidP="007E2788">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b/>
          <w:bCs/>
          <w:sz w:val="24"/>
          <w:szCs w:val="24"/>
          <w:lang w:eastAsia="pl-PL"/>
        </w:rPr>
        <w:t xml:space="preserve">4. </w:t>
      </w:r>
      <w:r w:rsidR="00070C3A" w:rsidRPr="00C80764">
        <w:rPr>
          <w:rFonts w:ascii="Times New Roman" w:eastAsia="Times New Roman" w:hAnsi="Times New Roman" w:cs="Times New Roman"/>
          <w:b/>
          <w:bCs/>
          <w:sz w:val="24"/>
          <w:szCs w:val="24"/>
          <w:lang w:eastAsia="pl-PL"/>
        </w:rPr>
        <w:t xml:space="preserve">Rynek pracy </w:t>
      </w:r>
    </w:p>
    <w:p w14:paraId="1772667A" w14:textId="77777777" w:rsidR="00D755F3" w:rsidRPr="00C80764" w:rsidRDefault="00D755F3" w:rsidP="00D755F3">
      <w:pPr>
        <w:pStyle w:val="Akapitzlist"/>
        <w:spacing w:after="0" w:line="360" w:lineRule="auto"/>
        <w:jc w:val="both"/>
        <w:rPr>
          <w:rFonts w:ascii="Times New Roman" w:eastAsia="Times New Roman" w:hAnsi="Times New Roman" w:cs="Times New Roman"/>
          <w:sz w:val="24"/>
          <w:szCs w:val="24"/>
          <w:lang w:eastAsia="pl-PL"/>
        </w:rPr>
      </w:pPr>
    </w:p>
    <w:p w14:paraId="0F55DD16" w14:textId="55346D0E" w:rsidR="00B717BE" w:rsidRPr="00C80764" w:rsidRDefault="00B717BE" w:rsidP="00B717BE">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Powiecie Średzkim na 1000 mieszkańców pracuje 237osób. Jest to znacznie mniej od wartości dla województwa dolnośląskiego oraz nieznacznie mniej od wartości dla Polski. 47,0% wszystkich pracujących ogółem stanowią kobiety, a 53,0% mężczyźni. Bezrobocie rejestrowane w Powiecie Średzkim wynosiło w 2019 roku 5,0% (5,7% wśród kobiet i 4,4% wśród mężczyzn). Jest to nieznacznie więcej od stopy bezrobocia rejestrowanego dla województwa dolnośląskiego oraz nieznacznie mniej od stopy bezrobocia rejestrowanego dla całej Polski. </w:t>
      </w:r>
    </w:p>
    <w:p w14:paraId="22D2F883" w14:textId="166576F0"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2018 roku przeciętne miesięczne wynagrodzenie brutto w Powiecie Średzkim wynosiło      4 805,68 PLN, co odpowiada 99.40% przeciętnego miesięcznego wynagrodzenia brutto        w Polsce. Wśród aktywnych zawodowo mieszkańców powiatu średzkiego 8 105 osób wyjeżdża do pracy do innych gmin, a 6 273 pracujących przyjeżdża do pracy spoza gminy - tak więc saldo przyjazdów i wyjazdów do pracy wynosi -1 832. 18,5% aktywnych zawodowo mieszkańców Powiatu Średzkiego pracuje w sektorze rolniczym (rolnictwo, leśnictwo, </w:t>
      </w:r>
      <w:r w:rsidRPr="00C80764">
        <w:rPr>
          <w:rFonts w:ascii="Times New Roman" w:eastAsia="Times New Roman" w:hAnsi="Times New Roman" w:cs="Times New Roman"/>
          <w:sz w:val="24"/>
          <w:szCs w:val="24"/>
          <w:lang w:eastAsia="pl-PL"/>
        </w:rPr>
        <w:lastRenderedPageBreak/>
        <w:t xml:space="preserve">łowiectwo i rybactwo), 50,0% w przemyśle i budownictwie, a 13,8% w sektorze usługowym (handel, naprawa pojazdów, transport, zakwaterowanie i gastronomia, informacja                      i komunikacja) oraz 0,6% pracuje w sektorze finansowym (działalność finansowa                     i ubezpieczeniowa, obsługa rynku nieruchomości). </w:t>
      </w:r>
    </w:p>
    <w:p w14:paraId="4A20F211" w14:textId="77777777" w:rsidR="00FD4ADE" w:rsidRPr="00C80764" w:rsidRDefault="00FD4ADE" w:rsidP="00FD4ADE">
      <w:pPr>
        <w:rPr>
          <w:rFonts w:ascii="Times New Roman" w:hAnsi="Times New Roman" w:cs="Times New Roman"/>
          <w:b/>
          <w:sz w:val="16"/>
          <w:szCs w:val="16"/>
        </w:rPr>
      </w:pPr>
      <w:r w:rsidRPr="00C80764">
        <w:rPr>
          <w:rFonts w:ascii="Times New Roman" w:hAnsi="Times New Roman" w:cs="Times New Roman"/>
          <w:b/>
          <w:sz w:val="16"/>
          <w:szCs w:val="16"/>
        </w:rPr>
        <w:t>Źródło:</w:t>
      </w:r>
      <w:r w:rsidRPr="00FD4ADE">
        <w:t xml:space="preserve"> </w:t>
      </w:r>
      <w:r w:rsidRPr="00FD4ADE">
        <w:rPr>
          <w:rFonts w:ascii="Times New Roman" w:hAnsi="Times New Roman" w:cs="Times New Roman"/>
          <w:b/>
          <w:sz w:val="16"/>
          <w:szCs w:val="16"/>
        </w:rPr>
        <w:t>www.polskawliczbach.p</w:t>
      </w:r>
      <w:r>
        <w:rPr>
          <w:rFonts w:ascii="Times New Roman" w:hAnsi="Times New Roman" w:cs="Times New Roman"/>
          <w:b/>
          <w:sz w:val="16"/>
          <w:szCs w:val="16"/>
        </w:rPr>
        <w:t>l</w:t>
      </w:r>
      <w:r w:rsidRPr="00C80764">
        <w:rPr>
          <w:rFonts w:ascii="Times New Roman" w:hAnsi="Times New Roman" w:cs="Times New Roman"/>
          <w:b/>
          <w:sz w:val="16"/>
          <w:szCs w:val="16"/>
        </w:rPr>
        <w:t xml:space="preserve"> </w:t>
      </w:r>
    </w:p>
    <w:p w14:paraId="4D909447" w14:textId="3E953F62" w:rsidR="00570840" w:rsidRPr="00C80764" w:rsidRDefault="00570840" w:rsidP="00B717BE">
      <w:pPr>
        <w:spacing w:after="0" w:line="360" w:lineRule="auto"/>
        <w:jc w:val="both"/>
        <w:rPr>
          <w:rFonts w:ascii="Times New Roman" w:eastAsia="Times New Roman" w:hAnsi="Times New Roman" w:cs="Times New Roman"/>
          <w:sz w:val="24"/>
          <w:szCs w:val="24"/>
          <w:lang w:eastAsia="pl-PL"/>
        </w:rPr>
      </w:pPr>
    </w:p>
    <w:p w14:paraId="7EAD7966" w14:textId="330CAB6D" w:rsidR="00570840" w:rsidRPr="00C80764" w:rsidRDefault="007E2788" w:rsidP="007E2788">
      <w:pPr>
        <w:spacing w:after="0" w:line="360" w:lineRule="auto"/>
        <w:jc w:val="both"/>
        <w:rPr>
          <w:rFonts w:ascii="Times New Roman" w:eastAsia="Times New Roman" w:hAnsi="Times New Roman" w:cs="Times New Roman"/>
          <w:b/>
          <w:bCs/>
          <w:sz w:val="24"/>
          <w:szCs w:val="24"/>
          <w:lang w:eastAsia="pl-PL"/>
        </w:rPr>
      </w:pPr>
      <w:r w:rsidRPr="00C80764">
        <w:rPr>
          <w:rFonts w:ascii="Times New Roman" w:eastAsia="Times New Roman" w:hAnsi="Times New Roman" w:cs="Times New Roman"/>
          <w:b/>
          <w:bCs/>
          <w:sz w:val="24"/>
          <w:szCs w:val="24"/>
          <w:lang w:eastAsia="pl-PL"/>
        </w:rPr>
        <w:t xml:space="preserve">5. </w:t>
      </w:r>
      <w:r w:rsidR="00570840" w:rsidRPr="00C80764">
        <w:rPr>
          <w:rFonts w:ascii="Times New Roman" w:eastAsia="Times New Roman" w:hAnsi="Times New Roman" w:cs="Times New Roman"/>
          <w:b/>
          <w:bCs/>
          <w:sz w:val="24"/>
          <w:szCs w:val="24"/>
          <w:lang w:eastAsia="pl-PL"/>
        </w:rPr>
        <w:t>R</w:t>
      </w:r>
      <w:r w:rsidR="00070C3A" w:rsidRPr="00C80764">
        <w:rPr>
          <w:rFonts w:ascii="Times New Roman" w:eastAsia="Times New Roman" w:hAnsi="Times New Roman" w:cs="Times New Roman"/>
          <w:b/>
          <w:bCs/>
          <w:sz w:val="24"/>
          <w:szCs w:val="24"/>
          <w:lang w:eastAsia="pl-PL"/>
        </w:rPr>
        <w:t xml:space="preserve">ejestr firm </w:t>
      </w:r>
    </w:p>
    <w:p w14:paraId="6B61EB8C" w14:textId="26965C29"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p>
    <w:p w14:paraId="2A0805BD" w14:textId="77777777" w:rsidR="00B717BE" w:rsidRPr="00C80764" w:rsidRDefault="00B717BE" w:rsidP="00B717BE">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Powiecie Średzkim w roku 2019 w rejestrze REGON zarejestrowanych było 5 996 podmiotów gospodarki narodowej, z czego 4 468 stanowiły osoby fizyczne prowadzące działalność gospodarczą. W tymże roku zarejestrowano 509 nowych podmiotów, a 220 podmiotów zostało wyrejestrowanych. </w:t>
      </w:r>
    </w:p>
    <w:p w14:paraId="2805922A" w14:textId="77777777"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Na przestrzeni lat 2009-2017 najwięcej (529) podmiotów zarejestrowano w roku 2010,            a najmniej (397) w roku 2009. W tym samym okresie najwięcej (598) podmiotów wykreślono z rejestru REGON w 2011 roku, najmniej (220) podmiotów wyrejestrowano natomiast           w 2019 roku. </w:t>
      </w:r>
    </w:p>
    <w:p w14:paraId="2873F2E0" w14:textId="77777777"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Według danych z rejestru REGON wśród podmiotów posiadających osobowość prawną         w Powiecie Średzkim najwięcej (418) jest stanowiących spółki handlowe z ograniczoną odpowiedzialnością. </w:t>
      </w:r>
    </w:p>
    <w:p w14:paraId="443A2DB2" w14:textId="77777777"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Analizując rejestr pod kątem liczby zatrudnionych pracowników można stwierdzić, że najwięcej (5 799) jest mikro-przedsiębiorstw, zatrudniających 0 - 9 pracowników. 2,8% (165) podmiotów jako rodzaj działalności deklarowało rolnictwo, leśnictwo, łowiectwo i rybactwo, jako przemysł i budownictwo swój rodzaj działalności deklarowało 27,2% (1 630) podmiotów, a 70,1% (4 201) podmiotów w rejestrze zakwalifikowana jest jako pozostała działalność. </w:t>
      </w:r>
    </w:p>
    <w:p w14:paraId="6A949594" w14:textId="77777777"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Wśród osób fizycznych prowadzących działalność gospodarczą w powiecie średzkim najczęściej deklarowanymi rodzajami przeważającej działalności są handel hurtowy                i detaliczny; naprawa pojazdów samochodowych, włączając motocykle (23.9%) oraz budownictwo (20.1%).</w:t>
      </w:r>
    </w:p>
    <w:p w14:paraId="6CF3636B" w14:textId="77777777" w:rsidR="00FD4ADE" w:rsidRPr="00C80764" w:rsidRDefault="00FD4ADE" w:rsidP="00FD4ADE">
      <w:pPr>
        <w:rPr>
          <w:rFonts w:ascii="Times New Roman" w:hAnsi="Times New Roman" w:cs="Times New Roman"/>
          <w:b/>
          <w:sz w:val="16"/>
          <w:szCs w:val="16"/>
        </w:rPr>
      </w:pPr>
      <w:r w:rsidRPr="00C80764">
        <w:rPr>
          <w:rFonts w:ascii="Times New Roman" w:hAnsi="Times New Roman" w:cs="Times New Roman"/>
          <w:b/>
          <w:sz w:val="16"/>
          <w:szCs w:val="16"/>
        </w:rPr>
        <w:t>Źródło:</w:t>
      </w:r>
      <w:r w:rsidRPr="00FD4ADE">
        <w:t xml:space="preserve"> </w:t>
      </w:r>
      <w:r w:rsidRPr="00FD4ADE">
        <w:rPr>
          <w:rFonts w:ascii="Times New Roman" w:hAnsi="Times New Roman" w:cs="Times New Roman"/>
          <w:b/>
          <w:sz w:val="16"/>
          <w:szCs w:val="16"/>
        </w:rPr>
        <w:t>www.polskawliczbach.p</w:t>
      </w:r>
      <w:r>
        <w:rPr>
          <w:rFonts w:ascii="Times New Roman" w:hAnsi="Times New Roman" w:cs="Times New Roman"/>
          <w:b/>
          <w:sz w:val="16"/>
          <w:szCs w:val="16"/>
        </w:rPr>
        <w:t>l</w:t>
      </w:r>
      <w:r w:rsidRPr="00C80764">
        <w:rPr>
          <w:rFonts w:ascii="Times New Roman" w:hAnsi="Times New Roman" w:cs="Times New Roman"/>
          <w:b/>
          <w:sz w:val="16"/>
          <w:szCs w:val="16"/>
        </w:rPr>
        <w:t xml:space="preserve"> </w:t>
      </w:r>
    </w:p>
    <w:p w14:paraId="1A543290" w14:textId="7AE3C115" w:rsidR="00B717BE" w:rsidRDefault="00B717BE" w:rsidP="00B717BE">
      <w:pPr>
        <w:spacing w:after="0" w:line="360" w:lineRule="auto"/>
        <w:jc w:val="both"/>
        <w:rPr>
          <w:rFonts w:ascii="Times New Roman" w:eastAsia="Times New Roman" w:hAnsi="Times New Roman" w:cs="Times New Roman"/>
          <w:sz w:val="24"/>
          <w:szCs w:val="24"/>
          <w:lang w:eastAsia="pl-PL"/>
        </w:rPr>
      </w:pPr>
    </w:p>
    <w:p w14:paraId="0E734297" w14:textId="77777777" w:rsidR="00B66BE7" w:rsidRPr="00C80764" w:rsidRDefault="00B66BE7" w:rsidP="00B717BE">
      <w:pPr>
        <w:spacing w:after="0" w:line="360" w:lineRule="auto"/>
        <w:jc w:val="both"/>
        <w:rPr>
          <w:rFonts w:ascii="Times New Roman" w:eastAsia="Times New Roman" w:hAnsi="Times New Roman" w:cs="Times New Roman"/>
          <w:sz w:val="24"/>
          <w:szCs w:val="24"/>
          <w:lang w:eastAsia="pl-PL"/>
        </w:rPr>
      </w:pPr>
    </w:p>
    <w:p w14:paraId="3242A3F0" w14:textId="5EF0B4F3" w:rsidR="00570840" w:rsidRPr="00C80764" w:rsidRDefault="007E2788" w:rsidP="007E2788">
      <w:pPr>
        <w:spacing w:after="0" w:line="360" w:lineRule="auto"/>
        <w:jc w:val="both"/>
        <w:rPr>
          <w:rFonts w:ascii="Times New Roman" w:eastAsia="Times New Roman" w:hAnsi="Times New Roman" w:cs="Times New Roman"/>
          <w:b/>
          <w:bCs/>
          <w:sz w:val="24"/>
          <w:szCs w:val="24"/>
          <w:lang w:eastAsia="pl-PL"/>
        </w:rPr>
      </w:pPr>
      <w:r w:rsidRPr="00C80764">
        <w:rPr>
          <w:rFonts w:ascii="Times New Roman" w:eastAsia="Times New Roman" w:hAnsi="Times New Roman" w:cs="Times New Roman"/>
          <w:b/>
          <w:bCs/>
          <w:sz w:val="24"/>
          <w:szCs w:val="24"/>
          <w:lang w:eastAsia="pl-PL"/>
        </w:rPr>
        <w:lastRenderedPageBreak/>
        <w:t xml:space="preserve">6. </w:t>
      </w:r>
      <w:r w:rsidR="00570840" w:rsidRPr="00C80764">
        <w:rPr>
          <w:rFonts w:ascii="Times New Roman" w:eastAsia="Times New Roman" w:hAnsi="Times New Roman" w:cs="Times New Roman"/>
          <w:b/>
          <w:bCs/>
          <w:sz w:val="24"/>
          <w:szCs w:val="24"/>
          <w:lang w:eastAsia="pl-PL"/>
        </w:rPr>
        <w:t>P</w:t>
      </w:r>
      <w:r w:rsidR="00070C3A" w:rsidRPr="00C80764">
        <w:rPr>
          <w:rFonts w:ascii="Times New Roman" w:eastAsia="Times New Roman" w:hAnsi="Times New Roman" w:cs="Times New Roman"/>
          <w:b/>
          <w:bCs/>
          <w:sz w:val="24"/>
          <w:szCs w:val="24"/>
          <w:lang w:eastAsia="pl-PL"/>
        </w:rPr>
        <w:t xml:space="preserve">oziom przestępczości </w:t>
      </w:r>
    </w:p>
    <w:p w14:paraId="78859E38" w14:textId="77777777" w:rsidR="00D755F3" w:rsidRPr="00C80764" w:rsidRDefault="00D755F3" w:rsidP="00D755F3">
      <w:pPr>
        <w:pStyle w:val="Akapitzlist"/>
        <w:spacing w:after="0" w:line="360" w:lineRule="auto"/>
        <w:jc w:val="both"/>
        <w:rPr>
          <w:rFonts w:ascii="Times New Roman" w:eastAsia="Times New Roman" w:hAnsi="Times New Roman" w:cs="Times New Roman"/>
          <w:b/>
          <w:bCs/>
          <w:sz w:val="24"/>
          <w:szCs w:val="24"/>
          <w:lang w:eastAsia="pl-PL"/>
        </w:rPr>
      </w:pPr>
    </w:p>
    <w:p w14:paraId="5039F9A1" w14:textId="77777777" w:rsidR="00FD4ADE" w:rsidRPr="00C80764" w:rsidRDefault="00B717BE" w:rsidP="00FD4ADE">
      <w:pPr>
        <w:spacing w:after="0" w:line="360" w:lineRule="auto"/>
        <w:ind w:firstLine="709"/>
        <w:jc w:val="both"/>
        <w:rPr>
          <w:rFonts w:ascii="Times New Roman" w:hAnsi="Times New Roman" w:cs="Times New Roman"/>
          <w:b/>
          <w:sz w:val="16"/>
          <w:szCs w:val="16"/>
        </w:rPr>
      </w:pPr>
      <w:r w:rsidRPr="00C80764">
        <w:rPr>
          <w:rFonts w:ascii="Times New Roman" w:eastAsia="Times New Roman" w:hAnsi="Times New Roman" w:cs="Times New Roman"/>
          <w:sz w:val="24"/>
          <w:szCs w:val="24"/>
          <w:lang w:eastAsia="pl-PL"/>
        </w:rPr>
        <w:t xml:space="preserve">W 2019 roku w Powiecie Średzkim stwierdzono 1 265 przestępstw. Oznacza to, że na każdych 1000 mieszkańców odnotowano 23,15 przestępstw. Jest to wartość znacznie mniejsza od wartości dla województwa dolnośląskiego oraz znacznie większa od średniej dla całej Polski. Wskaźnik wykrywalności sprawców przestępstw dla wszystkich przestępstw ogółem w powiecie średzkim wynosi 78,00% i jest znacznie większy od wskaźnika wykrywalności dla województwa dolnośląskiego oraz większy od wskaźnika dla całej Polski. W przeliczeniu na 1000 mieszkańców Powiatu Średzkiego najwięcej stwierdzono przestępstw przeciwko mieniu - 12,96 (wykrywalność 64%) oraz o charakterze kryminalnym - 13,01 (wykrywalność 65%). W dalszej kolejności odnotowano przestępstwa o charakterze gospodarczym - 6,92 (91%), drogowe - 2,36 (99%) oraz przeciwko życiu i zdrowiu - 0,48 (88%). </w:t>
      </w:r>
      <w:r w:rsidRPr="00C80764">
        <w:rPr>
          <w:rFonts w:ascii="Times New Roman" w:eastAsia="Times New Roman" w:hAnsi="Times New Roman" w:cs="Times New Roman"/>
          <w:sz w:val="24"/>
          <w:szCs w:val="24"/>
          <w:lang w:eastAsia="pl-PL"/>
        </w:rPr>
        <w:br/>
      </w:r>
      <w:r w:rsidR="00FD4ADE" w:rsidRPr="00C80764">
        <w:rPr>
          <w:rFonts w:ascii="Times New Roman" w:hAnsi="Times New Roman" w:cs="Times New Roman"/>
          <w:b/>
          <w:sz w:val="16"/>
          <w:szCs w:val="16"/>
        </w:rPr>
        <w:t>Źródło:</w:t>
      </w:r>
      <w:r w:rsidR="00FD4ADE" w:rsidRPr="00FD4ADE">
        <w:t xml:space="preserve"> </w:t>
      </w:r>
      <w:r w:rsidR="00FD4ADE" w:rsidRPr="00FD4ADE">
        <w:rPr>
          <w:rFonts w:ascii="Times New Roman" w:hAnsi="Times New Roman" w:cs="Times New Roman"/>
          <w:b/>
          <w:sz w:val="16"/>
          <w:szCs w:val="16"/>
        </w:rPr>
        <w:t>www.polskawliczbach.p</w:t>
      </w:r>
      <w:r w:rsidR="00FD4ADE">
        <w:rPr>
          <w:rFonts w:ascii="Times New Roman" w:hAnsi="Times New Roman" w:cs="Times New Roman"/>
          <w:b/>
          <w:sz w:val="16"/>
          <w:szCs w:val="16"/>
        </w:rPr>
        <w:t>l</w:t>
      </w:r>
      <w:r w:rsidR="00FD4ADE" w:rsidRPr="00C80764">
        <w:rPr>
          <w:rFonts w:ascii="Times New Roman" w:hAnsi="Times New Roman" w:cs="Times New Roman"/>
          <w:b/>
          <w:sz w:val="16"/>
          <w:szCs w:val="16"/>
        </w:rPr>
        <w:t xml:space="preserve"> </w:t>
      </w:r>
    </w:p>
    <w:p w14:paraId="1F6D8136" w14:textId="5B2A75C5" w:rsidR="00B717BE" w:rsidRPr="00C80764" w:rsidRDefault="00B717BE" w:rsidP="00B717BE">
      <w:pPr>
        <w:spacing w:after="0" w:line="360" w:lineRule="auto"/>
        <w:ind w:firstLine="708"/>
        <w:jc w:val="both"/>
        <w:rPr>
          <w:rFonts w:ascii="Times New Roman" w:eastAsia="Times New Roman" w:hAnsi="Times New Roman" w:cs="Times New Roman"/>
          <w:sz w:val="24"/>
          <w:szCs w:val="24"/>
          <w:lang w:eastAsia="pl-PL"/>
        </w:rPr>
      </w:pPr>
    </w:p>
    <w:p w14:paraId="03B24178" w14:textId="31C9794D" w:rsidR="00B717BE" w:rsidRPr="00C80764" w:rsidRDefault="007E2788" w:rsidP="007E2788">
      <w:pPr>
        <w:spacing w:after="0" w:line="360" w:lineRule="auto"/>
        <w:jc w:val="both"/>
        <w:rPr>
          <w:rFonts w:ascii="Times New Roman" w:eastAsia="Times New Roman" w:hAnsi="Times New Roman" w:cs="Times New Roman"/>
          <w:b/>
          <w:bCs/>
          <w:sz w:val="24"/>
          <w:szCs w:val="24"/>
          <w:lang w:eastAsia="pl-PL"/>
        </w:rPr>
      </w:pPr>
      <w:r w:rsidRPr="00C80764">
        <w:rPr>
          <w:rFonts w:ascii="Times New Roman" w:eastAsia="Times New Roman" w:hAnsi="Times New Roman" w:cs="Times New Roman"/>
          <w:b/>
          <w:bCs/>
          <w:sz w:val="24"/>
          <w:szCs w:val="24"/>
          <w:lang w:eastAsia="pl-PL"/>
        </w:rPr>
        <w:t xml:space="preserve">7. </w:t>
      </w:r>
      <w:r w:rsidR="00D755F3" w:rsidRPr="00C80764">
        <w:rPr>
          <w:rFonts w:ascii="Times New Roman" w:eastAsia="Times New Roman" w:hAnsi="Times New Roman" w:cs="Times New Roman"/>
          <w:b/>
          <w:bCs/>
          <w:sz w:val="24"/>
          <w:szCs w:val="24"/>
          <w:lang w:eastAsia="pl-PL"/>
        </w:rPr>
        <w:t xml:space="preserve">Finanse publiczne </w:t>
      </w:r>
    </w:p>
    <w:p w14:paraId="45658497" w14:textId="77777777" w:rsidR="00D755F3" w:rsidRPr="00C80764" w:rsidRDefault="00D755F3" w:rsidP="00D755F3">
      <w:pPr>
        <w:pStyle w:val="Akapitzlist"/>
        <w:spacing w:after="0" w:line="360" w:lineRule="auto"/>
        <w:jc w:val="both"/>
        <w:rPr>
          <w:rFonts w:ascii="Times New Roman" w:eastAsia="Times New Roman" w:hAnsi="Times New Roman" w:cs="Times New Roman"/>
          <w:b/>
          <w:bCs/>
          <w:sz w:val="24"/>
          <w:szCs w:val="24"/>
          <w:lang w:eastAsia="pl-PL"/>
        </w:rPr>
      </w:pPr>
    </w:p>
    <w:p w14:paraId="06F4F012" w14:textId="76CE5F90" w:rsidR="00FD4ADE" w:rsidRPr="00C80764" w:rsidRDefault="00B717BE" w:rsidP="00B66BE7">
      <w:pPr>
        <w:spacing w:after="0" w:line="360" w:lineRule="auto"/>
        <w:ind w:firstLine="708"/>
        <w:jc w:val="both"/>
        <w:rPr>
          <w:rFonts w:ascii="Times New Roman" w:hAnsi="Times New Roman" w:cs="Times New Roman"/>
          <w:b/>
          <w:sz w:val="16"/>
          <w:szCs w:val="16"/>
        </w:rPr>
      </w:pPr>
      <w:r w:rsidRPr="00C80764">
        <w:rPr>
          <w:rFonts w:ascii="Times New Roman" w:eastAsia="Times New Roman" w:hAnsi="Times New Roman" w:cs="Times New Roman"/>
          <w:sz w:val="24"/>
          <w:szCs w:val="24"/>
          <w:lang w:eastAsia="pl-PL"/>
        </w:rPr>
        <w:t xml:space="preserve">Suma wydatków z budżetu </w:t>
      </w:r>
      <w:r w:rsidR="00F45041">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owiatu </w:t>
      </w:r>
      <w:r w:rsidR="00F45041">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redzkiego wyniosła w 2018 roku 48,9 mln złotych, co daje 907 złotych w przeliczeniu na jednego mieszkańca. Oznacza to wzrost wydatków o 17.8% w porównaniu do roku 2017. Największa część budżetu </w:t>
      </w:r>
      <w:r w:rsidR="00F45041">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owiatu </w:t>
      </w:r>
      <w:r w:rsidR="00F45041">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redzkiego - 20.7% została przeznaczona na Dział 801 - Oświata i wychowanie. Dużą część wydatków z budżetu przeznaczona została na Dział 600 - Transport i łączność (19.3%) oraz na Dział 750 - Administracja publiczna (13.4%). Wydatki inwestycyjne stanowiły 12,7 mln złotych, czyli 26,0% wydatków ogółem. Suma dochodów do budżetu </w:t>
      </w:r>
      <w:r w:rsidR="00F45041">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owiatu </w:t>
      </w:r>
      <w:r w:rsidR="00F45041">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redzkiego wyniosła w 2018 roku 49,7 mln złotych, co daje 921 złotych w przeliczeniu na jednego mieszkańca. Oznacza to wzrost dochodów o 16.4% w porównaniu do roku 2017. Największa część dochodów wygenerował Dział 756 - Dochody od osób prawnych, fizycznych i od innych jednostek (32.6%). Duża część wpływów pochodzi z Dział</w:t>
      </w:r>
      <w:r w:rsidR="002231AD">
        <w:rPr>
          <w:rFonts w:ascii="Times New Roman" w:eastAsia="Times New Roman" w:hAnsi="Times New Roman" w:cs="Times New Roman"/>
          <w:sz w:val="24"/>
          <w:szCs w:val="24"/>
          <w:lang w:eastAsia="pl-PL"/>
        </w:rPr>
        <w:t>u</w:t>
      </w:r>
      <w:r w:rsidRPr="00C80764">
        <w:rPr>
          <w:rFonts w:ascii="Times New Roman" w:eastAsia="Times New Roman" w:hAnsi="Times New Roman" w:cs="Times New Roman"/>
          <w:sz w:val="24"/>
          <w:szCs w:val="24"/>
          <w:lang w:eastAsia="pl-PL"/>
        </w:rPr>
        <w:t xml:space="preserve"> 758 - Różne rozliczenia (25.2%) oraz z Dział 600 - Transport i łączność (11.4%). W budżecie powiatu średzkiego wpływy z tytułu podatku dochodowego od osób fizycznych wynosiły 247 złotych na mieszkańca (26,8%), natomiast dochód z tytułu podatków dochodowych od osób prawnych wynosił 15,8 złotych na mieszkańca (1,7%). </w:t>
      </w:r>
      <w:r w:rsidR="00FD4ADE" w:rsidRPr="00C80764">
        <w:rPr>
          <w:rFonts w:ascii="Times New Roman" w:hAnsi="Times New Roman" w:cs="Times New Roman"/>
          <w:b/>
          <w:sz w:val="16"/>
          <w:szCs w:val="16"/>
        </w:rPr>
        <w:t>Źródło:</w:t>
      </w:r>
      <w:r w:rsidR="00FD4ADE" w:rsidRPr="00FD4ADE">
        <w:t xml:space="preserve"> </w:t>
      </w:r>
      <w:r w:rsidR="00FD4ADE" w:rsidRPr="00FD4ADE">
        <w:rPr>
          <w:rFonts w:ascii="Times New Roman" w:hAnsi="Times New Roman" w:cs="Times New Roman"/>
          <w:b/>
          <w:sz w:val="16"/>
          <w:szCs w:val="16"/>
        </w:rPr>
        <w:t>www.polskawliczbach.p</w:t>
      </w:r>
      <w:r w:rsidR="00FD4ADE">
        <w:rPr>
          <w:rFonts w:ascii="Times New Roman" w:hAnsi="Times New Roman" w:cs="Times New Roman"/>
          <w:b/>
          <w:sz w:val="16"/>
          <w:szCs w:val="16"/>
        </w:rPr>
        <w:t>l</w:t>
      </w:r>
      <w:r w:rsidR="00FD4ADE" w:rsidRPr="00C80764">
        <w:rPr>
          <w:rFonts w:ascii="Times New Roman" w:hAnsi="Times New Roman" w:cs="Times New Roman"/>
          <w:b/>
          <w:sz w:val="16"/>
          <w:szCs w:val="16"/>
        </w:rPr>
        <w:t xml:space="preserve"> </w:t>
      </w:r>
    </w:p>
    <w:p w14:paraId="370403E9" w14:textId="03716C46" w:rsidR="00B717BE" w:rsidRPr="00C80764" w:rsidRDefault="007E2788" w:rsidP="007E2788">
      <w:pPr>
        <w:spacing w:after="0" w:line="360" w:lineRule="auto"/>
        <w:jc w:val="both"/>
        <w:rPr>
          <w:rFonts w:ascii="Times New Roman" w:eastAsia="Times New Roman" w:hAnsi="Times New Roman" w:cs="Times New Roman"/>
          <w:b/>
          <w:bCs/>
          <w:sz w:val="24"/>
          <w:szCs w:val="24"/>
          <w:lang w:eastAsia="pl-PL"/>
        </w:rPr>
      </w:pPr>
      <w:r w:rsidRPr="00C80764">
        <w:rPr>
          <w:rFonts w:ascii="Times New Roman" w:eastAsia="Times New Roman" w:hAnsi="Times New Roman" w:cs="Times New Roman"/>
          <w:b/>
          <w:bCs/>
          <w:sz w:val="24"/>
          <w:szCs w:val="24"/>
          <w:lang w:eastAsia="pl-PL"/>
        </w:rPr>
        <w:lastRenderedPageBreak/>
        <w:t>8</w:t>
      </w:r>
      <w:r w:rsidR="00D755F3" w:rsidRPr="00C80764">
        <w:rPr>
          <w:rFonts w:ascii="Times New Roman" w:eastAsia="Times New Roman" w:hAnsi="Times New Roman" w:cs="Times New Roman"/>
          <w:b/>
          <w:bCs/>
          <w:sz w:val="24"/>
          <w:szCs w:val="24"/>
          <w:lang w:eastAsia="pl-PL"/>
        </w:rPr>
        <w:t xml:space="preserve">. </w:t>
      </w:r>
      <w:r w:rsidR="008630CD" w:rsidRPr="00C80764">
        <w:rPr>
          <w:rFonts w:ascii="Times New Roman" w:eastAsia="Times New Roman" w:hAnsi="Times New Roman" w:cs="Times New Roman"/>
          <w:b/>
          <w:bCs/>
          <w:sz w:val="24"/>
          <w:szCs w:val="24"/>
          <w:lang w:eastAsia="pl-PL"/>
        </w:rPr>
        <w:t>E</w:t>
      </w:r>
      <w:r w:rsidR="00D755F3" w:rsidRPr="00C80764">
        <w:rPr>
          <w:rFonts w:ascii="Times New Roman" w:eastAsia="Times New Roman" w:hAnsi="Times New Roman" w:cs="Times New Roman"/>
          <w:b/>
          <w:bCs/>
          <w:sz w:val="24"/>
          <w:szCs w:val="24"/>
          <w:lang w:eastAsia="pl-PL"/>
        </w:rPr>
        <w:t xml:space="preserve">dukacja </w:t>
      </w:r>
    </w:p>
    <w:p w14:paraId="28CAB7C2" w14:textId="77777777" w:rsidR="00D755F3" w:rsidRPr="00C80764" w:rsidRDefault="00D755F3" w:rsidP="008630CD">
      <w:pPr>
        <w:spacing w:after="0" w:line="360" w:lineRule="auto"/>
        <w:ind w:firstLine="708"/>
        <w:jc w:val="both"/>
        <w:rPr>
          <w:rFonts w:ascii="Times New Roman" w:eastAsia="Times New Roman" w:hAnsi="Times New Roman" w:cs="Times New Roman"/>
          <w:b/>
          <w:bCs/>
          <w:sz w:val="24"/>
          <w:szCs w:val="24"/>
          <w:lang w:eastAsia="pl-PL"/>
        </w:rPr>
      </w:pPr>
    </w:p>
    <w:p w14:paraId="3D5E297C" w14:textId="503410FF" w:rsidR="008630CD" w:rsidRPr="00C80764" w:rsidRDefault="008630CD" w:rsidP="008630CD">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Powiecie Średzkim 12 860 mieszkańców jest w wieku potencjalnej nauki              (3-24 lata), w tym 6 247 kobiet oraz 6 613 mężczyzn. Według Narodowego Spisu Powszechnego z 2011 roku 12,2% ludności posiada wykształcenie wyższe, 2,6% wykształcenie policealne, 10,4% średnie ogólnokształcące, a 17,6% średnie zawodowe. Wykształceniem zasadniczym zawodowym legitymuje się 27,7% mieszkańców </w:t>
      </w:r>
      <w:r w:rsidR="00B7135A">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owiatu </w:t>
      </w:r>
      <w:r w:rsidR="00B7135A">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redzkiego, gimnazjalnym 5,6%, natomiast 21,8% podstawowym ukończonym. 2,1% mieszkańców zakończyło edukację przed ukończeniem szkoły podstawowej. </w:t>
      </w:r>
    </w:p>
    <w:p w14:paraId="4CCB3B12" w14:textId="67CE4EDD" w:rsidR="00085308" w:rsidRPr="00C80764" w:rsidRDefault="008630CD" w:rsidP="008630CD">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porównaniu do średniej krajowej mieszkańcy </w:t>
      </w:r>
      <w:r w:rsidR="00FD4ADE">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owiatu </w:t>
      </w:r>
      <w:r w:rsidR="00FD4ADE">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redzkiego mają niższy poziom wykształcenia. Wśród kobiet mieszkających w Powiecie Średzkim największy odsetek ma wykształcenie podstawowe ukończone (24,0%) oraz zasadnicze zawodowe (19,6%). Mężczyźni najczęściej mają wykształcenie zasadnicze zawodowe (36,1%) oraz podstawowe ukończone (19,6%). </w:t>
      </w:r>
    </w:p>
    <w:p w14:paraId="06DD7876" w14:textId="0EC9EAC6" w:rsidR="00085308" w:rsidRPr="00C80764" w:rsidRDefault="008630CD" w:rsidP="00085308">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roku 2018 w </w:t>
      </w:r>
      <w:r w:rsidR="00F45041">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owiecie </w:t>
      </w:r>
      <w:r w:rsidR="00F45041">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redzkim mieściło się 15 przedszkoli,</w:t>
      </w:r>
      <w:r w:rsidR="00085308" w:rsidRPr="00C80764">
        <w:rPr>
          <w:rFonts w:ascii="Times New Roman" w:eastAsia="Times New Roman" w:hAnsi="Times New Roman" w:cs="Times New Roman"/>
          <w:sz w:val="24"/>
          <w:szCs w:val="24"/>
          <w:lang w:eastAsia="pl-PL"/>
        </w:rPr>
        <w:t xml:space="preserve"> </w:t>
      </w:r>
      <w:r w:rsidRPr="00C80764">
        <w:rPr>
          <w:rFonts w:ascii="Times New Roman" w:eastAsia="Times New Roman" w:hAnsi="Times New Roman" w:cs="Times New Roman"/>
          <w:sz w:val="24"/>
          <w:szCs w:val="24"/>
          <w:lang w:eastAsia="pl-PL"/>
        </w:rPr>
        <w:t>w których do 71 oddziałów uczęszczało 1 553 dzieci (753 dziewczynki oraz 800 chłopców)</w:t>
      </w:r>
      <w:r w:rsidR="00085308" w:rsidRPr="00C80764">
        <w:rPr>
          <w:rFonts w:ascii="Times New Roman" w:eastAsia="Times New Roman" w:hAnsi="Times New Roman" w:cs="Times New Roman"/>
          <w:sz w:val="24"/>
          <w:szCs w:val="24"/>
          <w:lang w:eastAsia="pl-PL"/>
        </w:rPr>
        <w:t>, d</w:t>
      </w:r>
      <w:r w:rsidRPr="00C80764">
        <w:rPr>
          <w:rFonts w:ascii="Times New Roman" w:eastAsia="Times New Roman" w:hAnsi="Times New Roman" w:cs="Times New Roman"/>
          <w:sz w:val="24"/>
          <w:szCs w:val="24"/>
          <w:lang w:eastAsia="pl-PL"/>
        </w:rPr>
        <w:t>ostępn</w:t>
      </w:r>
      <w:r w:rsidR="00085308" w:rsidRPr="00C80764">
        <w:rPr>
          <w:rFonts w:ascii="Times New Roman" w:eastAsia="Times New Roman" w:hAnsi="Times New Roman" w:cs="Times New Roman"/>
          <w:sz w:val="24"/>
          <w:szCs w:val="24"/>
          <w:lang w:eastAsia="pl-PL"/>
        </w:rPr>
        <w:t>ych</w:t>
      </w:r>
      <w:r w:rsidRPr="00C80764">
        <w:rPr>
          <w:rFonts w:ascii="Times New Roman" w:eastAsia="Times New Roman" w:hAnsi="Times New Roman" w:cs="Times New Roman"/>
          <w:sz w:val="24"/>
          <w:szCs w:val="24"/>
          <w:lang w:eastAsia="pl-PL"/>
        </w:rPr>
        <w:t xml:space="preserve"> był</w:t>
      </w:r>
      <w:r w:rsidR="00085308" w:rsidRPr="00C80764">
        <w:rPr>
          <w:rFonts w:ascii="Times New Roman" w:eastAsia="Times New Roman" w:hAnsi="Times New Roman" w:cs="Times New Roman"/>
          <w:sz w:val="24"/>
          <w:szCs w:val="24"/>
          <w:lang w:eastAsia="pl-PL"/>
        </w:rPr>
        <w:t>o</w:t>
      </w:r>
      <w:r w:rsidRPr="00C80764">
        <w:rPr>
          <w:rFonts w:ascii="Times New Roman" w:eastAsia="Times New Roman" w:hAnsi="Times New Roman" w:cs="Times New Roman"/>
          <w:sz w:val="24"/>
          <w:szCs w:val="24"/>
          <w:lang w:eastAsia="pl-PL"/>
        </w:rPr>
        <w:t xml:space="preserve"> </w:t>
      </w:r>
      <w:r w:rsidR="00085308" w:rsidRPr="00C80764">
        <w:rPr>
          <w:rFonts w:ascii="Times New Roman" w:eastAsia="Times New Roman" w:hAnsi="Times New Roman" w:cs="Times New Roman"/>
          <w:sz w:val="24"/>
          <w:szCs w:val="24"/>
          <w:lang w:eastAsia="pl-PL"/>
        </w:rPr>
        <w:t xml:space="preserve">    </w:t>
      </w:r>
      <w:r w:rsidRPr="00C80764">
        <w:rPr>
          <w:rFonts w:ascii="Times New Roman" w:eastAsia="Times New Roman" w:hAnsi="Times New Roman" w:cs="Times New Roman"/>
          <w:sz w:val="24"/>
          <w:szCs w:val="24"/>
          <w:lang w:eastAsia="pl-PL"/>
        </w:rPr>
        <w:t xml:space="preserve">1 693 miejsc. Dla porównania w 2008 roku w powiecie średzkim mieściło się 10 przedszkoli, w których do 39 oddziałów uczęszczało 867 dzieci (431 dziewczynek oraz 436 chłopców). Dostępnych było 909 miejsc. </w:t>
      </w:r>
    </w:p>
    <w:p w14:paraId="2DC49B68" w14:textId="50E3AAC3" w:rsidR="00085308" w:rsidRPr="00C80764" w:rsidRDefault="008630CD" w:rsidP="00085308">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17,3% mieszkańców </w:t>
      </w:r>
      <w:r w:rsidR="00085308"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owiatu </w:t>
      </w:r>
      <w:r w:rsidR="00FD4ADE">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redzkiego w wieku potencjalnej nauki (3-24 lata) zalicza się do przedziału 3-6 lat - wychowanie przedszkolne (16,5% wśród dziewczynek i 18,2% wśród chłopców). Na tysiąc dzieci w wieku przedszkolnym 852 uczęszcza do placówek wychowania przedszkolnego. Na jedno miejsce w placówce wychowania przedszkolnego przypada 0,88 dzieci w wieku przedszkolnym. Placówkę ma 15 szkół podstawowych, w których w 233 oddziałach uczyło się 4 451 uczniów (2 165 kobiet oraz 2 286 mężczyzn). Dla porównania w 2008 roku w powiecie średzkim placówkę miało 17 szkół podstawowych, w których w 164 oddziałach uczyło się 3 060 uczniów (1 504 kobiety oraz 1 556 mężczyzn). </w:t>
      </w:r>
    </w:p>
    <w:p w14:paraId="0D19F727" w14:textId="77777777" w:rsidR="00085308" w:rsidRPr="00C80764" w:rsidRDefault="008630CD" w:rsidP="00085308">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grupie wiekowej 3-24 lata na poziomie podstawowym (7-12 lat) kształci się 30,4% ludności (31,3% wśród dziewczynek i 29,6% wśród chłopców). Na 1 oddział w szkołach podstawowych przypada 19,1 uczniów. Współczynnik </w:t>
      </w:r>
      <w:proofErr w:type="spellStart"/>
      <w:r w:rsidRPr="00C80764">
        <w:rPr>
          <w:rFonts w:ascii="Times New Roman" w:eastAsia="Times New Roman" w:hAnsi="Times New Roman" w:cs="Times New Roman"/>
          <w:sz w:val="24"/>
          <w:szCs w:val="24"/>
          <w:lang w:eastAsia="pl-PL"/>
        </w:rPr>
        <w:t>skolaryzacji</w:t>
      </w:r>
      <w:proofErr w:type="spellEnd"/>
      <w:r w:rsidRPr="00C80764">
        <w:rPr>
          <w:rFonts w:ascii="Times New Roman" w:eastAsia="Times New Roman" w:hAnsi="Times New Roman" w:cs="Times New Roman"/>
          <w:sz w:val="24"/>
          <w:szCs w:val="24"/>
          <w:lang w:eastAsia="pl-PL"/>
        </w:rPr>
        <w:t xml:space="preserve"> brutto </w:t>
      </w:r>
      <w:r w:rsidR="00085308" w:rsidRPr="00C80764">
        <w:rPr>
          <w:rFonts w:ascii="Times New Roman" w:eastAsia="Times New Roman" w:hAnsi="Times New Roman" w:cs="Times New Roman"/>
          <w:sz w:val="24"/>
          <w:szCs w:val="24"/>
          <w:lang w:eastAsia="pl-PL"/>
        </w:rPr>
        <w:t>tj. s</w:t>
      </w:r>
      <w:r w:rsidRPr="00C80764">
        <w:rPr>
          <w:rFonts w:ascii="Times New Roman" w:eastAsia="Times New Roman" w:hAnsi="Times New Roman" w:cs="Times New Roman"/>
          <w:sz w:val="24"/>
          <w:szCs w:val="24"/>
          <w:lang w:eastAsia="pl-PL"/>
        </w:rPr>
        <w:t>tosunek wszystkich osób uczących się w szkołach podstawowych do osób w wieku 7-12 lat</w:t>
      </w:r>
      <w:r w:rsidR="00085308" w:rsidRPr="00C80764">
        <w:rPr>
          <w:rFonts w:ascii="Times New Roman" w:eastAsia="Times New Roman" w:hAnsi="Times New Roman" w:cs="Times New Roman"/>
          <w:sz w:val="24"/>
          <w:szCs w:val="24"/>
          <w:lang w:eastAsia="pl-PL"/>
        </w:rPr>
        <w:t>,</w:t>
      </w:r>
      <w:r w:rsidRPr="00C80764">
        <w:rPr>
          <w:rFonts w:ascii="Times New Roman" w:eastAsia="Times New Roman" w:hAnsi="Times New Roman" w:cs="Times New Roman"/>
          <w:sz w:val="24"/>
          <w:szCs w:val="24"/>
          <w:lang w:eastAsia="pl-PL"/>
        </w:rPr>
        <w:t xml:space="preserve"> wynosi 90,89. </w:t>
      </w:r>
    </w:p>
    <w:p w14:paraId="2520CED3" w14:textId="77777777" w:rsidR="00085308" w:rsidRPr="00C80764" w:rsidRDefault="008630CD" w:rsidP="00085308">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lastRenderedPageBreak/>
        <w:t xml:space="preserve">W </w:t>
      </w:r>
      <w:r w:rsidR="00085308"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owiecie </w:t>
      </w:r>
      <w:r w:rsidR="00085308" w:rsidRPr="00C80764">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redzkim znajdują się 2 licea ogólnokształcące, w których w 11 oddziałach uczyło się 205 uczniów (125 kobiet oraz 80 mężczyzn). W 2018 zarejestrowano 83 absolwentów. Dla porównania w 2008 roku w </w:t>
      </w:r>
      <w:r w:rsidR="00085308"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owiecie </w:t>
      </w:r>
      <w:r w:rsidR="00085308" w:rsidRPr="00C80764">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redzkim placówkę miały 2 licea ogólnokształcące, w których w 16 oddziałach uczyło się 381 uczniów (240 kobiet oraz 141 mężczyzn). W 2008 zarejestrowano 149 absolwentów. W </w:t>
      </w:r>
      <w:r w:rsidR="00085308"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owiecie </w:t>
      </w:r>
      <w:r w:rsidR="00085308" w:rsidRPr="00C80764">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redzkim znajdują się </w:t>
      </w:r>
      <w:r w:rsidR="00085308" w:rsidRPr="00C80764">
        <w:rPr>
          <w:rFonts w:ascii="Times New Roman" w:eastAsia="Times New Roman" w:hAnsi="Times New Roman" w:cs="Times New Roman"/>
          <w:sz w:val="24"/>
          <w:szCs w:val="24"/>
          <w:lang w:eastAsia="pl-PL"/>
        </w:rPr>
        <w:t xml:space="preserve">      </w:t>
      </w:r>
      <w:r w:rsidRPr="00C80764">
        <w:rPr>
          <w:rFonts w:ascii="Times New Roman" w:eastAsia="Times New Roman" w:hAnsi="Times New Roman" w:cs="Times New Roman"/>
          <w:sz w:val="24"/>
          <w:szCs w:val="24"/>
          <w:lang w:eastAsia="pl-PL"/>
        </w:rPr>
        <w:t xml:space="preserve">2 Technika, w których w 19 oddziałach uczyło się 352 uczniów (167 kobiet oraz 185 mężczyzn). W 2018 zarejestrowano 93 absolwentów. Dla porównania w 2008 roku w </w:t>
      </w:r>
      <w:r w:rsidR="00085308"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owiecie </w:t>
      </w:r>
      <w:r w:rsidR="00085308" w:rsidRPr="00C80764">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redzkim placówkę miały 2 Technika, w których w 7 oddziałach uczyło się 167 uczniów (106 kobiet oraz 61 mężczyzn). W 2008 zarejestrowano 65 absolwentów. </w:t>
      </w:r>
    </w:p>
    <w:p w14:paraId="01470AAB" w14:textId="0A54FC49" w:rsidR="008630CD" w:rsidRPr="00C80764" w:rsidRDefault="008630CD" w:rsidP="00085308">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w:t>
      </w:r>
      <w:r w:rsidR="00085308"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owiecie </w:t>
      </w:r>
      <w:r w:rsidR="00085308" w:rsidRPr="00C80764">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redzkim znajdują się 3 Branżowe szkoły I stopnia, w których w 7 oddziałach uczyło się 126 uczniów (38 kobiet oraz 88 mężczyzn). W grupie wiekowej 3-24 lata na poziomie ponad</w:t>
      </w:r>
      <w:r w:rsidR="00085308" w:rsidRPr="00C80764">
        <w:rPr>
          <w:rFonts w:ascii="Times New Roman" w:eastAsia="Times New Roman" w:hAnsi="Times New Roman" w:cs="Times New Roman"/>
          <w:sz w:val="24"/>
          <w:szCs w:val="24"/>
          <w:lang w:eastAsia="pl-PL"/>
        </w:rPr>
        <w:t xml:space="preserve">podstawowej </w:t>
      </w:r>
      <w:r w:rsidRPr="00C80764">
        <w:rPr>
          <w:rFonts w:ascii="Times New Roman" w:eastAsia="Times New Roman" w:hAnsi="Times New Roman" w:cs="Times New Roman"/>
          <w:sz w:val="24"/>
          <w:szCs w:val="24"/>
          <w:lang w:eastAsia="pl-PL"/>
        </w:rPr>
        <w:t xml:space="preserve">(16-18 lat) kształci się 11,5% mieszkańców (11,3% wśród dziewczyn i 11,8% wśród chłopaków). Na 1 oddział w szkołach ogólnokształcących przypada 18,6 uczniów. 18,0 uczniów przypada na oddział w branżowych szkołach I stopnia. 18,5 uczniów przypada na oddział w technikach dla młodzieży. W przedziale wiekowym odpowiadającym edukacji w szkołach wyższych (19-24 lat) znajduje się 27,5% mieszkańców </w:t>
      </w:r>
      <w:r w:rsidR="00085308"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owiatu </w:t>
      </w:r>
      <w:r w:rsidR="00085308" w:rsidRPr="00C80764">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redzkiego w wieku potencjalnej nauki (28,1% kobiet i 27,0% mężczyzn).</w:t>
      </w:r>
    </w:p>
    <w:p w14:paraId="7DAA8C6C" w14:textId="77777777" w:rsidR="00FD4ADE" w:rsidRPr="00C80764" w:rsidRDefault="00FD4ADE" w:rsidP="00FD4ADE">
      <w:pPr>
        <w:rPr>
          <w:rFonts w:ascii="Times New Roman" w:hAnsi="Times New Roman" w:cs="Times New Roman"/>
          <w:b/>
          <w:sz w:val="16"/>
          <w:szCs w:val="16"/>
        </w:rPr>
      </w:pPr>
      <w:r w:rsidRPr="00C80764">
        <w:rPr>
          <w:rFonts w:ascii="Times New Roman" w:hAnsi="Times New Roman" w:cs="Times New Roman"/>
          <w:b/>
          <w:sz w:val="16"/>
          <w:szCs w:val="16"/>
        </w:rPr>
        <w:t>Źródło:</w:t>
      </w:r>
      <w:r w:rsidRPr="00FD4ADE">
        <w:t xml:space="preserve"> </w:t>
      </w:r>
      <w:r w:rsidRPr="00FD4ADE">
        <w:rPr>
          <w:rFonts w:ascii="Times New Roman" w:hAnsi="Times New Roman" w:cs="Times New Roman"/>
          <w:b/>
          <w:sz w:val="16"/>
          <w:szCs w:val="16"/>
        </w:rPr>
        <w:t>www.polskawliczbach.p</w:t>
      </w:r>
      <w:r>
        <w:rPr>
          <w:rFonts w:ascii="Times New Roman" w:hAnsi="Times New Roman" w:cs="Times New Roman"/>
          <w:b/>
          <w:sz w:val="16"/>
          <w:szCs w:val="16"/>
        </w:rPr>
        <w:t>l</w:t>
      </w:r>
      <w:r w:rsidRPr="00C80764">
        <w:rPr>
          <w:rFonts w:ascii="Times New Roman" w:hAnsi="Times New Roman" w:cs="Times New Roman"/>
          <w:b/>
          <w:sz w:val="16"/>
          <w:szCs w:val="16"/>
        </w:rPr>
        <w:t xml:space="preserve"> </w:t>
      </w:r>
    </w:p>
    <w:p w14:paraId="7C7757F0" w14:textId="7A9A2155" w:rsidR="008630CD" w:rsidRPr="00C80764" w:rsidRDefault="008630CD" w:rsidP="008630CD">
      <w:pPr>
        <w:spacing w:after="0" w:line="360" w:lineRule="auto"/>
        <w:jc w:val="both"/>
        <w:rPr>
          <w:rFonts w:ascii="Times New Roman" w:eastAsia="Times New Roman" w:hAnsi="Times New Roman" w:cs="Times New Roman"/>
          <w:b/>
          <w:bCs/>
          <w:sz w:val="24"/>
          <w:szCs w:val="24"/>
          <w:lang w:eastAsia="pl-PL"/>
        </w:rPr>
      </w:pPr>
      <w:r w:rsidRPr="00C80764">
        <w:rPr>
          <w:rFonts w:ascii="Times New Roman" w:eastAsia="Times New Roman" w:hAnsi="Times New Roman" w:cs="Times New Roman"/>
          <w:sz w:val="24"/>
          <w:szCs w:val="24"/>
          <w:lang w:eastAsia="pl-PL"/>
        </w:rPr>
        <w:br/>
      </w:r>
      <w:r w:rsidR="007E2788" w:rsidRPr="00C80764">
        <w:rPr>
          <w:rFonts w:ascii="Times New Roman" w:eastAsia="Times New Roman" w:hAnsi="Times New Roman" w:cs="Times New Roman"/>
          <w:b/>
          <w:bCs/>
          <w:sz w:val="24"/>
          <w:szCs w:val="24"/>
          <w:lang w:eastAsia="pl-PL"/>
        </w:rPr>
        <w:t>9</w:t>
      </w:r>
      <w:r w:rsidR="00D755F3" w:rsidRPr="00C80764">
        <w:rPr>
          <w:rFonts w:ascii="Times New Roman" w:eastAsia="Times New Roman" w:hAnsi="Times New Roman" w:cs="Times New Roman"/>
          <w:b/>
          <w:bCs/>
          <w:sz w:val="24"/>
          <w:szCs w:val="24"/>
          <w:lang w:eastAsia="pl-PL"/>
        </w:rPr>
        <w:t xml:space="preserve">. </w:t>
      </w:r>
      <w:r w:rsidR="00085308" w:rsidRPr="00C80764">
        <w:rPr>
          <w:rFonts w:ascii="Times New Roman" w:eastAsia="Times New Roman" w:hAnsi="Times New Roman" w:cs="Times New Roman"/>
          <w:b/>
          <w:bCs/>
          <w:sz w:val="24"/>
          <w:szCs w:val="24"/>
          <w:lang w:eastAsia="pl-PL"/>
        </w:rPr>
        <w:t>B</w:t>
      </w:r>
      <w:r w:rsidR="00D755F3" w:rsidRPr="00C80764">
        <w:rPr>
          <w:rFonts w:ascii="Times New Roman" w:eastAsia="Times New Roman" w:hAnsi="Times New Roman" w:cs="Times New Roman"/>
          <w:b/>
          <w:bCs/>
          <w:sz w:val="24"/>
          <w:szCs w:val="24"/>
          <w:lang w:eastAsia="pl-PL"/>
        </w:rPr>
        <w:t xml:space="preserve">aza noclegowa </w:t>
      </w:r>
    </w:p>
    <w:p w14:paraId="3DBCC32C" w14:textId="5833F0A2" w:rsidR="00B717BE" w:rsidRPr="00C80764" w:rsidRDefault="00B717BE" w:rsidP="00B717BE">
      <w:pPr>
        <w:spacing w:after="0" w:line="360" w:lineRule="auto"/>
        <w:jc w:val="both"/>
        <w:rPr>
          <w:rFonts w:ascii="Times New Roman" w:eastAsia="Times New Roman" w:hAnsi="Times New Roman" w:cs="Times New Roman"/>
          <w:sz w:val="24"/>
          <w:szCs w:val="24"/>
          <w:lang w:eastAsia="pl-PL"/>
        </w:rPr>
      </w:pPr>
    </w:p>
    <w:p w14:paraId="0F60AE0E" w14:textId="48CE084B" w:rsidR="00085308" w:rsidRPr="00C80764" w:rsidRDefault="00085308" w:rsidP="00085308">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Według danych GUS z 2019 roku w </w:t>
      </w:r>
      <w:r w:rsidR="00D755F3" w:rsidRPr="00C80764">
        <w:rPr>
          <w:rFonts w:ascii="Times New Roman" w:eastAsia="Times New Roman" w:hAnsi="Times New Roman" w:cs="Times New Roman"/>
          <w:sz w:val="24"/>
          <w:szCs w:val="24"/>
          <w:lang w:eastAsia="pl-PL"/>
        </w:rPr>
        <w:t>P</w:t>
      </w:r>
      <w:r w:rsidRPr="00C80764">
        <w:rPr>
          <w:rFonts w:ascii="Times New Roman" w:eastAsia="Times New Roman" w:hAnsi="Times New Roman" w:cs="Times New Roman"/>
          <w:sz w:val="24"/>
          <w:szCs w:val="24"/>
          <w:lang w:eastAsia="pl-PL"/>
        </w:rPr>
        <w:t xml:space="preserve">owiecie </w:t>
      </w:r>
      <w:r w:rsidR="00D755F3" w:rsidRPr="00C80764">
        <w:rPr>
          <w:rFonts w:ascii="Times New Roman" w:eastAsia="Times New Roman" w:hAnsi="Times New Roman" w:cs="Times New Roman"/>
          <w:sz w:val="24"/>
          <w:szCs w:val="24"/>
          <w:lang w:eastAsia="pl-PL"/>
        </w:rPr>
        <w:t>Ś</w:t>
      </w:r>
      <w:r w:rsidRPr="00C80764">
        <w:rPr>
          <w:rFonts w:ascii="Times New Roman" w:eastAsia="Times New Roman" w:hAnsi="Times New Roman" w:cs="Times New Roman"/>
          <w:sz w:val="24"/>
          <w:szCs w:val="24"/>
          <w:lang w:eastAsia="pl-PL"/>
        </w:rPr>
        <w:t xml:space="preserve">redzkim znajdowały się 2 hotele (kategorii </w:t>
      </w:r>
      <w:r w:rsidRPr="00C80764">
        <w:rPr>
          <w:rFonts w:ascii="Segoe UI Symbol" w:eastAsia="Times New Roman" w:hAnsi="Segoe UI Symbol" w:cs="Segoe UI Symbol"/>
          <w:sz w:val="24"/>
          <w:szCs w:val="24"/>
          <w:lang w:eastAsia="pl-PL"/>
        </w:rPr>
        <w:t>★★</w:t>
      </w:r>
      <w:r w:rsidRPr="00C80764">
        <w:rPr>
          <w:rFonts w:ascii="Times New Roman" w:eastAsia="Times New Roman" w:hAnsi="Times New Roman" w:cs="Times New Roman"/>
          <w:sz w:val="24"/>
          <w:szCs w:val="24"/>
          <w:lang w:eastAsia="pl-PL"/>
        </w:rPr>
        <w:t xml:space="preserve">), 0 moteli oraz 0 pensjonatów. W porównaniu z rokiem 2008 liczba obiektów noclegowych pozostała bez zmian. Pozostałe turystyczne obiekty noclegowe według rodzajów: pozostałe obiekty niesklasyfikowane: </w:t>
      </w:r>
    </w:p>
    <w:p w14:paraId="658572DD" w14:textId="06D8C9E1" w:rsidR="00085308" w:rsidRPr="00C80764" w:rsidRDefault="00085308" w:rsidP="00085308">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1 Turystyczne obiekty noclegowe wyposażone w udogodnienia dla osób niepełnosprawnych ruchowo (dane na rok 2017), </w:t>
      </w:r>
    </w:p>
    <w:p w14:paraId="423D5948" w14:textId="77777777" w:rsidR="00085308" w:rsidRPr="00C80764" w:rsidRDefault="00085308" w:rsidP="00085308">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1 Obiekty z zapleczem konferencyjnym (dane na rok 2017). </w:t>
      </w:r>
    </w:p>
    <w:p w14:paraId="12D9F9AF" w14:textId="77777777" w:rsidR="00FD4ADE" w:rsidRPr="00C80764" w:rsidRDefault="00FD4ADE" w:rsidP="00FD4ADE">
      <w:pPr>
        <w:rPr>
          <w:rFonts w:ascii="Times New Roman" w:hAnsi="Times New Roman" w:cs="Times New Roman"/>
          <w:b/>
          <w:sz w:val="16"/>
          <w:szCs w:val="16"/>
        </w:rPr>
      </w:pPr>
      <w:r w:rsidRPr="00C80764">
        <w:rPr>
          <w:rFonts w:ascii="Times New Roman" w:hAnsi="Times New Roman" w:cs="Times New Roman"/>
          <w:b/>
          <w:sz w:val="16"/>
          <w:szCs w:val="16"/>
        </w:rPr>
        <w:t>Źródło:</w:t>
      </w:r>
      <w:r w:rsidRPr="00FD4ADE">
        <w:t xml:space="preserve"> </w:t>
      </w:r>
      <w:r w:rsidRPr="00FD4ADE">
        <w:rPr>
          <w:rFonts w:ascii="Times New Roman" w:hAnsi="Times New Roman" w:cs="Times New Roman"/>
          <w:b/>
          <w:sz w:val="16"/>
          <w:szCs w:val="16"/>
        </w:rPr>
        <w:t>www.polskawliczbach.p</w:t>
      </w:r>
      <w:r>
        <w:rPr>
          <w:rFonts w:ascii="Times New Roman" w:hAnsi="Times New Roman" w:cs="Times New Roman"/>
          <w:b/>
          <w:sz w:val="16"/>
          <w:szCs w:val="16"/>
        </w:rPr>
        <w:t>l</w:t>
      </w:r>
      <w:r w:rsidRPr="00C80764">
        <w:rPr>
          <w:rFonts w:ascii="Times New Roman" w:hAnsi="Times New Roman" w:cs="Times New Roman"/>
          <w:b/>
          <w:sz w:val="16"/>
          <w:szCs w:val="16"/>
        </w:rPr>
        <w:t xml:space="preserve"> </w:t>
      </w:r>
    </w:p>
    <w:p w14:paraId="1DF2A4AE" w14:textId="663506CE" w:rsidR="0028680D" w:rsidRDefault="0028680D" w:rsidP="00F9320B">
      <w:pPr>
        <w:spacing w:after="0" w:line="360" w:lineRule="auto"/>
        <w:jc w:val="both"/>
        <w:rPr>
          <w:rFonts w:ascii="Times New Roman" w:hAnsi="Times New Roman" w:cs="Times New Roman"/>
          <w:sz w:val="24"/>
          <w:szCs w:val="24"/>
        </w:rPr>
      </w:pPr>
    </w:p>
    <w:p w14:paraId="1B52F178" w14:textId="580639E5" w:rsidR="00B66BE7" w:rsidRDefault="00B66BE7" w:rsidP="00F9320B">
      <w:pPr>
        <w:spacing w:after="0" w:line="360" w:lineRule="auto"/>
        <w:jc w:val="both"/>
        <w:rPr>
          <w:rFonts w:ascii="Times New Roman" w:hAnsi="Times New Roman" w:cs="Times New Roman"/>
          <w:sz w:val="24"/>
          <w:szCs w:val="24"/>
        </w:rPr>
      </w:pPr>
    </w:p>
    <w:p w14:paraId="01E7F3F7" w14:textId="77777777" w:rsidR="00B66BE7" w:rsidRPr="00C80764" w:rsidRDefault="00B66BE7" w:rsidP="00F9320B">
      <w:pPr>
        <w:spacing w:after="0" w:line="360" w:lineRule="auto"/>
        <w:jc w:val="both"/>
        <w:rPr>
          <w:rFonts w:ascii="Times New Roman" w:hAnsi="Times New Roman" w:cs="Times New Roman"/>
          <w:sz w:val="24"/>
          <w:szCs w:val="24"/>
        </w:rPr>
      </w:pPr>
    </w:p>
    <w:p w14:paraId="1478DC54" w14:textId="05FDAAE0" w:rsidR="00460990" w:rsidRPr="00C80764" w:rsidRDefault="007E2788" w:rsidP="00460990">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lastRenderedPageBreak/>
        <w:t>10</w:t>
      </w:r>
      <w:r w:rsidR="00460990" w:rsidRPr="00C80764">
        <w:rPr>
          <w:rFonts w:ascii="Times New Roman" w:hAnsi="Times New Roman" w:cs="Times New Roman"/>
          <w:b/>
          <w:sz w:val="24"/>
          <w:szCs w:val="24"/>
        </w:rPr>
        <w:t>. P</w:t>
      </w:r>
      <w:r w:rsidR="00D755F3" w:rsidRPr="00C80764">
        <w:rPr>
          <w:rFonts w:ascii="Times New Roman" w:hAnsi="Times New Roman" w:cs="Times New Roman"/>
          <w:b/>
          <w:sz w:val="24"/>
          <w:szCs w:val="24"/>
        </w:rPr>
        <w:t xml:space="preserve">omoc społeczna </w:t>
      </w:r>
      <w:r w:rsidR="00A4310D" w:rsidRPr="00C80764">
        <w:rPr>
          <w:rFonts w:ascii="Times New Roman" w:hAnsi="Times New Roman" w:cs="Times New Roman"/>
          <w:b/>
          <w:sz w:val="24"/>
          <w:szCs w:val="24"/>
        </w:rPr>
        <w:t>–</w:t>
      </w:r>
      <w:r w:rsidR="00D755F3" w:rsidRPr="00C80764">
        <w:rPr>
          <w:rFonts w:ascii="Times New Roman" w:hAnsi="Times New Roman" w:cs="Times New Roman"/>
          <w:b/>
          <w:sz w:val="24"/>
          <w:szCs w:val="24"/>
        </w:rPr>
        <w:t xml:space="preserve"> Gminy</w:t>
      </w:r>
      <w:r w:rsidR="00A4310D" w:rsidRPr="00C80764">
        <w:rPr>
          <w:rFonts w:ascii="Times New Roman" w:hAnsi="Times New Roman" w:cs="Times New Roman"/>
          <w:b/>
          <w:sz w:val="24"/>
          <w:szCs w:val="24"/>
        </w:rPr>
        <w:t xml:space="preserve"> </w:t>
      </w:r>
    </w:p>
    <w:p w14:paraId="7BA94B6B" w14:textId="07AD357B"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ab/>
        <w:t>Zgodnie z ustawa o pomocy społecznej, pomoc społeczna jest instytucją polityki społecznej państwa, mającą na celu umożliwienie osobom i rodzinom przezwyciężenie trudnych sytuacji życiowych, których nie są one w stanie pokonać, wykorzystując własne uprawnienia, zasoby i możliwości. Instytucja ta wspiera osoby i rodziny w wysiłkach zmierzających do zaspokojenia niezbędnych potrzeb i umożliwia iż życia w warunkach odpowiadających godności człowieka.</w:t>
      </w:r>
    </w:p>
    <w:p w14:paraId="4BB8C408" w14:textId="625777F6"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Zadania pomocy społecznej w gminach wchodzących w skład Powiatu Średzkiego wykonuje pięć Gminnych Ośrodków Pomocy Społecznej, w tym: Gminny Ośrodek Pomocy Społecznej w Środzie Śląskiej, Gminny Ośrodek Pomocy Społecznej w Miękini, Gminny Ośrodek Pomocy Społecznej w Kostomłotach, Gminny Ośrodek Pomocy Społecznej </w:t>
      </w:r>
      <w:r w:rsidR="00317BA0" w:rsidRPr="00C80764">
        <w:rPr>
          <w:rFonts w:ascii="Times New Roman" w:hAnsi="Times New Roman" w:cs="Times New Roman"/>
          <w:sz w:val="24"/>
          <w:szCs w:val="24"/>
        </w:rPr>
        <w:t xml:space="preserve">            </w:t>
      </w:r>
      <w:r w:rsidRPr="00C80764">
        <w:rPr>
          <w:rFonts w:ascii="Times New Roman" w:hAnsi="Times New Roman" w:cs="Times New Roman"/>
          <w:sz w:val="24"/>
          <w:szCs w:val="24"/>
        </w:rPr>
        <w:t>w Malczycach oraz Gminny Ośrodek Pomocy Społecznej w Udaninie.</w:t>
      </w:r>
    </w:p>
    <w:p w14:paraId="0FB96C2A" w14:textId="3EDE4517" w:rsidR="00460990"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Gminne Ośrodki Pomocy Społecznej realizują zadania wynikające z kilkunastu ustaw, wśród których zasadniczą stanowi ustawa o pomocy społecznej. Prawo do wsparcia udzielonego na jej podstawie maja osoby i rodziny, które spełniają kryterium dochodowe. Obecnie jest ono ustalone na poziomie </w:t>
      </w:r>
      <w:r w:rsidR="00A4310D" w:rsidRPr="00C80764">
        <w:rPr>
          <w:rFonts w:ascii="Times New Roman" w:hAnsi="Times New Roman" w:cs="Times New Roman"/>
          <w:sz w:val="24"/>
          <w:szCs w:val="24"/>
        </w:rPr>
        <w:t>701</w:t>
      </w:r>
      <w:r w:rsidRPr="00C80764">
        <w:rPr>
          <w:rFonts w:ascii="Times New Roman" w:hAnsi="Times New Roman" w:cs="Times New Roman"/>
          <w:sz w:val="24"/>
          <w:szCs w:val="24"/>
        </w:rPr>
        <w:t xml:space="preserve"> miesięcznie na osobę w rodzinie i 52</w:t>
      </w:r>
      <w:r w:rsidR="00A4310D" w:rsidRPr="00C80764">
        <w:rPr>
          <w:rFonts w:ascii="Times New Roman" w:hAnsi="Times New Roman" w:cs="Times New Roman"/>
          <w:sz w:val="24"/>
          <w:szCs w:val="24"/>
        </w:rPr>
        <w:t>8</w:t>
      </w:r>
      <w:r w:rsidRPr="00C80764">
        <w:rPr>
          <w:rFonts w:ascii="Times New Roman" w:hAnsi="Times New Roman" w:cs="Times New Roman"/>
          <w:sz w:val="24"/>
          <w:szCs w:val="24"/>
        </w:rPr>
        <w:t xml:space="preserve"> zł  miesięcznie na osobę samotnie gospodarującą.</w:t>
      </w:r>
    </w:p>
    <w:p w14:paraId="49A67C5B" w14:textId="77777777" w:rsidR="0028680D" w:rsidRDefault="0028680D" w:rsidP="00A4310D">
      <w:pPr>
        <w:spacing w:after="0" w:line="360" w:lineRule="auto"/>
        <w:jc w:val="both"/>
        <w:rPr>
          <w:rFonts w:ascii="Times New Roman" w:hAnsi="Times New Roman" w:cs="Times New Roman"/>
          <w:b/>
          <w:bCs/>
          <w:sz w:val="24"/>
          <w:szCs w:val="24"/>
        </w:rPr>
      </w:pPr>
    </w:p>
    <w:p w14:paraId="19CF553C" w14:textId="700D4F42" w:rsidR="00A4310D" w:rsidRPr="00A4310D" w:rsidRDefault="00A4310D" w:rsidP="00A4310D">
      <w:pPr>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 xml:space="preserve">10.1 Osoby zgłaszające się do Ośrodków Pomocy Społecznej </w:t>
      </w:r>
      <w:r w:rsidRPr="00A4310D">
        <w:rPr>
          <w:rFonts w:ascii="Times New Roman" w:hAnsi="Times New Roman" w:cs="Times New Roman"/>
          <w:b/>
          <w:bCs/>
          <w:sz w:val="24"/>
          <w:szCs w:val="24"/>
        </w:rPr>
        <w:t>z problemem przemocy</w:t>
      </w:r>
    </w:p>
    <w:p w14:paraId="42059E1D" w14:textId="77777777" w:rsidR="00A4310D" w:rsidRPr="00A4310D" w:rsidRDefault="00A4310D" w:rsidP="00A4310D">
      <w:pPr>
        <w:spacing w:after="0" w:line="360" w:lineRule="auto"/>
        <w:jc w:val="both"/>
        <w:rPr>
          <w:rFonts w:ascii="Times New Roman" w:hAnsi="Times New Roman" w:cs="Times New Roman"/>
          <w:sz w:val="24"/>
          <w:szCs w:val="24"/>
        </w:rPr>
      </w:pPr>
    </w:p>
    <w:p w14:paraId="6C8F84AA" w14:textId="582C2490" w:rsidR="00A4310D" w:rsidRPr="00A4310D" w:rsidRDefault="00A4310D" w:rsidP="00A4310D">
      <w:pPr>
        <w:spacing w:after="0" w:line="360" w:lineRule="auto"/>
        <w:ind w:firstLine="360"/>
        <w:jc w:val="both"/>
        <w:rPr>
          <w:rFonts w:ascii="Times New Roman" w:hAnsi="Times New Roman" w:cs="Times New Roman"/>
          <w:sz w:val="24"/>
          <w:szCs w:val="24"/>
        </w:rPr>
      </w:pPr>
      <w:r w:rsidRPr="00A4310D">
        <w:rPr>
          <w:rFonts w:ascii="Times New Roman" w:hAnsi="Times New Roman" w:cs="Times New Roman"/>
          <w:sz w:val="24"/>
          <w:szCs w:val="24"/>
        </w:rPr>
        <w:t>Kwestia przemocy w rodzinie od wielu lat uważana jest za istotny problem społeczny. Najczęściej ofiarami przemocy są kobiety i dzieci, czy też osoby starsze lub niepełnosprawne. Niestety bardzo dużym problemem jest to, że ludzie niechętnie przyznają się do przemocy, która jest wewnątrz ich rodziny czy to ze względu na poczucie wstydu czy też strach prze</w:t>
      </w:r>
      <w:r w:rsidR="00610310">
        <w:rPr>
          <w:rFonts w:ascii="Times New Roman" w:hAnsi="Times New Roman" w:cs="Times New Roman"/>
          <w:sz w:val="24"/>
          <w:szCs w:val="24"/>
        </w:rPr>
        <w:t>d</w:t>
      </w:r>
      <w:r w:rsidRPr="00A4310D">
        <w:rPr>
          <w:rFonts w:ascii="Times New Roman" w:hAnsi="Times New Roman" w:cs="Times New Roman"/>
          <w:sz w:val="24"/>
          <w:szCs w:val="24"/>
        </w:rPr>
        <w:t xml:space="preserve"> sprawcą. Zmiany prawne przyczyniły się do coraz częstszego ujawniania występowania tego zjawiska oraz umożliwiły szybsze reagowanie na nie. Wbrew powszechnym przekonaniom     i stereotypom zjawisko przemocy występuje we wszystkich grupach społecznych, niezależnie od poziomu wykształcenia, czy też sytuacji materialnej. Nie dotyczy tylko i wyłącznie rodzin z problemami czy nieumiejętnościami radzenia sobie w społeczeństwie. Sama przemoc jest niczym innym jak demonstracją siły i chęci przejęcia kontroli nad drugą osobą. Powoduje ona </w:t>
      </w:r>
      <w:r w:rsidRPr="00A4310D">
        <w:rPr>
          <w:rFonts w:ascii="Times New Roman" w:hAnsi="Times New Roman" w:cs="Times New Roman"/>
          <w:sz w:val="24"/>
          <w:szCs w:val="24"/>
        </w:rPr>
        <w:lastRenderedPageBreak/>
        <w:t xml:space="preserve">u ofiar niską samoocenę, poczucie bezsilności i bezradności, ciągły niepokój, depresję oraz choroby związane ze stresem. Doznawanie lub bycie świadkiem przemocy przez dzieci prowadzi do nieodwracalnych skutków, które mogą objawić się dopiero w życiu dorosłym. Praca z ofiarami przemocy jest bardzo trudna oraz czasochłonna, wymagająca zaangażowania wielu instytucji i specjalistów. Rodzina jest miejscem, w którym kształtuje się osobowość, system wartości i styl życia człowieka. Bardzo ważne są prawidłowe relacje wewnątrz rodziny, ochrona dóbr osobistych, zapewnienie poczucia bezpieczeństwa i odpowiednich warunków do rozwoju i życia. Aby rodzina funkcjonowała prawidłowo państwo ma za zadanie dbać o swoich obywateli, stwarzając im dogodne warunki życia. W sytuacji kryzysowej niezbędne jest objęcie pomocą i wsparciem ofiar przemocy, a także podjęcie stanowczych działań wobec sprawców, by przemoc nie powtarzała się. Istnieje zatem bardzo widoczna potrzeba edukacji nie tylko ofiar ale i sprawców przemocy. Dlatego do zjawiska trzeba podejść kompleksowo i interweniować z każdej strony. </w:t>
      </w:r>
    </w:p>
    <w:p w14:paraId="58E16E8F"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p>
    <w:p w14:paraId="5B5B4714" w14:textId="1B1575E4" w:rsidR="00A4310D" w:rsidRPr="00A4310D" w:rsidRDefault="00A4310D" w:rsidP="00A4310D">
      <w:pPr>
        <w:spacing w:after="0" w:line="360" w:lineRule="auto"/>
        <w:jc w:val="both"/>
        <w:rPr>
          <w:rFonts w:ascii="Times New Roman" w:eastAsia="Times New Roman" w:hAnsi="Times New Roman" w:cs="Times New Roman"/>
          <w:b/>
          <w:bCs/>
          <w:sz w:val="24"/>
          <w:szCs w:val="24"/>
          <w:lang w:eastAsia="pl-PL"/>
        </w:rPr>
      </w:pPr>
      <w:r w:rsidRPr="00A4310D">
        <w:rPr>
          <w:rFonts w:ascii="Times New Roman" w:eastAsia="Times New Roman" w:hAnsi="Times New Roman" w:cs="Times New Roman"/>
          <w:sz w:val="24"/>
          <w:szCs w:val="24"/>
          <w:lang w:eastAsia="pl-PL"/>
        </w:rPr>
        <w:t xml:space="preserve">Tabela </w:t>
      </w:r>
      <w:r w:rsidR="00AA1584">
        <w:rPr>
          <w:rFonts w:ascii="Times New Roman" w:eastAsia="Times New Roman" w:hAnsi="Times New Roman" w:cs="Times New Roman"/>
          <w:sz w:val="24"/>
          <w:szCs w:val="24"/>
          <w:lang w:eastAsia="pl-PL"/>
        </w:rPr>
        <w:t>2</w:t>
      </w:r>
      <w:r w:rsidRPr="00A4310D">
        <w:rPr>
          <w:rFonts w:ascii="Times New Roman" w:eastAsia="Times New Roman" w:hAnsi="Times New Roman" w:cs="Times New Roman"/>
          <w:sz w:val="24"/>
          <w:szCs w:val="24"/>
          <w:lang w:eastAsia="pl-PL"/>
        </w:rPr>
        <w:t xml:space="preserve">. </w:t>
      </w:r>
      <w:r w:rsidRPr="00A4310D">
        <w:rPr>
          <w:rFonts w:ascii="Times New Roman" w:eastAsia="Times New Roman" w:hAnsi="Times New Roman" w:cs="Times New Roman"/>
          <w:b/>
          <w:bCs/>
          <w:sz w:val="24"/>
          <w:szCs w:val="24"/>
          <w:lang w:eastAsia="pl-PL"/>
        </w:rPr>
        <w:t>Liczba osób doznających przemocy, które zgłosiły się do ośrodków pomocy społecznej w latach 2018-2020</w:t>
      </w:r>
    </w:p>
    <w:p w14:paraId="57C2B00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291"/>
        <w:gridCol w:w="2257"/>
        <w:gridCol w:w="2257"/>
        <w:gridCol w:w="2257"/>
      </w:tblGrid>
      <w:tr w:rsidR="00A4310D" w:rsidRPr="00A4310D" w14:paraId="69EF441F" w14:textId="77777777" w:rsidTr="00A4310D">
        <w:tc>
          <w:tcPr>
            <w:tcW w:w="2303" w:type="dxa"/>
          </w:tcPr>
          <w:p w14:paraId="62E77CEA" w14:textId="77777777" w:rsidR="00A4310D" w:rsidRPr="00A4310D" w:rsidRDefault="00A4310D" w:rsidP="00A4310D">
            <w:pPr>
              <w:spacing w:after="0" w:line="360" w:lineRule="auto"/>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Nazwa ośrodka pomocy społecznej</w:t>
            </w:r>
          </w:p>
        </w:tc>
        <w:tc>
          <w:tcPr>
            <w:tcW w:w="2303" w:type="dxa"/>
          </w:tcPr>
          <w:p w14:paraId="65B019B0"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2018</w:t>
            </w:r>
          </w:p>
        </w:tc>
        <w:tc>
          <w:tcPr>
            <w:tcW w:w="2303" w:type="dxa"/>
          </w:tcPr>
          <w:p w14:paraId="2FD6585E"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2019</w:t>
            </w:r>
          </w:p>
        </w:tc>
        <w:tc>
          <w:tcPr>
            <w:tcW w:w="2303" w:type="dxa"/>
          </w:tcPr>
          <w:p w14:paraId="4D08E969"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2020</w:t>
            </w:r>
          </w:p>
        </w:tc>
      </w:tr>
      <w:tr w:rsidR="00A4310D" w:rsidRPr="00A4310D" w14:paraId="332A82E3" w14:textId="77777777" w:rsidTr="00A4310D">
        <w:tc>
          <w:tcPr>
            <w:tcW w:w="2303" w:type="dxa"/>
          </w:tcPr>
          <w:p w14:paraId="1B15577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GOPS Środa Śląska</w:t>
            </w:r>
          </w:p>
        </w:tc>
        <w:tc>
          <w:tcPr>
            <w:tcW w:w="2303" w:type="dxa"/>
          </w:tcPr>
          <w:p w14:paraId="1CC85F66"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55</w:t>
            </w:r>
          </w:p>
        </w:tc>
        <w:tc>
          <w:tcPr>
            <w:tcW w:w="2303" w:type="dxa"/>
          </w:tcPr>
          <w:p w14:paraId="4E007B4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50</w:t>
            </w:r>
          </w:p>
        </w:tc>
        <w:tc>
          <w:tcPr>
            <w:tcW w:w="2303" w:type="dxa"/>
          </w:tcPr>
          <w:p w14:paraId="03857D7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92</w:t>
            </w:r>
          </w:p>
        </w:tc>
      </w:tr>
      <w:tr w:rsidR="00A4310D" w:rsidRPr="00A4310D" w14:paraId="3E95A6E6" w14:textId="77777777" w:rsidTr="00A4310D">
        <w:trPr>
          <w:trHeight w:val="451"/>
        </w:trPr>
        <w:tc>
          <w:tcPr>
            <w:tcW w:w="2303" w:type="dxa"/>
          </w:tcPr>
          <w:p w14:paraId="00EC1DB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kobiety</w:t>
            </w:r>
          </w:p>
        </w:tc>
        <w:tc>
          <w:tcPr>
            <w:tcW w:w="2303" w:type="dxa"/>
          </w:tcPr>
          <w:p w14:paraId="7D3C30B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40</w:t>
            </w:r>
          </w:p>
        </w:tc>
        <w:tc>
          <w:tcPr>
            <w:tcW w:w="2303" w:type="dxa"/>
          </w:tcPr>
          <w:p w14:paraId="0925004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36</w:t>
            </w:r>
          </w:p>
        </w:tc>
        <w:tc>
          <w:tcPr>
            <w:tcW w:w="2303" w:type="dxa"/>
          </w:tcPr>
          <w:p w14:paraId="6B873F5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60</w:t>
            </w:r>
          </w:p>
        </w:tc>
      </w:tr>
      <w:tr w:rsidR="00A4310D" w:rsidRPr="00A4310D" w14:paraId="1C54EB8B" w14:textId="77777777" w:rsidTr="00A4310D">
        <w:trPr>
          <w:trHeight w:val="140"/>
        </w:trPr>
        <w:tc>
          <w:tcPr>
            <w:tcW w:w="2303" w:type="dxa"/>
          </w:tcPr>
          <w:p w14:paraId="0E30ABA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mężczyźni</w:t>
            </w:r>
          </w:p>
        </w:tc>
        <w:tc>
          <w:tcPr>
            <w:tcW w:w="2303" w:type="dxa"/>
          </w:tcPr>
          <w:p w14:paraId="7C37222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5</w:t>
            </w:r>
          </w:p>
        </w:tc>
        <w:tc>
          <w:tcPr>
            <w:tcW w:w="2303" w:type="dxa"/>
          </w:tcPr>
          <w:p w14:paraId="6A261A3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52C9A1E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9</w:t>
            </w:r>
          </w:p>
        </w:tc>
      </w:tr>
      <w:tr w:rsidR="00A4310D" w:rsidRPr="00A4310D" w14:paraId="5232AB54" w14:textId="77777777" w:rsidTr="00A4310D">
        <w:trPr>
          <w:trHeight w:val="140"/>
        </w:trPr>
        <w:tc>
          <w:tcPr>
            <w:tcW w:w="2303" w:type="dxa"/>
          </w:tcPr>
          <w:p w14:paraId="00DCF80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dzieci</w:t>
            </w:r>
          </w:p>
        </w:tc>
        <w:tc>
          <w:tcPr>
            <w:tcW w:w="2303" w:type="dxa"/>
          </w:tcPr>
          <w:p w14:paraId="382512A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01490A7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c>
          <w:tcPr>
            <w:tcW w:w="2303" w:type="dxa"/>
          </w:tcPr>
          <w:p w14:paraId="6A22C028"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7</w:t>
            </w:r>
          </w:p>
        </w:tc>
      </w:tr>
      <w:tr w:rsidR="00A4310D" w:rsidRPr="00A4310D" w14:paraId="3F2209A1" w14:textId="77777777" w:rsidTr="00A4310D">
        <w:trPr>
          <w:trHeight w:val="140"/>
        </w:trPr>
        <w:tc>
          <w:tcPr>
            <w:tcW w:w="2303" w:type="dxa"/>
          </w:tcPr>
          <w:p w14:paraId="7CE390ED"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 xml:space="preserve">osoby starsze  </w:t>
            </w:r>
          </w:p>
        </w:tc>
        <w:tc>
          <w:tcPr>
            <w:tcW w:w="2303" w:type="dxa"/>
          </w:tcPr>
          <w:p w14:paraId="413BC50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c>
          <w:tcPr>
            <w:tcW w:w="2303" w:type="dxa"/>
          </w:tcPr>
          <w:p w14:paraId="2D01FA1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c>
          <w:tcPr>
            <w:tcW w:w="2303" w:type="dxa"/>
          </w:tcPr>
          <w:p w14:paraId="3FE4948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14</w:t>
            </w:r>
          </w:p>
        </w:tc>
      </w:tr>
      <w:tr w:rsidR="00A4310D" w:rsidRPr="00A4310D" w14:paraId="7299CF04" w14:textId="77777777" w:rsidTr="00A4310D">
        <w:trPr>
          <w:trHeight w:val="140"/>
        </w:trPr>
        <w:tc>
          <w:tcPr>
            <w:tcW w:w="2303" w:type="dxa"/>
          </w:tcPr>
          <w:p w14:paraId="17D84D7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osoby niepełnosprawne</w:t>
            </w:r>
          </w:p>
        </w:tc>
        <w:tc>
          <w:tcPr>
            <w:tcW w:w="2303" w:type="dxa"/>
          </w:tcPr>
          <w:p w14:paraId="602192B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0307772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c>
          <w:tcPr>
            <w:tcW w:w="2303" w:type="dxa"/>
          </w:tcPr>
          <w:p w14:paraId="50734E9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r>
      <w:tr w:rsidR="00A4310D" w:rsidRPr="00A4310D" w14:paraId="16B1BCFA" w14:textId="77777777" w:rsidTr="00A4310D">
        <w:tc>
          <w:tcPr>
            <w:tcW w:w="2303" w:type="dxa"/>
          </w:tcPr>
          <w:p w14:paraId="11A7C218"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GOPS Miękinia</w:t>
            </w:r>
          </w:p>
        </w:tc>
        <w:tc>
          <w:tcPr>
            <w:tcW w:w="2303" w:type="dxa"/>
          </w:tcPr>
          <w:p w14:paraId="6BCDCD16"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41</w:t>
            </w:r>
          </w:p>
        </w:tc>
        <w:tc>
          <w:tcPr>
            <w:tcW w:w="2303" w:type="dxa"/>
          </w:tcPr>
          <w:p w14:paraId="5141B1F0"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62</w:t>
            </w:r>
          </w:p>
        </w:tc>
        <w:tc>
          <w:tcPr>
            <w:tcW w:w="2303" w:type="dxa"/>
          </w:tcPr>
          <w:p w14:paraId="60542239"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46</w:t>
            </w:r>
          </w:p>
        </w:tc>
      </w:tr>
      <w:tr w:rsidR="00A4310D" w:rsidRPr="00A4310D" w14:paraId="069CAFBC" w14:textId="77777777" w:rsidTr="00A4310D">
        <w:tc>
          <w:tcPr>
            <w:tcW w:w="2303" w:type="dxa"/>
          </w:tcPr>
          <w:p w14:paraId="3BAB753F"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kobiety</w:t>
            </w:r>
          </w:p>
        </w:tc>
        <w:tc>
          <w:tcPr>
            <w:tcW w:w="2303" w:type="dxa"/>
          </w:tcPr>
          <w:p w14:paraId="3BBDD518"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27</w:t>
            </w:r>
          </w:p>
        </w:tc>
        <w:tc>
          <w:tcPr>
            <w:tcW w:w="2303" w:type="dxa"/>
          </w:tcPr>
          <w:p w14:paraId="7CA4C01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44</w:t>
            </w:r>
          </w:p>
        </w:tc>
        <w:tc>
          <w:tcPr>
            <w:tcW w:w="2303" w:type="dxa"/>
          </w:tcPr>
          <w:p w14:paraId="5769883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35</w:t>
            </w:r>
          </w:p>
        </w:tc>
      </w:tr>
      <w:tr w:rsidR="00A4310D" w:rsidRPr="00A4310D" w14:paraId="741F8EF1" w14:textId="77777777" w:rsidTr="00A4310D">
        <w:tc>
          <w:tcPr>
            <w:tcW w:w="2303" w:type="dxa"/>
          </w:tcPr>
          <w:p w14:paraId="440E606A"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mężczyźni</w:t>
            </w:r>
          </w:p>
        </w:tc>
        <w:tc>
          <w:tcPr>
            <w:tcW w:w="2303" w:type="dxa"/>
          </w:tcPr>
          <w:p w14:paraId="7695A74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663F811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c>
          <w:tcPr>
            <w:tcW w:w="2303" w:type="dxa"/>
          </w:tcPr>
          <w:p w14:paraId="2D4967C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r>
      <w:tr w:rsidR="00A4310D" w:rsidRPr="00A4310D" w14:paraId="368BF8F9" w14:textId="77777777" w:rsidTr="00A4310D">
        <w:tc>
          <w:tcPr>
            <w:tcW w:w="2303" w:type="dxa"/>
          </w:tcPr>
          <w:p w14:paraId="79BB963A"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dzieci</w:t>
            </w:r>
          </w:p>
        </w:tc>
        <w:tc>
          <w:tcPr>
            <w:tcW w:w="2303" w:type="dxa"/>
          </w:tcPr>
          <w:p w14:paraId="2C7F37D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c>
          <w:tcPr>
            <w:tcW w:w="2303" w:type="dxa"/>
          </w:tcPr>
          <w:p w14:paraId="278D136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9</w:t>
            </w:r>
          </w:p>
        </w:tc>
        <w:tc>
          <w:tcPr>
            <w:tcW w:w="2303" w:type="dxa"/>
          </w:tcPr>
          <w:p w14:paraId="6A2F603D"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5</w:t>
            </w:r>
          </w:p>
        </w:tc>
      </w:tr>
      <w:tr w:rsidR="00A4310D" w:rsidRPr="00A4310D" w14:paraId="47AE9153" w14:textId="77777777" w:rsidTr="00A4310D">
        <w:tc>
          <w:tcPr>
            <w:tcW w:w="2303" w:type="dxa"/>
          </w:tcPr>
          <w:p w14:paraId="32DB491E"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 xml:space="preserve">osoby starsze  </w:t>
            </w:r>
          </w:p>
        </w:tc>
        <w:tc>
          <w:tcPr>
            <w:tcW w:w="2303" w:type="dxa"/>
          </w:tcPr>
          <w:p w14:paraId="2190C38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c>
          <w:tcPr>
            <w:tcW w:w="2303" w:type="dxa"/>
          </w:tcPr>
          <w:p w14:paraId="49A95A9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c>
          <w:tcPr>
            <w:tcW w:w="2303" w:type="dxa"/>
          </w:tcPr>
          <w:p w14:paraId="0105698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r>
      <w:tr w:rsidR="00A4310D" w:rsidRPr="00A4310D" w14:paraId="688C7212" w14:textId="77777777" w:rsidTr="00A4310D">
        <w:tc>
          <w:tcPr>
            <w:tcW w:w="2303" w:type="dxa"/>
          </w:tcPr>
          <w:p w14:paraId="0F09EDD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lastRenderedPageBreak/>
              <w:t>osoby niepełnosprawne</w:t>
            </w:r>
          </w:p>
        </w:tc>
        <w:tc>
          <w:tcPr>
            <w:tcW w:w="2303" w:type="dxa"/>
          </w:tcPr>
          <w:p w14:paraId="0AF69B3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c>
          <w:tcPr>
            <w:tcW w:w="2303" w:type="dxa"/>
          </w:tcPr>
          <w:p w14:paraId="31AC55D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c>
          <w:tcPr>
            <w:tcW w:w="2303" w:type="dxa"/>
          </w:tcPr>
          <w:p w14:paraId="3B668F18"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r>
      <w:tr w:rsidR="00A4310D" w:rsidRPr="00A4310D" w14:paraId="52D2A3C4" w14:textId="77777777" w:rsidTr="00A4310D">
        <w:tc>
          <w:tcPr>
            <w:tcW w:w="2303" w:type="dxa"/>
          </w:tcPr>
          <w:p w14:paraId="6F00FB0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GOPS Malczyce</w:t>
            </w:r>
          </w:p>
        </w:tc>
        <w:tc>
          <w:tcPr>
            <w:tcW w:w="2303" w:type="dxa"/>
          </w:tcPr>
          <w:p w14:paraId="13AAF0E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21</w:t>
            </w:r>
          </w:p>
        </w:tc>
        <w:tc>
          <w:tcPr>
            <w:tcW w:w="2303" w:type="dxa"/>
          </w:tcPr>
          <w:p w14:paraId="1FE8414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15</w:t>
            </w:r>
          </w:p>
        </w:tc>
        <w:tc>
          <w:tcPr>
            <w:tcW w:w="2303" w:type="dxa"/>
          </w:tcPr>
          <w:p w14:paraId="2C1C4011"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18</w:t>
            </w:r>
          </w:p>
        </w:tc>
      </w:tr>
      <w:tr w:rsidR="00A4310D" w:rsidRPr="00A4310D" w14:paraId="094D2969" w14:textId="77777777" w:rsidTr="00A4310D">
        <w:tc>
          <w:tcPr>
            <w:tcW w:w="2303" w:type="dxa"/>
          </w:tcPr>
          <w:p w14:paraId="75E17D00"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kobiety</w:t>
            </w:r>
          </w:p>
        </w:tc>
        <w:tc>
          <w:tcPr>
            <w:tcW w:w="2303" w:type="dxa"/>
          </w:tcPr>
          <w:p w14:paraId="6685714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14</w:t>
            </w:r>
          </w:p>
        </w:tc>
        <w:tc>
          <w:tcPr>
            <w:tcW w:w="2303" w:type="dxa"/>
          </w:tcPr>
          <w:p w14:paraId="285833A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11</w:t>
            </w:r>
          </w:p>
        </w:tc>
        <w:tc>
          <w:tcPr>
            <w:tcW w:w="2303" w:type="dxa"/>
          </w:tcPr>
          <w:p w14:paraId="5AC316C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13</w:t>
            </w:r>
          </w:p>
        </w:tc>
      </w:tr>
      <w:tr w:rsidR="00A4310D" w:rsidRPr="00A4310D" w14:paraId="5850D71B" w14:textId="77777777" w:rsidTr="00A4310D">
        <w:tc>
          <w:tcPr>
            <w:tcW w:w="2303" w:type="dxa"/>
          </w:tcPr>
          <w:p w14:paraId="703A4A3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mężczyźni</w:t>
            </w:r>
          </w:p>
        </w:tc>
        <w:tc>
          <w:tcPr>
            <w:tcW w:w="2303" w:type="dxa"/>
          </w:tcPr>
          <w:p w14:paraId="073D9B6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0</w:t>
            </w:r>
          </w:p>
        </w:tc>
        <w:tc>
          <w:tcPr>
            <w:tcW w:w="2303" w:type="dxa"/>
          </w:tcPr>
          <w:p w14:paraId="617FE1F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c>
          <w:tcPr>
            <w:tcW w:w="2303" w:type="dxa"/>
          </w:tcPr>
          <w:p w14:paraId="020D6E6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0</w:t>
            </w:r>
          </w:p>
        </w:tc>
      </w:tr>
      <w:tr w:rsidR="00A4310D" w:rsidRPr="00A4310D" w14:paraId="6528E367" w14:textId="77777777" w:rsidTr="00A4310D">
        <w:tc>
          <w:tcPr>
            <w:tcW w:w="2303" w:type="dxa"/>
          </w:tcPr>
          <w:p w14:paraId="30590C6A"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dzieci</w:t>
            </w:r>
          </w:p>
        </w:tc>
        <w:tc>
          <w:tcPr>
            <w:tcW w:w="2303" w:type="dxa"/>
          </w:tcPr>
          <w:p w14:paraId="633E14A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c>
          <w:tcPr>
            <w:tcW w:w="2303" w:type="dxa"/>
          </w:tcPr>
          <w:p w14:paraId="5FAC065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0</w:t>
            </w:r>
          </w:p>
        </w:tc>
        <w:tc>
          <w:tcPr>
            <w:tcW w:w="2303" w:type="dxa"/>
          </w:tcPr>
          <w:p w14:paraId="657C1B1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r>
      <w:tr w:rsidR="00A4310D" w:rsidRPr="00A4310D" w14:paraId="3F129A32" w14:textId="77777777" w:rsidTr="00A4310D">
        <w:tc>
          <w:tcPr>
            <w:tcW w:w="2303" w:type="dxa"/>
          </w:tcPr>
          <w:p w14:paraId="6CA8C546"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 xml:space="preserve">osoby starsze  </w:t>
            </w:r>
          </w:p>
        </w:tc>
        <w:tc>
          <w:tcPr>
            <w:tcW w:w="2303" w:type="dxa"/>
          </w:tcPr>
          <w:p w14:paraId="21A50CF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c>
          <w:tcPr>
            <w:tcW w:w="2303" w:type="dxa"/>
          </w:tcPr>
          <w:p w14:paraId="53EFF17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c>
          <w:tcPr>
            <w:tcW w:w="2303" w:type="dxa"/>
          </w:tcPr>
          <w:p w14:paraId="370E6A5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r>
      <w:tr w:rsidR="00A4310D" w:rsidRPr="00A4310D" w14:paraId="429795C1" w14:textId="77777777" w:rsidTr="00A4310D">
        <w:tc>
          <w:tcPr>
            <w:tcW w:w="2303" w:type="dxa"/>
          </w:tcPr>
          <w:p w14:paraId="47B23D0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osoby niepełnosprawne</w:t>
            </w:r>
          </w:p>
        </w:tc>
        <w:tc>
          <w:tcPr>
            <w:tcW w:w="2303" w:type="dxa"/>
          </w:tcPr>
          <w:p w14:paraId="1BDC906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c>
          <w:tcPr>
            <w:tcW w:w="2303" w:type="dxa"/>
          </w:tcPr>
          <w:p w14:paraId="779CD59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c>
          <w:tcPr>
            <w:tcW w:w="2303" w:type="dxa"/>
          </w:tcPr>
          <w:p w14:paraId="56BA428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r>
      <w:tr w:rsidR="00A4310D" w:rsidRPr="00A4310D" w14:paraId="00C523D4" w14:textId="77777777" w:rsidTr="00A4310D">
        <w:tc>
          <w:tcPr>
            <w:tcW w:w="2303" w:type="dxa"/>
          </w:tcPr>
          <w:p w14:paraId="4C58DCFD"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GOPS Udanin</w:t>
            </w:r>
          </w:p>
        </w:tc>
        <w:tc>
          <w:tcPr>
            <w:tcW w:w="2303" w:type="dxa"/>
          </w:tcPr>
          <w:p w14:paraId="0822A18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13</w:t>
            </w:r>
          </w:p>
        </w:tc>
        <w:tc>
          <w:tcPr>
            <w:tcW w:w="2303" w:type="dxa"/>
          </w:tcPr>
          <w:p w14:paraId="339B02FF"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10</w:t>
            </w:r>
          </w:p>
        </w:tc>
        <w:tc>
          <w:tcPr>
            <w:tcW w:w="2303" w:type="dxa"/>
          </w:tcPr>
          <w:p w14:paraId="5CCEB36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12</w:t>
            </w:r>
          </w:p>
        </w:tc>
      </w:tr>
      <w:tr w:rsidR="00A4310D" w:rsidRPr="00A4310D" w14:paraId="342CACBD" w14:textId="77777777" w:rsidTr="00A4310D">
        <w:tc>
          <w:tcPr>
            <w:tcW w:w="2303" w:type="dxa"/>
          </w:tcPr>
          <w:p w14:paraId="25FC3257"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kobiety</w:t>
            </w:r>
          </w:p>
        </w:tc>
        <w:tc>
          <w:tcPr>
            <w:tcW w:w="2303" w:type="dxa"/>
          </w:tcPr>
          <w:p w14:paraId="57240188"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7</w:t>
            </w:r>
          </w:p>
        </w:tc>
        <w:tc>
          <w:tcPr>
            <w:tcW w:w="2303" w:type="dxa"/>
          </w:tcPr>
          <w:p w14:paraId="1B5BA027"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4</w:t>
            </w:r>
          </w:p>
        </w:tc>
        <w:tc>
          <w:tcPr>
            <w:tcW w:w="2303" w:type="dxa"/>
          </w:tcPr>
          <w:p w14:paraId="251BBCF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4</w:t>
            </w:r>
          </w:p>
        </w:tc>
      </w:tr>
      <w:tr w:rsidR="00A4310D" w:rsidRPr="00A4310D" w14:paraId="7F6F3F09" w14:textId="77777777" w:rsidTr="00A4310D">
        <w:tc>
          <w:tcPr>
            <w:tcW w:w="2303" w:type="dxa"/>
          </w:tcPr>
          <w:p w14:paraId="30EBAF2B"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mężczyźni</w:t>
            </w:r>
          </w:p>
        </w:tc>
        <w:tc>
          <w:tcPr>
            <w:tcW w:w="2303" w:type="dxa"/>
          </w:tcPr>
          <w:p w14:paraId="5CABDCA9"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6</w:t>
            </w:r>
          </w:p>
        </w:tc>
        <w:tc>
          <w:tcPr>
            <w:tcW w:w="2303" w:type="dxa"/>
          </w:tcPr>
          <w:p w14:paraId="483D29A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5</w:t>
            </w:r>
          </w:p>
        </w:tc>
        <w:tc>
          <w:tcPr>
            <w:tcW w:w="2303" w:type="dxa"/>
          </w:tcPr>
          <w:p w14:paraId="6D73682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w:t>
            </w:r>
          </w:p>
        </w:tc>
      </w:tr>
      <w:tr w:rsidR="00A4310D" w:rsidRPr="00A4310D" w14:paraId="157201C5" w14:textId="77777777" w:rsidTr="00A4310D">
        <w:tc>
          <w:tcPr>
            <w:tcW w:w="2303" w:type="dxa"/>
          </w:tcPr>
          <w:p w14:paraId="69D2362D"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dzieci</w:t>
            </w:r>
          </w:p>
        </w:tc>
        <w:tc>
          <w:tcPr>
            <w:tcW w:w="2303" w:type="dxa"/>
          </w:tcPr>
          <w:p w14:paraId="40754A91"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w:t>
            </w:r>
          </w:p>
        </w:tc>
        <w:tc>
          <w:tcPr>
            <w:tcW w:w="2303" w:type="dxa"/>
          </w:tcPr>
          <w:p w14:paraId="6EBA7DEE"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w:t>
            </w:r>
          </w:p>
        </w:tc>
        <w:tc>
          <w:tcPr>
            <w:tcW w:w="2303" w:type="dxa"/>
          </w:tcPr>
          <w:p w14:paraId="037E0AD3"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6</w:t>
            </w:r>
          </w:p>
        </w:tc>
      </w:tr>
      <w:tr w:rsidR="00A4310D" w:rsidRPr="00A4310D" w14:paraId="2F4A8445" w14:textId="77777777" w:rsidTr="00A4310D">
        <w:tc>
          <w:tcPr>
            <w:tcW w:w="2303" w:type="dxa"/>
          </w:tcPr>
          <w:p w14:paraId="51BA901F"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 xml:space="preserve">osoby starsze  </w:t>
            </w:r>
          </w:p>
        </w:tc>
        <w:tc>
          <w:tcPr>
            <w:tcW w:w="2303" w:type="dxa"/>
          </w:tcPr>
          <w:p w14:paraId="7D37DFE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w:t>
            </w:r>
          </w:p>
        </w:tc>
        <w:tc>
          <w:tcPr>
            <w:tcW w:w="2303" w:type="dxa"/>
          </w:tcPr>
          <w:p w14:paraId="6394CD2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w:t>
            </w:r>
          </w:p>
        </w:tc>
        <w:tc>
          <w:tcPr>
            <w:tcW w:w="2303" w:type="dxa"/>
          </w:tcPr>
          <w:p w14:paraId="5E8F01F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w:t>
            </w:r>
          </w:p>
        </w:tc>
      </w:tr>
      <w:tr w:rsidR="00A4310D" w:rsidRPr="00A4310D" w14:paraId="325E86CD" w14:textId="77777777" w:rsidTr="00A4310D">
        <w:tc>
          <w:tcPr>
            <w:tcW w:w="2303" w:type="dxa"/>
          </w:tcPr>
          <w:p w14:paraId="58C11F5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osoby niepełnosprawne</w:t>
            </w:r>
          </w:p>
        </w:tc>
        <w:tc>
          <w:tcPr>
            <w:tcW w:w="2303" w:type="dxa"/>
          </w:tcPr>
          <w:p w14:paraId="03DCF38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4E77331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4DF1052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r>
      <w:tr w:rsidR="00A4310D" w:rsidRPr="00A4310D" w14:paraId="2F0C68AB" w14:textId="77777777" w:rsidTr="00A4310D">
        <w:tc>
          <w:tcPr>
            <w:tcW w:w="2303" w:type="dxa"/>
          </w:tcPr>
          <w:p w14:paraId="6F6628B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GOPS Kostomłoty</w:t>
            </w:r>
          </w:p>
        </w:tc>
        <w:tc>
          <w:tcPr>
            <w:tcW w:w="2303" w:type="dxa"/>
          </w:tcPr>
          <w:p w14:paraId="3D349779"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33</w:t>
            </w:r>
          </w:p>
        </w:tc>
        <w:tc>
          <w:tcPr>
            <w:tcW w:w="2303" w:type="dxa"/>
          </w:tcPr>
          <w:p w14:paraId="25A3D03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21</w:t>
            </w:r>
          </w:p>
        </w:tc>
        <w:tc>
          <w:tcPr>
            <w:tcW w:w="2303" w:type="dxa"/>
          </w:tcPr>
          <w:p w14:paraId="18772D2A"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24</w:t>
            </w:r>
          </w:p>
        </w:tc>
      </w:tr>
      <w:tr w:rsidR="00A4310D" w:rsidRPr="00A4310D" w14:paraId="44464EFB" w14:textId="77777777" w:rsidTr="00A4310D">
        <w:tc>
          <w:tcPr>
            <w:tcW w:w="2303" w:type="dxa"/>
          </w:tcPr>
          <w:p w14:paraId="0A183BB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kobiety</w:t>
            </w:r>
          </w:p>
        </w:tc>
        <w:tc>
          <w:tcPr>
            <w:tcW w:w="2303" w:type="dxa"/>
          </w:tcPr>
          <w:p w14:paraId="5EB8B6C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16</w:t>
            </w:r>
          </w:p>
        </w:tc>
        <w:tc>
          <w:tcPr>
            <w:tcW w:w="2303" w:type="dxa"/>
          </w:tcPr>
          <w:p w14:paraId="6F48A018"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11</w:t>
            </w:r>
          </w:p>
        </w:tc>
        <w:tc>
          <w:tcPr>
            <w:tcW w:w="2303" w:type="dxa"/>
          </w:tcPr>
          <w:p w14:paraId="5032B49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17</w:t>
            </w:r>
          </w:p>
        </w:tc>
      </w:tr>
      <w:tr w:rsidR="00A4310D" w:rsidRPr="00A4310D" w14:paraId="3F55913E" w14:textId="77777777" w:rsidTr="00A4310D">
        <w:tc>
          <w:tcPr>
            <w:tcW w:w="2303" w:type="dxa"/>
          </w:tcPr>
          <w:p w14:paraId="5850DC6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mężczyźni</w:t>
            </w:r>
          </w:p>
        </w:tc>
        <w:tc>
          <w:tcPr>
            <w:tcW w:w="2303" w:type="dxa"/>
          </w:tcPr>
          <w:p w14:paraId="3123765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9</w:t>
            </w:r>
          </w:p>
        </w:tc>
        <w:tc>
          <w:tcPr>
            <w:tcW w:w="2303" w:type="dxa"/>
          </w:tcPr>
          <w:p w14:paraId="387FC02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c>
          <w:tcPr>
            <w:tcW w:w="2303" w:type="dxa"/>
          </w:tcPr>
          <w:p w14:paraId="17FC264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r>
      <w:tr w:rsidR="00A4310D" w:rsidRPr="00A4310D" w14:paraId="6812BE10" w14:textId="77777777" w:rsidTr="00A4310D">
        <w:tc>
          <w:tcPr>
            <w:tcW w:w="2303" w:type="dxa"/>
          </w:tcPr>
          <w:p w14:paraId="50B1BF6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dzieci</w:t>
            </w:r>
          </w:p>
        </w:tc>
        <w:tc>
          <w:tcPr>
            <w:tcW w:w="2303" w:type="dxa"/>
          </w:tcPr>
          <w:p w14:paraId="4E07CD7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5</w:t>
            </w:r>
          </w:p>
        </w:tc>
        <w:tc>
          <w:tcPr>
            <w:tcW w:w="2303" w:type="dxa"/>
          </w:tcPr>
          <w:p w14:paraId="1C63522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c>
          <w:tcPr>
            <w:tcW w:w="2303" w:type="dxa"/>
          </w:tcPr>
          <w:p w14:paraId="2952C9C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r>
      <w:tr w:rsidR="00A4310D" w:rsidRPr="00A4310D" w14:paraId="44F014FD" w14:textId="77777777" w:rsidTr="00A4310D">
        <w:tc>
          <w:tcPr>
            <w:tcW w:w="2303" w:type="dxa"/>
          </w:tcPr>
          <w:p w14:paraId="32125A8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 xml:space="preserve">osoby starsze  </w:t>
            </w:r>
          </w:p>
        </w:tc>
        <w:tc>
          <w:tcPr>
            <w:tcW w:w="2303" w:type="dxa"/>
          </w:tcPr>
          <w:p w14:paraId="0528E54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c>
          <w:tcPr>
            <w:tcW w:w="2303" w:type="dxa"/>
          </w:tcPr>
          <w:p w14:paraId="0CEFEF7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6BC3786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r>
      <w:tr w:rsidR="00A4310D" w:rsidRPr="00A4310D" w14:paraId="06A0069A" w14:textId="77777777" w:rsidTr="00A4310D">
        <w:tc>
          <w:tcPr>
            <w:tcW w:w="2303" w:type="dxa"/>
          </w:tcPr>
          <w:p w14:paraId="4961FFA8"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i/>
                <w:iCs/>
                <w:sz w:val="24"/>
                <w:szCs w:val="24"/>
                <w:lang w:eastAsia="pl-PL"/>
              </w:rPr>
              <w:t>osoby niepełnosprawne</w:t>
            </w:r>
          </w:p>
        </w:tc>
        <w:tc>
          <w:tcPr>
            <w:tcW w:w="2303" w:type="dxa"/>
          </w:tcPr>
          <w:p w14:paraId="4F99B063"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w:t>
            </w:r>
          </w:p>
        </w:tc>
        <w:tc>
          <w:tcPr>
            <w:tcW w:w="2303" w:type="dxa"/>
          </w:tcPr>
          <w:p w14:paraId="5610B66E"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w:t>
            </w:r>
          </w:p>
        </w:tc>
        <w:tc>
          <w:tcPr>
            <w:tcW w:w="2303" w:type="dxa"/>
          </w:tcPr>
          <w:p w14:paraId="5A338C73"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w:t>
            </w:r>
          </w:p>
        </w:tc>
      </w:tr>
      <w:tr w:rsidR="00A4310D" w:rsidRPr="00A4310D" w14:paraId="3F23770B" w14:textId="77777777" w:rsidTr="00A4310D">
        <w:tc>
          <w:tcPr>
            <w:tcW w:w="2303" w:type="dxa"/>
          </w:tcPr>
          <w:p w14:paraId="538A2C1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ŁĄCZNIE</w:t>
            </w:r>
          </w:p>
        </w:tc>
        <w:tc>
          <w:tcPr>
            <w:tcW w:w="2303" w:type="dxa"/>
          </w:tcPr>
          <w:p w14:paraId="76C9A3A6"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163</w:t>
            </w:r>
          </w:p>
        </w:tc>
        <w:tc>
          <w:tcPr>
            <w:tcW w:w="2303" w:type="dxa"/>
          </w:tcPr>
          <w:p w14:paraId="309813D6"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158</w:t>
            </w:r>
          </w:p>
        </w:tc>
        <w:tc>
          <w:tcPr>
            <w:tcW w:w="2303" w:type="dxa"/>
          </w:tcPr>
          <w:p w14:paraId="553DCE6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192</w:t>
            </w:r>
          </w:p>
        </w:tc>
      </w:tr>
    </w:tbl>
    <w:p w14:paraId="2337EC59" w14:textId="77777777" w:rsidR="00610310" w:rsidRPr="00C80764" w:rsidRDefault="00610310" w:rsidP="00610310">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4E9ABAFC"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p>
    <w:p w14:paraId="397810AE" w14:textId="77777777" w:rsidR="00A4310D" w:rsidRPr="00A4310D" w:rsidRDefault="00A4310D" w:rsidP="00A4310D">
      <w:pPr>
        <w:tabs>
          <w:tab w:val="left" w:pos="0"/>
        </w:tabs>
        <w:autoSpaceDE w:val="0"/>
        <w:autoSpaceDN w:val="0"/>
        <w:adjustRightInd w:val="0"/>
        <w:spacing w:after="0" w:line="360" w:lineRule="auto"/>
        <w:contextualSpacing/>
        <w:jc w:val="both"/>
        <w:rPr>
          <w:rFonts w:ascii="Times New Roman" w:hAnsi="Times New Roman" w:cs="Times New Roman"/>
          <w:sz w:val="24"/>
          <w:szCs w:val="24"/>
        </w:rPr>
      </w:pPr>
      <w:r w:rsidRPr="00A4310D">
        <w:rPr>
          <w:rFonts w:ascii="Times New Roman" w:eastAsia="Calibri" w:hAnsi="Times New Roman" w:cs="Times New Roman"/>
          <w:bCs/>
          <w:sz w:val="24"/>
          <w:szCs w:val="24"/>
        </w:rPr>
        <w:tab/>
        <w:t>Statystycznie większość ofiar przemocy w rodzinie stanowią kobiety, a w dalszej kolejności kategorie osób, których płeć nie jest uwzględniona: małoletni, osoby starsze, osoby z niepełnosprawnościami. Bardzo często ofiarami przemocy w rodzinie są też dzieci – świadkowie. Niestety u</w:t>
      </w:r>
      <w:r w:rsidRPr="00A4310D">
        <w:rPr>
          <w:rFonts w:ascii="Times New Roman" w:hAnsi="Times New Roman" w:cs="Times New Roman"/>
          <w:sz w:val="24"/>
          <w:szCs w:val="24"/>
        </w:rPr>
        <w:t xml:space="preserve">zyskane dane z Gminnych Ośrodków Pomocy Społecznej                    w omawianym okresie wskazują i potwierdzają, iż przemocy głównie doznają kobiety. Liczba </w:t>
      </w:r>
      <w:r w:rsidRPr="00A4310D">
        <w:rPr>
          <w:rFonts w:ascii="Times New Roman" w:hAnsi="Times New Roman" w:cs="Times New Roman"/>
          <w:sz w:val="24"/>
          <w:szCs w:val="24"/>
        </w:rPr>
        <w:lastRenderedPageBreak/>
        <w:t xml:space="preserve">ta jest wielokrotnie wyższa niż liczba mężczyzn doznających przemocy. Analizując te dane, można wnioskować, iż w większości zgłaszanych przypadków, osobami stosującymi przemoc wobec innych członków rodziny są mężczyźni. </w:t>
      </w:r>
    </w:p>
    <w:p w14:paraId="4E24B22F"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 xml:space="preserve">Liczba osób doznających przemocy, które zgłosiły się do ośrodków pomocy społecznej          w latach 2018-2020 jest wysoka. Jeszcze bardziej niepokojący jest fakt, iż łączna liczba osób doznających przemocy, które zgłosiły się do Ośrodków Pomocy Społecznej wykazuje tendencję wzrostową.  </w:t>
      </w:r>
    </w:p>
    <w:p w14:paraId="70D4A025" w14:textId="77777777" w:rsidR="00A4310D" w:rsidRPr="00A4310D" w:rsidRDefault="00A4310D" w:rsidP="00A4310D">
      <w:pPr>
        <w:tabs>
          <w:tab w:val="left" w:pos="0"/>
        </w:tabs>
        <w:autoSpaceDE w:val="0"/>
        <w:autoSpaceDN w:val="0"/>
        <w:adjustRightInd w:val="0"/>
        <w:spacing w:after="0" w:line="360" w:lineRule="auto"/>
        <w:contextualSpacing/>
        <w:jc w:val="both"/>
        <w:rPr>
          <w:rFonts w:ascii="Times New Roman" w:eastAsia="Calibri" w:hAnsi="Times New Roman" w:cs="Times New Roman"/>
          <w:bCs/>
          <w:sz w:val="24"/>
          <w:szCs w:val="24"/>
        </w:rPr>
      </w:pPr>
      <w:r w:rsidRPr="00A4310D">
        <w:rPr>
          <w:rFonts w:ascii="Times New Roman" w:eastAsia="Times New Roman" w:hAnsi="Times New Roman" w:cs="Times New Roman"/>
          <w:sz w:val="24"/>
          <w:szCs w:val="24"/>
          <w:lang w:eastAsia="pl-PL"/>
        </w:rPr>
        <w:t xml:space="preserve">Wśród osób doznających przemocy niestety pojawiły się także takie grupy jak dzieci, osoby starsze oraz niepełnosprawni. </w:t>
      </w:r>
      <w:r w:rsidRPr="00A4310D">
        <w:rPr>
          <w:rFonts w:ascii="Times New Roman" w:eastAsia="Calibri" w:hAnsi="Times New Roman" w:cs="Times New Roman"/>
          <w:bCs/>
          <w:sz w:val="24"/>
          <w:szCs w:val="24"/>
        </w:rPr>
        <w:t xml:space="preserve">Nie budzi wątpliwości fakt, że zadaniem państwa jest ochrona rodziny przed zagrożeniami płynącymi z zewnątrz i wewnątrz, w tym zwłaszcza przed przemocą ze strony osób najbliższych. Rodziny dotknięte przemocą pozostają w trudnej sytuacji społecznej, co jest podstawą do udzielania im szczególnej pomocy przy użyciu metod                   i narzędzi określonych w obecnie obowiązującym porządku prawnym. </w:t>
      </w:r>
    </w:p>
    <w:p w14:paraId="28109AF0" w14:textId="77777777" w:rsidR="00A4310D" w:rsidRPr="00A4310D" w:rsidRDefault="00A4310D" w:rsidP="00A4310D">
      <w:pPr>
        <w:tabs>
          <w:tab w:val="left" w:pos="0"/>
        </w:tabs>
        <w:autoSpaceDE w:val="0"/>
        <w:autoSpaceDN w:val="0"/>
        <w:adjustRightInd w:val="0"/>
        <w:spacing w:after="0" w:line="360" w:lineRule="auto"/>
        <w:contextualSpacing/>
        <w:jc w:val="both"/>
        <w:rPr>
          <w:rFonts w:ascii="Times New Roman" w:eastAsia="Calibri" w:hAnsi="Times New Roman" w:cs="Times New Roman"/>
          <w:bCs/>
          <w:sz w:val="24"/>
          <w:szCs w:val="24"/>
        </w:rPr>
      </w:pPr>
      <w:r w:rsidRPr="00A4310D">
        <w:rPr>
          <w:rFonts w:ascii="Times New Roman" w:eastAsia="Calibri" w:hAnsi="Times New Roman" w:cs="Times New Roman"/>
          <w:bCs/>
          <w:sz w:val="24"/>
          <w:szCs w:val="24"/>
        </w:rPr>
        <w:tab/>
        <w:t xml:space="preserve">Przemoc w rodzinie jest jednym z podstawowych zagrożeń zarówno dla rodzin rozumianych jako instytucja, podlegająca ochronie i opiece państwa, jak i dla ich poszczególnych członków. </w:t>
      </w:r>
    </w:p>
    <w:p w14:paraId="34EB6A31" w14:textId="77777777" w:rsidR="00A4310D" w:rsidRDefault="00A4310D" w:rsidP="00A4310D">
      <w:pPr>
        <w:tabs>
          <w:tab w:val="left" w:pos="0"/>
        </w:tabs>
        <w:autoSpaceDE w:val="0"/>
        <w:autoSpaceDN w:val="0"/>
        <w:adjustRightInd w:val="0"/>
        <w:spacing w:after="0" w:line="360" w:lineRule="auto"/>
        <w:contextualSpacing/>
        <w:jc w:val="both"/>
        <w:rPr>
          <w:rFonts w:ascii="Times New Roman" w:eastAsia="Calibri" w:hAnsi="Times New Roman" w:cs="Times New Roman"/>
          <w:bCs/>
          <w:sz w:val="24"/>
          <w:szCs w:val="24"/>
        </w:rPr>
      </w:pPr>
    </w:p>
    <w:p w14:paraId="5368E4CE" w14:textId="010260CE" w:rsidR="00A4310D" w:rsidRPr="00A4310D" w:rsidRDefault="00A4310D" w:rsidP="00A4310D">
      <w:pPr>
        <w:tabs>
          <w:tab w:val="left" w:pos="0"/>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A4310D">
        <w:rPr>
          <w:rFonts w:ascii="Times New Roman" w:eastAsia="Calibri" w:hAnsi="Times New Roman" w:cs="Times New Roman"/>
          <w:b/>
          <w:sz w:val="24"/>
          <w:szCs w:val="24"/>
        </w:rPr>
        <w:t xml:space="preserve">10.2 Najczęstszy rodzaj zgłaszanych spraw </w:t>
      </w:r>
    </w:p>
    <w:p w14:paraId="7A1EA09A" w14:textId="77777777" w:rsidR="00A4310D" w:rsidRPr="00A4310D" w:rsidRDefault="00A4310D" w:rsidP="00A4310D">
      <w:pPr>
        <w:tabs>
          <w:tab w:val="left" w:pos="0"/>
        </w:tabs>
        <w:autoSpaceDE w:val="0"/>
        <w:autoSpaceDN w:val="0"/>
        <w:adjustRightInd w:val="0"/>
        <w:spacing w:after="0" w:line="360" w:lineRule="auto"/>
        <w:jc w:val="both"/>
        <w:rPr>
          <w:rFonts w:ascii="Times New Roman" w:eastAsia="Calibri" w:hAnsi="Times New Roman" w:cs="Times New Roman"/>
          <w:bCs/>
          <w:sz w:val="24"/>
          <w:szCs w:val="24"/>
        </w:rPr>
      </w:pPr>
    </w:p>
    <w:p w14:paraId="0404381F" w14:textId="77777777" w:rsidR="00A4310D" w:rsidRPr="00A4310D" w:rsidRDefault="00A4310D" w:rsidP="00A4310D">
      <w:p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A4310D">
        <w:rPr>
          <w:rFonts w:ascii="Times New Roman" w:eastAsia="Calibri" w:hAnsi="Times New Roman" w:cs="Times New Roman"/>
          <w:sz w:val="24"/>
          <w:szCs w:val="24"/>
        </w:rPr>
        <w:t>W oparciu o dostępne źródła można wyróżnić następujące rodzaje przemocy:</w:t>
      </w:r>
    </w:p>
    <w:p w14:paraId="30E9C0A0" w14:textId="77777777" w:rsidR="00A4310D" w:rsidRPr="00A4310D" w:rsidRDefault="00A4310D" w:rsidP="002D7ABB">
      <w:pPr>
        <w:numPr>
          <w:ilvl w:val="0"/>
          <w:numId w:val="63"/>
        </w:numPr>
        <w:tabs>
          <w:tab w:val="left" w:pos="28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4310D">
        <w:rPr>
          <w:rFonts w:ascii="Times New Roman" w:eastAsia="Calibri" w:hAnsi="Times New Roman" w:cs="Times New Roman"/>
          <w:sz w:val="24"/>
          <w:szCs w:val="24"/>
        </w:rPr>
        <w:t>przemoc fizyczna, którą są wszelkie działania polegające na użyciu siły                             i prowadzące do naruszenia nietykalności cielesnej, nieprzypadkowych urazów, zranień, stłuczeń, złamań czy zasinień;</w:t>
      </w:r>
    </w:p>
    <w:p w14:paraId="128F78EB" w14:textId="77777777" w:rsidR="00A4310D" w:rsidRPr="00A4310D" w:rsidRDefault="00A4310D" w:rsidP="002D7ABB">
      <w:pPr>
        <w:numPr>
          <w:ilvl w:val="0"/>
          <w:numId w:val="63"/>
        </w:numPr>
        <w:tabs>
          <w:tab w:val="left" w:pos="28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4310D">
        <w:rPr>
          <w:rFonts w:ascii="Times New Roman" w:eastAsia="Calibri" w:hAnsi="Times New Roman" w:cs="Times New Roman"/>
          <w:sz w:val="24"/>
          <w:szCs w:val="24"/>
        </w:rPr>
        <w:t>przemoc psychiczna to umyślne działania wykorzystujące nie siłę fizyczną,                lecz mechanizmy  psychologiczne, powodujące zachwianie pozytywnego obrazu własnej osoby u ofiary, obniżenie u niej poczucia własnej wartości, pojawienie się stanów lękowych i nerwicowych;</w:t>
      </w:r>
    </w:p>
    <w:p w14:paraId="251E8B17" w14:textId="77777777" w:rsidR="00A4310D" w:rsidRPr="00A4310D" w:rsidRDefault="00A4310D" w:rsidP="002D7ABB">
      <w:pPr>
        <w:numPr>
          <w:ilvl w:val="0"/>
          <w:numId w:val="63"/>
        </w:numPr>
        <w:tabs>
          <w:tab w:val="left" w:pos="28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4310D">
        <w:rPr>
          <w:rFonts w:ascii="Times New Roman" w:eastAsia="Calibri" w:hAnsi="Times New Roman" w:cs="Times New Roman"/>
          <w:sz w:val="24"/>
          <w:szCs w:val="24"/>
        </w:rPr>
        <w:t xml:space="preserve">przemoc seksualna polega na wymuszaniu niechcianych przez ofiarę </w:t>
      </w:r>
      <w:proofErr w:type="spellStart"/>
      <w:r w:rsidRPr="00A4310D">
        <w:rPr>
          <w:rFonts w:ascii="Times New Roman" w:eastAsia="Calibri" w:hAnsi="Times New Roman" w:cs="Times New Roman"/>
          <w:sz w:val="24"/>
          <w:szCs w:val="24"/>
        </w:rPr>
        <w:t>zachowań</w:t>
      </w:r>
      <w:proofErr w:type="spellEnd"/>
      <w:r w:rsidRPr="00A4310D">
        <w:rPr>
          <w:rFonts w:ascii="Times New Roman" w:eastAsia="Calibri" w:hAnsi="Times New Roman" w:cs="Times New Roman"/>
          <w:sz w:val="24"/>
          <w:szCs w:val="24"/>
        </w:rPr>
        <w:t xml:space="preserve">           w celu zaspokojenia potrzeb seksualnych sprawcy;</w:t>
      </w:r>
    </w:p>
    <w:p w14:paraId="1FCAC248" w14:textId="77777777" w:rsidR="00A4310D" w:rsidRPr="00A4310D" w:rsidRDefault="00A4310D" w:rsidP="002D7ABB">
      <w:pPr>
        <w:numPr>
          <w:ilvl w:val="0"/>
          <w:numId w:val="63"/>
        </w:numPr>
        <w:tabs>
          <w:tab w:val="left" w:pos="28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4310D">
        <w:rPr>
          <w:rFonts w:ascii="Times New Roman" w:eastAsia="Calibri" w:hAnsi="Times New Roman" w:cs="Times New Roman"/>
          <w:sz w:val="24"/>
          <w:szCs w:val="24"/>
        </w:rPr>
        <w:t>przemoc ekonomiczna to działania prowadzące do całkowitego finansowego uzależnienia ofiary od sprawcy;</w:t>
      </w:r>
    </w:p>
    <w:p w14:paraId="408BFE3A" w14:textId="77777777" w:rsidR="00A4310D" w:rsidRPr="00A4310D" w:rsidRDefault="00A4310D" w:rsidP="002D7ABB">
      <w:pPr>
        <w:numPr>
          <w:ilvl w:val="0"/>
          <w:numId w:val="63"/>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right="113"/>
        <w:jc w:val="both"/>
        <w:rPr>
          <w:rFonts w:ascii="Times New Roman" w:eastAsia="ヒラギノ角ゴ Pro W3" w:hAnsi="Times New Roman" w:cs="Times New Roman"/>
          <w:color w:val="000000"/>
          <w:sz w:val="24"/>
          <w:szCs w:val="24"/>
          <w:lang w:eastAsia="pl-PL"/>
        </w:rPr>
      </w:pPr>
      <w:r w:rsidRPr="00A4310D">
        <w:rPr>
          <w:rFonts w:ascii="Times New Roman" w:eastAsia="ヒラギノ角ゴ Pro W3" w:hAnsi="Times New Roman" w:cs="Times New Roman"/>
          <w:color w:val="000000"/>
          <w:sz w:val="24"/>
          <w:szCs w:val="24"/>
          <w:lang w:eastAsia="pl-PL"/>
        </w:rPr>
        <w:lastRenderedPageBreak/>
        <w:t>zaniedbanie polega na niezaspokajaniu potrzeb emocjonalnych i fizycznych, najczęściej osób dorosłych wobec dzieci; niejednokrotnie wyraża się ona                  w odrzuceniu emocjonalnym dziecka, braku zainteresowania jego rozwojem lub problemami.</w:t>
      </w:r>
    </w:p>
    <w:p w14:paraId="55A4C824" w14:textId="77777777" w:rsidR="00A4310D" w:rsidRPr="00A4310D" w:rsidRDefault="00A4310D" w:rsidP="00A4310D">
      <w:p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right="113"/>
        <w:jc w:val="both"/>
        <w:rPr>
          <w:rFonts w:ascii="Times New Roman" w:eastAsia="ヒラギノ角ゴ Pro W3" w:hAnsi="Times New Roman" w:cs="Times New Roman"/>
          <w:color w:val="000000"/>
          <w:sz w:val="24"/>
          <w:szCs w:val="24"/>
          <w:lang w:eastAsia="pl-PL"/>
        </w:rPr>
      </w:pPr>
    </w:p>
    <w:p w14:paraId="2D9EFB73" w14:textId="77777777" w:rsidR="00A4310D" w:rsidRPr="00A4310D" w:rsidRDefault="00A4310D" w:rsidP="00A4310D">
      <w:p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right="113"/>
        <w:jc w:val="both"/>
        <w:rPr>
          <w:rFonts w:ascii="Times New Roman" w:hAnsi="Times New Roman" w:cs="Times New Roman"/>
          <w:sz w:val="24"/>
          <w:szCs w:val="24"/>
        </w:rPr>
      </w:pPr>
      <w:r w:rsidRPr="00A4310D">
        <w:rPr>
          <w:rFonts w:ascii="Times New Roman" w:eastAsia="ヒラギノ角ゴ Pro W3" w:hAnsi="Times New Roman" w:cs="Times New Roman"/>
          <w:color w:val="000000"/>
          <w:sz w:val="24"/>
          <w:szCs w:val="24"/>
          <w:lang w:eastAsia="pl-PL"/>
        </w:rPr>
        <w:tab/>
        <w:t xml:space="preserve">W oparciu o dane z Gminnych Ośrodków Pomocy Społecznej w Powiecie Średzkim,  przeprowadzono analizę </w:t>
      </w:r>
      <w:r w:rsidRPr="00A4310D">
        <w:rPr>
          <w:rFonts w:ascii="Times New Roman" w:hAnsi="Times New Roman" w:cs="Times New Roman"/>
          <w:sz w:val="24"/>
          <w:szCs w:val="24"/>
        </w:rPr>
        <w:t xml:space="preserve">form i rodzajów przemocy stosowanej przez sprawców wobec ofiar w latach 2018 – 2020. Jednoznacznie należy stwierdzić, że najczęściej występującą formą przemocy jest przemoc fizyczna i psychiczna. </w:t>
      </w:r>
    </w:p>
    <w:p w14:paraId="4721339C" w14:textId="77777777" w:rsidR="00A4310D" w:rsidRPr="00A4310D" w:rsidRDefault="00A4310D" w:rsidP="00A4310D">
      <w:pPr>
        <w:spacing w:after="0" w:line="360" w:lineRule="auto"/>
        <w:ind w:firstLine="708"/>
        <w:jc w:val="both"/>
        <w:rPr>
          <w:rFonts w:ascii="Times New Roman" w:hAnsi="Times New Roman" w:cs="Times New Roman"/>
          <w:sz w:val="24"/>
          <w:szCs w:val="24"/>
        </w:rPr>
      </w:pPr>
      <w:r w:rsidRPr="00A4310D">
        <w:rPr>
          <w:rFonts w:ascii="Times New Roman" w:hAnsi="Times New Roman" w:cs="Times New Roman"/>
          <w:sz w:val="24"/>
          <w:szCs w:val="24"/>
        </w:rPr>
        <w:t>Częstotliwość zjawiska przemocy oddaje częstotliwość wszczynania procedury Niebieskich Kart w Gminnych Ośrodkach Pomocy. Rozpatrując problematykę zjawiska przemocy w rodzinie warto dokonać analizy liczby założonych kart i wszczętych postępowań. Poniższa Tabela 5 przedstawia istotę problemu.</w:t>
      </w:r>
    </w:p>
    <w:p w14:paraId="5FC5B06D" w14:textId="77777777" w:rsidR="00A4310D" w:rsidRPr="00A4310D" w:rsidRDefault="00A4310D" w:rsidP="00A4310D">
      <w:pPr>
        <w:spacing w:after="0" w:line="360" w:lineRule="auto"/>
        <w:ind w:firstLine="708"/>
        <w:jc w:val="both"/>
        <w:rPr>
          <w:rFonts w:ascii="Times New Roman" w:hAnsi="Times New Roman" w:cs="Times New Roman"/>
          <w:sz w:val="24"/>
          <w:szCs w:val="24"/>
        </w:rPr>
      </w:pPr>
    </w:p>
    <w:p w14:paraId="3E0E2DC0" w14:textId="043EC994" w:rsidR="00A4310D" w:rsidRPr="00A4310D" w:rsidRDefault="00A4310D" w:rsidP="00CC407A">
      <w:pPr>
        <w:spacing w:after="0" w:line="360" w:lineRule="auto"/>
        <w:jc w:val="both"/>
        <w:rPr>
          <w:rFonts w:ascii="Times New Roman" w:hAnsi="Times New Roman" w:cs="Times New Roman"/>
          <w:b/>
          <w:bCs/>
          <w:sz w:val="24"/>
          <w:szCs w:val="24"/>
        </w:rPr>
      </w:pPr>
      <w:r w:rsidRPr="00A4310D">
        <w:rPr>
          <w:rFonts w:ascii="Times New Roman" w:hAnsi="Times New Roman" w:cs="Times New Roman"/>
          <w:sz w:val="24"/>
          <w:szCs w:val="24"/>
        </w:rPr>
        <w:t xml:space="preserve">Tabela </w:t>
      </w:r>
      <w:r w:rsidR="00AA1584">
        <w:rPr>
          <w:rFonts w:ascii="Times New Roman" w:hAnsi="Times New Roman" w:cs="Times New Roman"/>
          <w:sz w:val="24"/>
          <w:szCs w:val="24"/>
        </w:rPr>
        <w:t>3</w:t>
      </w:r>
      <w:r w:rsidRPr="00A4310D">
        <w:rPr>
          <w:rFonts w:ascii="Times New Roman" w:hAnsi="Times New Roman" w:cs="Times New Roman"/>
          <w:sz w:val="24"/>
          <w:szCs w:val="24"/>
        </w:rPr>
        <w:t>.</w:t>
      </w:r>
      <w:r w:rsidRPr="00A4310D">
        <w:rPr>
          <w:rFonts w:ascii="Times New Roman" w:hAnsi="Times New Roman" w:cs="Times New Roman"/>
          <w:b/>
          <w:bCs/>
          <w:sz w:val="24"/>
          <w:szCs w:val="24"/>
        </w:rPr>
        <w:t xml:space="preserve"> Liczbowe zestawienie ilości Niebieskich Kart założonych w poszczególnych Ośrodkach Pomocy Społecznej</w:t>
      </w:r>
    </w:p>
    <w:p w14:paraId="40FDE4A9" w14:textId="77777777" w:rsidR="00A4310D" w:rsidRPr="00A4310D" w:rsidRDefault="00A4310D" w:rsidP="00A4310D">
      <w:pPr>
        <w:spacing w:after="0" w:line="360" w:lineRule="auto"/>
        <w:ind w:firstLine="708"/>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276"/>
        <w:gridCol w:w="2262"/>
        <w:gridCol w:w="2262"/>
        <w:gridCol w:w="2262"/>
      </w:tblGrid>
      <w:tr w:rsidR="00A4310D" w:rsidRPr="00A4310D" w14:paraId="1E6A77B0" w14:textId="77777777" w:rsidTr="00A4310D">
        <w:tc>
          <w:tcPr>
            <w:tcW w:w="2303" w:type="dxa"/>
          </w:tcPr>
          <w:p w14:paraId="6739ECED" w14:textId="77777777" w:rsidR="00A4310D" w:rsidRPr="00A4310D" w:rsidRDefault="00A4310D" w:rsidP="00A4310D">
            <w:pPr>
              <w:spacing w:after="0" w:line="360" w:lineRule="auto"/>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Nazwa ośrodka pomocy społecznej</w:t>
            </w:r>
          </w:p>
        </w:tc>
        <w:tc>
          <w:tcPr>
            <w:tcW w:w="2303" w:type="dxa"/>
          </w:tcPr>
          <w:p w14:paraId="34432F8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2018</w:t>
            </w:r>
          </w:p>
        </w:tc>
        <w:tc>
          <w:tcPr>
            <w:tcW w:w="2303" w:type="dxa"/>
          </w:tcPr>
          <w:p w14:paraId="1082B89E"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2019</w:t>
            </w:r>
          </w:p>
        </w:tc>
        <w:tc>
          <w:tcPr>
            <w:tcW w:w="2303" w:type="dxa"/>
          </w:tcPr>
          <w:p w14:paraId="01F13AD4"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2020</w:t>
            </w:r>
          </w:p>
        </w:tc>
      </w:tr>
      <w:tr w:rsidR="00A4310D" w:rsidRPr="00A4310D" w14:paraId="49DDB247" w14:textId="77777777" w:rsidTr="00A4310D">
        <w:tc>
          <w:tcPr>
            <w:tcW w:w="2303" w:type="dxa"/>
          </w:tcPr>
          <w:p w14:paraId="757E55E8"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Środa Śląska</w:t>
            </w:r>
          </w:p>
        </w:tc>
        <w:tc>
          <w:tcPr>
            <w:tcW w:w="2303" w:type="dxa"/>
          </w:tcPr>
          <w:p w14:paraId="0AB2944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34</w:t>
            </w:r>
          </w:p>
        </w:tc>
        <w:tc>
          <w:tcPr>
            <w:tcW w:w="2303" w:type="dxa"/>
          </w:tcPr>
          <w:p w14:paraId="7FEE358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71</w:t>
            </w:r>
          </w:p>
        </w:tc>
        <w:tc>
          <w:tcPr>
            <w:tcW w:w="2303" w:type="dxa"/>
          </w:tcPr>
          <w:p w14:paraId="7088C44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42</w:t>
            </w:r>
          </w:p>
        </w:tc>
      </w:tr>
      <w:tr w:rsidR="00A4310D" w:rsidRPr="00A4310D" w14:paraId="5E5B8633" w14:textId="77777777" w:rsidTr="00A4310D">
        <w:tc>
          <w:tcPr>
            <w:tcW w:w="2303" w:type="dxa"/>
          </w:tcPr>
          <w:p w14:paraId="590D1E5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Miękinia</w:t>
            </w:r>
          </w:p>
        </w:tc>
        <w:tc>
          <w:tcPr>
            <w:tcW w:w="2303" w:type="dxa"/>
          </w:tcPr>
          <w:p w14:paraId="6751D38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26</w:t>
            </w:r>
          </w:p>
        </w:tc>
        <w:tc>
          <w:tcPr>
            <w:tcW w:w="2303" w:type="dxa"/>
          </w:tcPr>
          <w:p w14:paraId="492DFAA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50</w:t>
            </w:r>
          </w:p>
        </w:tc>
        <w:tc>
          <w:tcPr>
            <w:tcW w:w="2303" w:type="dxa"/>
          </w:tcPr>
          <w:p w14:paraId="03F4B8A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36</w:t>
            </w:r>
          </w:p>
        </w:tc>
      </w:tr>
      <w:tr w:rsidR="00A4310D" w:rsidRPr="00A4310D" w14:paraId="08583DB9" w14:textId="77777777" w:rsidTr="00A4310D">
        <w:tc>
          <w:tcPr>
            <w:tcW w:w="2303" w:type="dxa"/>
          </w:tcPr>
          <w:p w14:paraId="7838359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Malczyce</w:t>
            </w:r>
          </w:p>
        </w:tc>
        <w:tc>
          <w:tcPr>
            <w:tcW w:w="2303" w:type="dxa"/>
          </w:tcPr>
          <w:p w14:paraId="1F6C73E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18</w:t>
            </w:r>
          </w:p>
        </w:tc>
        <w:tc>
          <w:tcPr>
            <w:tcW w:w="2303" w:type="dxa"/>
          </w:tcPr>
          <w:p w14:paraId="1EA7A94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12</w:t>
            </w:r>
          </w:p>
        </w:tc>
        <w:tc>
          <w:tcPr>
            <w:tcW w:w="2303" w:type="dxa"/>
          </w:tcPr>
          <w:p w14:paraId="2116F24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13</w:t>
            </w:r>
          </w:p>
        </w:tc>
      </w:tr>
      <w:tr w:rsidR="00A4310D" w:rsidRPr="00A4310D" w14:paraId="5E18B9F9" w14:textId="77777777" w:rsidTr="00A4310D">
        <w:tc>
          <w:tcPr>
            <w:tcW w:w="2303" w:type="dxa"/>
          </w:tcPr>
          <w:p w14:paraId="3C4485B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Udanin</w:t>
            </w:r>
          </w:p>
        </w:tc>
        <w:tc>
          <w:tcPr>
            <w:tcW w:w="2303" w:type="dxa"/>
          </w:tcPr>
          <w:p w14:paraId="2BCAE7C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222B2B9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c>
          <w:tcPr>
            <w:tcW w:w="2303" w:type="dxa"/>
          </w:tcPr>
          <w:p w14:paraId="6D3324D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7</w:t>
            </w:r>
          </w:p>
        </w:tc>
      </w:tr>
      <w:tr w:rsidR="00A4310D" w:rsidRPr="00A4310D" w14:paraId="112DB463" w14:textId="77777777" w:rsidTr="00A4310D">
        <w:tc>
          <w:tcPr>
            <w:tcW w:w="2303" w:type="dxa"/>
          </w:tcPr>
          <w:p w14:paraId="75A3611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Kostomłoty</w:t>
            </w:r>
          </w:p>
        </w:tc>
        <w:tc>
          <w:tcPr>
            <w:tcW w:w="2303" w:type="dxa"/>
          </w:tcPr>
          <w:p w14:paraId="17D0B52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30</w:t>
            </w:r>
          </w:p>
        </w:tc>
        <w:tc>
          <w:tcPr>
            <w:tcW w:w="2303" w:type="dxa"/>
          </w:tcPr>
          <w:p w14:paraId="3CC3691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22</w:t>
            </w:r>
          </w:p>
        </w:tc>
        <w:tc>
          <w:tcPr>
            <w:tcW w:w="2303" w:type="dxa"/>
          </w:tcPr>
          <w:p w14:paraId="2FA2BCB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26</w:t>
            </w:r>
          </w:p>
        </w:tc>
      </w:tr>
      <w:tr w:rsidR="00A4310D" w:rsidRPr="00A4310D" w14:paraId="0F77820B" w14:textId="77777777" w:rsidTr="00A4310D">
        <w:tc>
          <w:tcPr>
            <w:tcW w:w="2303" w:type="dxa"/>
          </w:tcPr>
          <w:p w14:paraId="216DE48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p>
        </w:tc>
        <w:tc>
          <w:tcPr>
            <w:tcW w:w="2303" w:type="dxa"/>
          </w:tcPr>
          <w:p w14:paraId="0FE4C91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p>
        </w:tc>
        <w:tc>
          <w:tcPr>
            <w:tcW w:w="2303" w:type="dxa"/>
          </w:tcPr>
          <w:p w14:paraId="57042E9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p>
        </w:tc>
        <w:tc>
          <w:tcPr>
            <w:tcW w:w="2303" w:type="dxa"/>
          </w:tcPr>
          <w:p w14:paraId="567CDEAD"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p>
        </w:tc>
      </w:tr>
      <w:tr w:rsidR="00A4310D" w:rsidRPr="00A4310D" w14:paraId="68C50401" w14:textId="77777777" w:rsidTr="00A4310D">
        <w:tc>
          <w:tcPr>
            <w:tcW w:w="2303" w:type="dxa"/>
          </w:tcPr>
          <w:p w14:paraId="76C4A8C0"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ŁĄCZNIE</w:t>
            </w:r>
          </w:p>
        </w:tc>
        <w:tc>
          <w:tcPr>
            <w:tcW w:w="2303" w:type="dxa"/>
          </w:tcPr>
          <w:p w14:paraId="718AB5E6"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114</w:t>
            </w:r>
          </w:p>
        </w:tc>
        <w:tc>
          <w:tcPr>
            <w:tcW w:w="2303" w:type="dxa"/>
          </w:tcPr>
          <w:p w14:paraId="717124F9"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159</w:t>
            </w:r>
          </w:p>
        </w:tc>
        <w:tc>
          <w:tcPr>
            <w:tcW w:w="2303" w:type="dxa"/>
          </w:tcPr>
          <w:p w14:paraId="1CA45E5E"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124</w:t>
            </w:r>
          </w:p>
        </w:tc>
      </w:tr>
    </w:tbl>
    <w:p w14:paraId="1573578B" w14:textId="77777777" w:rsidR="002640A7" w:rsidRPr="00C80764" w:rsidRDefault="002640A7" w:rsidP="002640A7">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108E53C3" w14:textId="77777777" w:rsidR="00A4310D" w:rsidRPr="00A4310D" w:rsidRDefault="00A4310D" w:rsidP="00A4310D">
      <w:pPr>
        <w:spacing w:after="0" w:line="360" w:lineRule="auto"/>
        <w:ind w:firstLine="708"/>
        <w:jc w:val="both"/>
        <w:rPr>
          <w:rFonts w:ascii="Times New Roman" w:hAnsi="Times New Roman" w:cs="Times New Roman"/>
          <w:sz w:val="24"/>
          <w:szCs w:val="24"/>
        </w:rPr>
      </w:pPr>
      <w:r w:rsidRPr="00A4310D">
        <w:rPr>
          <w:rFonts w:ascii="Times New Roman" w:hAnsi="Times New Roman" w:cs="Times New Roman"/>
          <w:sz w:val="24"/>
          <w:szCs w:val="24"/>
        </w:rPr>
        <w:t>Problematyka przemocy jest trudna, a praca z ofiarami i sprawcami przemocy jest długoterminowa, więc wymaga szczególnej analizy. Jednocześnie wymaga poświęcenia           i nakładu sił zarówno funkcjonariuszy policji, pracowników ośrodków pomocy społecznej oraz innych podmiotów udzielających wsparcia w razie potrzeby osobom dotkniętym przemocą.</w:t>
      </w:r>
    </w:p>
    <w:p w14:paraId="3F3020E1" w14:textId="086558C3" w:rsidR="00A4310D" w:rsidRDefault="00A4310D" w:rsidP="00A4310D">
      <w:pPr>
        <w:spacing w:after="0" w:line="360" w:lineRule="auto"/>
        <w:ind w:firstLine="708"/>
        <w:jc w:val="both"/>
        <w:rPr>
          <w:rFonts w:ascii="Times New Roman" w:hAnsi="Times New Roman" w:cs="Times New Roman"/>
          <w:sz w:val="24"/>
          <w:szCs w:val="24"/>
        </w:rPr>
      </w:pPr>
      <w:r w:rsidRPr="00A4310D">
        <w:rPr>
          <w:rFonts w:ascii="Times New Roman" w:hAnsi="Times New Roman" w:cs="Times New Roman"/>
          <w:sz w:val="24"/>
          <w:szCs w:val="24"/>
        </w:rPr>
        <w:lastRenderedPageBreak/>
        <w:t xml:space="preserve">W analizowanym okresie celem uwidocznienia skali i zjawiska przemocy, podjęto próbę przeanalizowania zestawienia liczbowego dotyczącego korzystania osób z punktów wsparcia i poradnictwa specjalistycznego dla osób dotkniętych przemocą w Ośrodkach Pomocy Społecznej. </w:t>
      </w:r>
    </w:p>
    <w:p w14:paraId="330ADE19" w14:textId="77777777" w:rsidR="00AA1584" w:rsidRPr="00A4310D" w:rsidRDefault="00AA1584" w:rsidP="00A4310D">
      <w:pPr>
        <w:spacing w:after="0" w:line="360" w:lineRule="auto"/>
        <w:ind w:firstLine="708"/>
        <w:jc w:val="both"/>
        <w:rPr>
          <w:rFonts w:ascii="Times New Roman" w:hAnsi="Times New Roman" w:cs="Times New Roman"/>
          <w:sz w:val="24"/>
          <w:szCs w:val="24"/>
        </w:rPr>
      </w:pPr>
    </w:p>
    <w:p w14:paraId="346A24B1" w14:textId="27AD649E" w:rsidR="00A4310D" w:rsidRPr="00A4310D" w:rsidRDefault="00A4310D" w:rsidP="00CC407A">
      <w:pPr>
        <w:spacing w:after="0" w:line="360" w:lineRule="auto"/>
        <w:jc w:val="both"/>
        <w:rPr>
          <w:rFonts w:ascii="Times New Roman" w:hAnsi="Times New Roman" w:cs="Times New Roman"/>
          <w:b/>
          <w:bCs/>
          <w:sz w:val="24"/>
          <w:szCs w:val="24"/>
        </w:rPr>
      </w:pPr>
      <w:r w:rsidRPr="00A4310D">
        <w:rPr>
          <w:rFonts w:ascii="Times New Roman" w:hAnsi="Times New Roman" w:cs="Times New Roman"/>
          <w:sz w:val="24"/>
          <w:szCs w:val="24"/>
        </w:rPr>
        <w:t xml:space="preserve">Tabela </w:t>
      </w:r>
      <w:r w:rsidR="00AA1584">
        <w:rPr>
          <w:rFonts w:ascii="Times New Roman" w:hAnsi="Times New Roman" w:cs="Times New Roman"/>
          <w:sz w:val="24"/>
          <w:szCs w:val="24"/>
        </w:rPr>
        <w:t>4</w:t>
      </w:r>
      <w:r w:rsidRPr="00A4310D">
        <w:rPr>
          <w:rFonts w:ascii="Times New Roman" w:hAnsi="Times New Roman" w:cs="Times New Roman"/>
          <w:sz w:val="24"/>
          <w:szCs w:val="24"/>
        </w:rPr>
        <w:t>.</w:t>
      </w:r>
      <w:r w:rsidRPr="00A4310D">
        <w:rPr>
          <w:rFonts w:ascii="Times New Roman" w:hAnsi="Times New Roman" w:cs="Times New Roman"/>
          <w:b/>
          <w:bCs/>
          <w:sz w:val="24"/>
          <w:szCs w:val="24"/>
        </w:rPr>
        <w:t xml:space="preserve"> Zestawienie liczbowe dotyczące osób dotkniętych przemocą korzystających   </w:t>
      </w:r>
      <w:r w:rsidR="00CC407A">
        <w:rPr>
          <w:rFonts w:ascii="Times New Roman" w:hAnsi="Times New Roman" w:cs="Times New Roman"/>
          <w:b/>
          <w:bCs/>
          <w:sz w:val="24"/>
          <w:szCs w:val="24"/>
        </w:rPr>
        <w:t xml:space="preserve">    </w:t>
      </w:r>
      <w:r w:rsidRPr="00A4310D">
        <w:rPr>
          <w:rFonts w:ascii="Times New Roman" w:hAnsi="Times New Roman" w:cs="Times New Roman"/>
          <w:b/>
          <w:bCs/>
          <w:sz w:val="24"/>
          <w:szCs w:val="24"/>
        </w:rPr>
        <w:t>z poradnictwa specjalistycznego dla osób dotkniętych przemocą</w:t>
      </w:r>
    </w:p>
    <w:p w14:paraId="670E62AE" w14:textId="77777777" w:rsidR="00A4310D" w:rsidRPr="00A4310D" w:rsidRDefault="00A4310D" w:rsidP="00A4310D">
      <w:pPr>
        <w:spacing w:after="0" w:line="360" w:lineRule="auto"/>
        <w:jc w:val="both"/>
        <w:rPr>
          <w:rFonts w:ascii="Times New Roman" w:eastAsia="Times New Roman" w:hAnsi="Times New Roman" w:cs="Times New Roman"/>
          <w:b/>
          <w:bCs/>
          <w:sz w:val="24"/>
          <w:szCs w:val="24"/>
          <w:lang w:eastAsia="pl-PL"/>
        </w:rPr>
      </w:pPr>
    </w:p>
    <w:tbl>
      <w:tblPr>
        <w:tblStyle w:val="Tabela-Siatka"/>
        <w:tblW w:w="0" w:type="auto"/>
        <w:tblLook w:val="04A0" w:firstRow="1" w:lastRow="0" w:firstColumn="1" w:lastColumn="0" w:noHBand="0" w:noVBand="1"/>
      </w:tblPr>
      <w:tblGrid>
        <w:gridCol w:w="2285"/>
        <w:gridCol w:w="2259"/>
        <w:gridCol w:w="2259"/>
        <w:gridCol w:w="2259"/>
      </w:tblGrid>
      <w:tr w:rsidR="00A4310D" w:rsidRPr="00A4310D" w14:paraId="126D0523" w14:textId="77777777" w:rsidTr="00A4310D">
        <w:tc>
          <w:tcPr>
            <w:tcW w:w="2303" w:type="dxa"/>
          </w:tcPr>
          <w:p w14:paraId="2DEC98E2" w14:textId="77777777" w:rsidR="00A4310D" w:rsidRPr="00A4310D" w:rsidRDefault="00A4310D" w:rsidP="00A4310D">
            <w:pPr>
              <w:spacing w:after="0" w:line="360" w:lineRule="auto"/>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Nazwa ośrodka pomocy społecznej</w:t>
            </w:r>
          </w:p>
        </w:tc>
        <w:tc>
          <w:tcPr>
            <w:tcW w:w="2303" w:type="dxa"/>
          </w:tcPr>
          <w:p w14:paraId="68B1F09D"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2018</w:t>
            </w:r>
          </w:p>
        </w:tc>
        <w:tc>
          <w:tcPr>
            <w:tcW w:w="2303" w:type="dxa"/>
          </w:tcPr>
          <w:p w14:paraId="0D68A110"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2019</w:t>
            </w:r>
          </w:p>
        </w:tc>
        <w:tc>
          <w:tcPr>
            <w:tcW w:w="2303" w:type="dxa"/>
          </w:tcPr>
          <w:p w14:paraId="01F7971E"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2020</w:t>
            </w:r>
          </w:p>
        </w:tc>
      </w:tr>
      <w:tr w:rsidR="00A4310D" w:rsidRPr="00A4310D" w14:paraId="2E841934" w14:textId="77777777" w:rsidTr="00A4310D">
        <w:tc>
          <w:tcPr>
            <w:tcW w:w="2303" w:type="dxa"/>
          </w:tcPr>
          <w:p w14:paraId="7B6ABBC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Środa Śląska</w:t>
            </w:r>
          </w:p>
        </w:tc>
        <w:tc>
          <w:tcPr>
            <w:tcW w:w="2303" w:type="dxa"/>
          </w:tcPr>
          <w:p w14:paraId="48B28447"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53</w:t>
            </w:r>
          </w:p>
        </w:tc>
        <w:tc>
          <w:tcPr>
            <w:tcW w:w="2303" w:type="dxa"/>
          </w:tcPr>
          <w:p w14:paraId="0389809F"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113</w:t>
            </w:r>
          </w:p>
        </w:tc>
        <w:tc>
          <w:tcPr>
            <w:tcW w:w="2303" w:type="dxa"/>
          </w:tcPr>
          <w:p w14:paraId="4D180BA8"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40</w:t>
            </w:r>
          </w:p>
        </w:tc>
      </w:tr>
      <w:tr w:rsidR="00A4310D" w:rsidRPr="00A4310D" w14:paraId="75869650" w14:textId="77777777" w:rsidTr="00A4310D">
        <w:tc>
          <w:tcPr>
            <w:tcW w:w="2303" w:type="dxa"/>
          </w:tcPr>
          <w:p w14:paraId="1CC7AC5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psychologiczne</w:t>
            </w:r>
          </w:p>
        </w:tc>
        <w:tc>
          <w:tcPr>
            <w:tcW w:w="2303" w:type="dxa"/>
          </w:tcPr>
          <w:p w14:paraId="332A83C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53</w:t>
            </w:r>
          </w:p>
        </w:tc>
        <w:tc>
          <w:tcPr>
            <w:tcW w:w="2303" w:type="dxa"/>
          </w:tcPr>
          <w:p w14:paraId="010D654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113</w:t>
            </w:r>
          </w:p>
        </w:tc>
        <w:tc>
          <w:tcPr>
            <w:tcW w:w="2303" w:type="dxa"/>
          </w:tcPr>
          <w:p w14:paraId="79F2DFF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40</w:t>
            </w:r>
          </w:p>
        </w:tc>
      </w:tr>
      <w:tr w:rsidR="00A4310D" w:rsidRPr="00A4310D" w14:paraId="2991F2EA" w14:textId="77777777" w:rsidTr="00A4310D">
        <w:tc>
          <w:tcPr>
            <w:tcW w:w="2303" w:type="dxa"/>
          </w:tcPr>
          <w:p w14:paraId="47417E6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 xml:space="preserve">wsparcie prawne </w:t>
            </w:r>
          </w:p>
        </w:tc>
        <w:tc>
          <w:tcPr>
            <w:tcW w:w="2303" w:type="dxa"/>
          </w:tcPr>
          <w:p w14:paraId="369B6C0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 xml:space="preserve">- </w:t>
            </w:r>
          </w:p>
        </w:tc>
        <w:tc>
          <w:tcPr>
            <w:tcW w:w="2303" w:type="dxa"/>
          </w:tcPr>
          <w:p w14:paraId="038BC88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2499565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r>
      <w:tr w:rsidR="00A4310D" w:rsidRPr="00A4310D" w14:paraId="37A056A5" w14:textId="77777777" w:rsidTr="00A4310D">
        <w:tc>
          <w:tcPr>
            <w:tcW w:w="2303" w:type="dxa"/>
          </w:tcPr>
          <w:p w14:paraId="5F20D46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w postaci ośrodka interwencji kryzysowej</w:t>
            </w:r>
          </w:p>
        </w:tc>
        <w:tc>
          <w:tcPr>
            <w:tcW w:w="2303" w:type="dxa"/>
          </w:tcPr>
          <w:p w14:paraId="09811B4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390064E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5F2C0A9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r>
      <w:tr w:rsidR="00A4310D" w:rsidRPr="00A4310D" w14:paraId="61734FC7" w14:textId="77777777" w:rsidTr="00A4310D">
        <w:tc>
          <w:tcPr>
            <w:tcW w:w="2303" w:type="dxa"/>
          </w:tcPr>
          <w:p w14:paraId="1D28CC7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Miękinia</w:t>
            </w:r>
          </w:p>
        </w:tc>
        <w:tc>
          <w:tcPr>
            <w:tcW w:w="2303" w:type="dxa"/>
          </w:tcPr>
          <w:p w14:paraId="4138A083"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34</w:t>
            </w:r>
          </w:p>
        </w:tc>
        <w:tc>
          <w:tcPr>
            <w:tcW w:w="2303" w:type="dxa"/>
          </w:tcPr>
          <w:p w14:paraId="34728CAB"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16</w:t>
            </w:r>
          </w:p>
        </w:tc>
        <w:tc>
          <w:tcPr>
            <w:tcW w:w="2303" w:type="dxa"/>
          </w:tcPr>
          <w:p w14:paraId="298B561D"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15</w:t>
            </w:r>
          </w:p>
        </w:tc>
      </w:tr>
      <w:tr w:rsidR="00A4310D" w:rsidRPr="00A4310D" w14:paraId="173DCD95" w14:textId="77777777" w:rsidTr="00A4310D">
        <w:tc>
          <w:tcPr>
            <w:tcW w:w="2303" w:type="dxa"/>
          </w:tcPr>
          <w:p w14:paraId="1FC87CC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psychologiczne</w:t>
            </w:r>
          </w:p>
        </w:tc>
        <w:tc>
          <w:tcPr>
            <w:tcW w:w="2303" w:type="dxa"/>
          </w:tcPr>
          <w:p w14:paraId="6968B9C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32</w:t>
            </w:r>
          </w:p>
        </w:tc>
        <w:tc>
          <w:tcPr>
            <w:tcW w:w="2303" w:type="dxa"/>
          </w:tcPr>
          <w:p w14:paraId="71AD254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16</w:t>
            </w:r>
          </w:p>
        </w:tc>
        <w:tc>
          <w:tcPr>
            <w:tcW w:w="2303" w:type="dxa"/>
          </w:tcPr>
          <w:p w14:paraId="1A7BB79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10</w:t>
            </w:r>
          </w:p>
        </w:tc>
      </w:tr>
      <w:tr w:rsidR="00A4310D" w:rsidRPr="00A4310D" w14:paraId="2567448B" w14:textId="77777777" w:rsidTr="00A4310D">
        <w:tc>
          <w:tcPr>
            <w:tcW w:w="2303" w:type="dxa"/>
          </w:tcPr>
          <w:p w14:paraId="39047E6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prawne</w:t>
            </w:r>
          </w:p>
        </w:tc>
        <w:tc>
          <w:tcPr>
            <w:tcW w:w="2303" w:type="dxa"/>
          </w:tcPr>
          <w:p w14:paraId="7C732FB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2</w:t>
            </w:r>
          </w:p>
        </w:tc>
        <w:tc>
          <w:tcPr>
            <w:tcW w:w="2303" w:type="dxa"/>
          </w:tcPr>
          <w:p w14:paraId="69FAF6B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5BD8C0B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5</w:t>
            </w:r>
          </w:p>
        </w:tc>
      </w:tr>
      <w:tr w:rsidR="00A4310D" w:rsidRPr="00A4310D" w14:paraId="1FAFFE93" w14:textId="77777777" w:rsidTr="00A4310D">
        <w:tc>
          <w:tcPr>
            <w:tcW w:w="2303" w:type="dxa"/>
          </w:tcPr>
          <w:p w14:paraId="05BD4438"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w postaci ośrodka interwencji kryzysowej</w:t>
            </w:r>
          </w:p>
        </w:tc>
        <w:tc>
          <w:tcPr>
            <w:tcW w:w="2303" w:type="dxa"/>
          </w:tcPr>
          <w:p w14:paraId="48EEC2E7"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0AB7F85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4EBF65C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r>
      <w:tr w:rsidR="00A4310D" w:rsidRPr="00A4310D" w14:paraId="3F0B114B" w14:textId="77777777" w:rsidTr="00A4310D">
        <w:tc>
          <w:tcPr>
            <w:tcW w:w="2303" w:type="dxa"/>
          </w:tcPr>
          <w:p w14:paraId="3DC6163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Malczyce</w:t>
            </w:r>
          </w:p>
        </w:tc>
        <w:tc>
          <w:tcPr>
            <w:tcW w:w="2303" w:type="dxa"/>
          </w:tcPr>
          <w:p w14:paraId="734FC48D"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15</w:t>
            </w:r>
          </w:p>
        </w:tc>
        <w:tc>
          <w:tcPr>
            <w:tcW w:w="2303" w:type="dxa"/>
          </w:tcPr>
          <w:p w14:paraId="56343D5F"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15</w:t>
            </w:r>
          </w:p>
        </w:tc>
        <w:tc>
          <w:tcPr>
            <w:tcW w:w="2303" w:type="dxa"/>
          </w:tcPr>
          <w:p w14:paraId="2D2351EF"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9</w:t>
            </w:r>
          </w:p>
        </w:tc>
      </w:tr>
      <w:tr w:rsidR="00A4310D" w:rsidRPr="00A4310D" w14:paraId="15997E58" w14:textId="77777777" w:rsidTr="00A4310D">
        <w:tc>
          <w:tcPr>
            <w:tcW w:w="2303" w:type="dxa"/>
          </w:tcPr>
          <w:p w14:paraId="26A3516D"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psychologiczne</w:t>
            </w:r>
          </w:p>
        </w:tc>
        <w:tc>
          <w:tcPr>
            <w:tcW w:w="2303" w:type="dxa"/>
          </w:tcPr>
          <w:p w14:paraId="62777AA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7</w:t>
            </w:r>
          </w:p>
        </w:tc>
        <w:tc>
          <w:tcPr>
            <w:tcW w:w="2303" w:type="dxa"/>
          </w:tcPr>
          <w:p w14:paraId="1CA8E0B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9</w:t>
            </w:r>
          </w:p>
        </w:tc>
        <w:tc>
          <w:tcPr>
            <w:tcW w:w="2303" w:type="dxa"/>
          </w:tcPr>
          <w:p w14:paraId="15C0842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3</w:t>
            </w:r>
          </w:p>
        </w:tc>
      </w:tr>
      <w:tr w:rsidR="00A4310D" w:rsidRPr="00A4310D" w14:paraId="4E89D00A" w14:textId="77777777" w:rsidTr="00A4310D">
        <w:tc>
          <w:tcPr>
            <w:tcW w:w="2303" w:type="dxa"/>
          </w:tcPr>
          <w:p w14:paraId="3C90AAB8"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prawne</w:t>
            </w:r>
          </w:p>
        </w:tc>
        <w:tc>
          <w:tcPr>
            <w:tcW w:w="2303" w:type="dxa"/>
          </w:tcPr>
          <w:p w14:paraId="14F229E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8</w:t>
            </w:r>
          </w:p>
        </w:tc>
        <w:tc>
          <w:tcPr>
            <w:tcW w:w="2303" w:type="dxa"/>
          </w:tcPr>
          <w:p w14:paraId="293DC98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4268EE4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r>
      <w:tr w:rsidR="00A4310D" w:rsidRPr="00A4310D" w14:paraId="465B556C" w14:textId="77777777" w:rsidTr="00A4310D">
        <w:tc>
          <w:tcPr>
            <w:tcW w:w="2303" w:type="dxa"/>
          </w:tcPr>
          <w:p w14:paraId="17FEFCF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w postaci ośrodka interwencji kryzysowej</w:t>
            </w:r>
          </w:p>
        </w:tc>
        <w:tc>
          <w:tcPr>
            <w:tcW w:w="2303" w:type="dxa"/>
          </w:tcPr>
          <w:p w14:paraId="2C3AF70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6D22BD7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68CAC7A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r>
      <w:tr w:rsidR="00A4310D" w:rsidRPr="00A4310D" w14:paraId="3F64D85D" w14:textId="77777777" w:rsidTr="00A4310D">
        <w:tc>
          <w:tcPr>
            <w:tcW w:w="2303" w:type="dxa"/>
          </w:tcPr>
          <w:p w14:paraId="38E8E9B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lastRenderedPageBreak/>
              <w:t>GOPS Udanin</w:t>
            </w:r>
          </w:p>
        </w:tc>
        <w:tc>
          <w:tcPr>
            <w:tcW w:w="2303" w:type="dxa"/>
          </w:tcPr>
          <w:p w14:paraId="5A5A4D38"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5</w:t>
            </w:r>
          </w:p>
        </w:tc>
        <w:tc>
          <w:tcPr>
            <w:tcW w:w="2303" w:type="dxa"/>
          </w:tcPr>
          <w:p w14:paraId="55514B56"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5</w:t>
            </w:r>
          </w:p>
        </w:tc>
        <w:tc>
          <w:tcPr>
            <w:tcW w:w="2303" w:type="dxa"/>
          </w:tcPr>
          <w:p w14:paraId="2AC414F6"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1</w:t>
            </w:r>
          </w:p>
        </w:tc>
      </w:tr>
      <w:tr w:rsidR="00A4310D" w:rsidRPr="00A4310D" w14:paraId="6799E994" w14:textId="77777777" w:rsidTr="00A4310D">
        <w:tc>
          <w:tcPr>
            <w:tcW w:w="2303" w:type="dxa"/>
          </w:tcPr>
          <w:p w14:paraId="1ACD4E1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psychologiczne</w:t>
            </w:r>
          </w:p>
        </w:tc>
        <w:tc>
          <w:tcPr>
            <w:tcW w:w="2303" w:type="dxa"/>
          </w:tcPr>
          <w:p w14:paraId="5138935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c>
          <w:tcPr>
            <w:tcW w:w="2303" w:type="dxa"/>
          </w:tcPr>
          <w:p w14:paraId="0278DD5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c>
          <w:tcPr>
            <w:tcW w:w="2303" w:type="dxa"/>
          </w:tcPr>
          <w:p w14:paraId="71D0856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r>
      <w:tr w:rsidR="00A4310D" w:rsidRPr="00A4310D" w14:paraId="009A1CE0" w14:textId="77777777" w:rsidTr="00A4310D">
        <w:tc>
          <w:tcPr>
            <w:tcW w:w="2303" w:type="dxa"/>
          </w:tcPr>
          <w:p w14:paraId="16A2AF9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prawne</w:t>
            </w:r>
          </w:p>
        </w:tc>
        <w:tc>
          <w:tcPr>
            <w:tcW w:w="2303" w:type="dxa"/>
          </w:tcPr>
          <w:p w14:paraId="7A3782CE"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c>
          <w:tcPr>
            <w:tcW w:w="2303" w:type="dxa"/>
          </w:tcPr>
          <w:p w14:paraId="3EA20D3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c>
          <w:tcPr>
            <w:tcW w:w="2303" w:type="dxa"/>
          </w:tcPr>
          <w:p w14:paraId="69E13AD0"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r>
      <w:tr w:rsidR="00A4310D" w:rsidRPr="00A4310D" w14:paraId="689B258D" w14:textId="77777777" w:rsidTr="00A4310D">
        <w:tc>
          <w:tcPr>
            <w:tcW w:w="2303" w:type="dxa"/>
          </w:tcPr>
          <w:p w14:paraId="335272A6"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w postaci ośrodka interwencji kryzysowej</w:t>
            </w:r>
          </w:p>
        </w:tc>
        <w:tc>
          <w:tcPr>
            <w:tcW w:w="2303" w:type="dxa"/>
          </w:tcPr>
          <w:p w14:paraId="7D0529C3"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4A2012E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4B8280FC"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r>
      <w:tr w:rsidR="00A4310D" w:rsidRPr="00A4310D" w14:paraId="0E5F5A76" w14:textId="77777777" w:rsidTr="00A4310D">
        <w:tc>
          <w:tcPr>
            <w:tcW w:w="2303" w:type="dxa"/>
          </w:tcPr>
          <w:p w14:paraId="22FC828B"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GOPS Kostomłoty</w:t>
            </w:r>
          </w:p>
        </w:tc>
        <w:tc>
          <w:tcPr>
            <w:tcW w:w="2303" w:type="dxa"/>
          </w:tcPr>
          <w:p w14:paraId="4C28CCB0"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6</w:t>
            </w:r>
          </w:p>
        </w:tc>
        <w:tc>
          <w:tcPr>
            <w:tcW w:w="2303" w:type="dxa"/>
          </w:tcPr>
          <w:p w14:paraId="54414CA2"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11</w:t>
            </w:r>
          </w:p>
        </w:tc>
        <w:tc>
          <w:tcPr>
            <w:tcW w:w="2303" w:type="dxa"/>
          </w:tcPr>
          <w:p w14:paraId="6825D4BE" w14:textId="77777777" w:rsidR="00A4310D" w:rsidRPr="00A4310D" w:rsidRDefault="00A4310D" w:rsidP="00A4310D">
            <w:pPr>
              <w:spacing w:after="0" w:line="360" w:lineRule="auto"/>
              <w:jc w:val="both"/>
              <w:rPr>
                <w:rFonts w:ascii="Times New Roman" w:eastAsia="Times New Roman" w:hAnsi="Times New Roman" w:cs="Times New Roman"/>
                <w:b/>
                <w:bCs/>
                <w:i/>
                <w:iCs/>
                <w:sz w:val="24"/>
                <w:szCs w:val="24"/>
                <w:lang w:eastAsia="pl-PL"/>
              </w:rPr>
            </w:pPr>
            <w:r w:rsidRPr="00A4310D">
              <w:rPr>
                <w:rFonts w:ascii="Times New Roman" w:eastAsia="Times New Roman" w:hAnsi="Times New Roman" w:cs="Times New Roman"/>
                <w:b/>
                <w:bCs/>
                <w:i/>
                <w:iCs/>
                <w:sz w:val="24"/>
                <w:szCs w:val="24"/>
                <w:lang w:eastAsia="pl-PL"/>
              </w:rPr>
              <w:t>6</w:t>
            </w:r>
          </w:p>
        </w:tc>
      </w:tr>
      <w:tr w:rsidR="00A4310D" w:rsidRPr="00A4310D" w14:paraId="5812A100" w14:textId="77777777" w:rsidTr="00A4310D">
        <w:tc>
          <w:tcPr>
            <w:tcW w:w="2303" w:type="dxa"/>
          </w:tcPr>
          <w:p w14:paraId="7B1E27BF"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psychologiczne</w:t>
            </w:r>
          </w:p>
        </w:tc>
        <w:tc>
          <w:tcPr>
            <w:tcW w:w="2303" w:type="dxa"/>
          </w:tcPr>
          <w:p w14:paraId="4EE7C42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2C5C9FBA"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6</w:t>
            </w:r>
          </w:p>
        </w:tc>
        <w:tc>
          <w:tcPr>
            <w:tcW w:w="2303" w:type="dxa"/>
          </w:tcPr>
          <w:p w14:paraId="786865B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4</w:t>
            </w:r>
          </w:p>
        </w:tc>
      </w:tr>
      <w:tr w:rsidR="00A4310D" w:rsidRPr="00A4310D" w14:paraId="7ABAE711" w14:textId="77777777" w:rsidTr="00A4310D">
        <w:tc>
          <w:tcPr>
            <w:tcW w:w="2303" w:type="dxa"/>
          </w:tcPr>
          <w:p w14:paraId="5DB76B8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prawne</w:t>
            </w:r>
          </w:p>
        </w:tc>
        <w:tc>
          <w:tcPr>
            <w:tcW w:w="2303" w:type="dxa"/>
          </w:tcPr>
          <w:p w14:paraId="60A4A41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2737A08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1C155DC4"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r>
      <w:tr w:rsidR="00A4310D" w:rsidRPr="00A4310D" w14:paraId="258AC10A" w14:textId="77777777" w:rsidTr="00A4310D">
        <w:tc>
          <w:tcPr>
            <w:tcW w:w="2303" w:type="dxa"/>
          </w:tcPr>
          <w:p w14:paraId="6F3F6039"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wsparcie w postaci ośrodka interwencji kryzysowej</w:t>
            </w:r>
          </w:p>
        </w:tc>
        <w:tc>
          <w:tcPr>
            <w:tcW w:w="2303" w:type="dxa"/>
          </w:tcPr>
          <w:p w14:paraId="6D5B5E05"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w:t>
            </w:r>
          </w:p>
        </w:tc>
        <w:tc>
          <w:tcPr>
            <w:tcW w:w="2303" w:type="dxa"/>
          </w:tcPr>
          <w:p w14:paraId="6532D4A2"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5</w:t>
            </w:r>
          </w:p>
        </w:tc>
        <w:tc>
          <w:tcPr>
            <w:tcW w:w="2303" w:type="dxa"/>
          </w:tcPr>
          <w:p w14:paraId="6A143D91" w14:textId="77777777" w:rsidR="00A4310D" w:rsidRPr="00A4310D" w:rsidRDefault="00A4310D" w:rsidP="00A4310D">
            <w:pPr>
              <w:spacing w:after="0" w:line="360" w:lineRule="auto"/>
              <w:jc w:val="both"/>
              <w:rPr>
                <w:rFonts w:ascii="Times New Roman" w:eastAsia="Times New Roman" w:hAnsi="Times New Roman" w:cs="Times New Roman"/>
                <w:i/>
                <w:iCs/>
                <w:sz w:val="24"/>
                <w:szCs w:val="24"/>
                <w:lang w:eastAsia="pl-PL"/>
              </w:rPr>
            </w:pPr>
            <w:r w:rsidRPr="00A4310D">
              <w:rPr>
                <w:rFonts w:ascii="Times New Roman" w:eastAsia="Times New Roman" w:hAnsi="Times New Roman" w:cs="Times New Roman"/>
                <w:i/>
                <w:iCs/>
                <w:sz w:val="24"/>
                <w:szCs w:val="24"/>
                <w:lang w:eastAsia="pl-PL"/>
              </w:rPr>
              <w:t>1</w:t>
            </w:r>
          </w:p>
        </w:tc>
      </w:tr>
      <w:tr w:rsidR="00A4310D" w:rsidRPr="00A4310D" w14:paraId="207B80C2" w14:textId="77777777" w:rsidTr="00A4310D">
        <w:tc>
          <w:tcPr>
            <w:tcW w:w="2303" w:type="dxa"/>
          </w:tcPr>
          <w:p w14:paraId="571C5C8C"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ŁĄCZNIE</w:t>
            </w:r>
          </w:p>
        </w:tc>
        <w:tc>
          <w:tcPr>
            <w:tcW w:w="2303" w:type="dxa"/>
          </w:tcPr>
          <w:p w14:paraId="76173E5F"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113</w:t>
            </w:r>
          </w:p>
        </w:tc>
        <w:tc>
          <w:tcPr>
            <w:tcW w:w="2303" w:type="dxa"/>
          </w:tcPr>
          <w:p w14:paraId="74C0C8B5"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160</w:t>
            </w:r>
          </w:p>
        </w:tc>
        <w:tc>
          <w:tcPr>
            <w:tcW w:w="2303" w:type="dxa"/>
          </w:tcPr>
          <w:p w14:paraId="22E0ADE2" w14:textId="77777777" w:rsidR="00A4310D" w:rsidRPr="00A4310D" w:rsidRDefault="00A4310D" w:rsidP="00A4310D">
            <w:pPr>
              <w:spacing w:after="0" w:line="360" w:lineRule="auto"/>
              <w:jc w:val="both"/>
              <w:rPr>
                <w:rFonts w:ascii="Times New Roman" w:eastAsia="Times New Roman" w:hAnsi="Times New Roman" w:cs="Times New Roman"/>
                <w:sz w:val="24"/>
                <w:szCs w:val="24"/>
                <w:lang w:eastAsia="pl-PL"/>
              </w:rPr>
            </w:pPr>
            <w:r w:rsidRPr="00A4310D">
              <w:rPr>
                <w:rFonts w:ascii="Times New Roman" w:eastAsia="Times New Roman" w:hAnsi="Times New Roman" w:cs="Times New Roman"/>
                <w:sz w:val="24"/>
                <w:szCs w:val="24"/>
                <w:lang w:eastAsia="pl-PL"/>
              </w:rPr>
              <w:t>71</w:t>
            </w:r>
          </w:p>
        </w:tc>
      </w:tr>
    </w:tbl>
    <w:p w14:paraId="04F22AB2" w14:textId="77777777" w:rsidR="002640A7" w:rsidRPr="00C80764" w:rsidRDefault="002640A7" w:rsidP="002640A7">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3D075B28" w14:textId="77777777" w:rsidR="00A4310D" w:rsidRPr="00A4310D" w:rsidRDefault="00A4310D" w:rsidP="002640A7">
      <w:pPr>
        <w:spacing w:after="0" w:line="360" w:lineRule="auto"/>
        <w:jc w:val="both"/>
      </w:pPr>
    </w:p>
    <w:p w14:paraId="5E40EEB6" w14:textId="77777777" w:rsidR="00A4310D" w:rsidRPr="00A4310D" w:rsidRDefault="00A4310D" w:rsidP="00A4310D">
      <w:pPr>
        <w:spacing w:after="0" w:line="360" w:lineRule="auto"/>
        <w:ind w:firstLine="708"/>
        <w:jc w:val="both"/>
        <w:rPr>
          <w:rFonts w:ascii="Times New Roman" w:hAnsi="Times New Roman" w:cs="Times New Roman"/>
          <w:sz w:val="24"/>
          <w:szCs w:val="24"/>
        </w:rPr>
      </w:pPr>
      <w:r w:rsidRPr="00A4310D">
        <w:rPr>
          <w:rFonts w:ascii="Times New Roman" w:hAnsi="Times New Roman" w:cs="Times New Roman"/>
          <w:sz w:val="24"/>
          <w:szCs w:val="24"/>
        </w:rPr>
        <w:t xml:space="preserve">Analizując dane zawarte w powyższym zestawieniu, należy wskazać na duże zainteresowanie szukaniem pomocy instytucjonalnej, na co mają wpływ działania zwiększające świadomość społeczną, kampanie przeciwdziałania występowaniu zjawiska przemocy, informacje w lokalnej prasie lub  mediach. Powyższe dane potwierdzają zasadność świadczenia wsparcia w ramach  specjalistycznego poradnictwa. Jednocześnie należy podkreślić, iż pomoc specjalistyczna dotyczy głównie wsparcia psychologicznego i prawnego. </w:t>
      </w:r>
    </w:p>
    <w:p w14:paraId="7C12AC82" w14:textId="77777777" w:rsidR="00A4310D" w:rsidRPr="00A4310D" w:rsidRDefault="00A4310D" w:rsidP="00A4310D">
      <w:pPr>
        <w:spacing w:after="0" w:line="360" w:lineRule="auto"/>
        <w:ind w:firstLine="708"/>
        <w:jc w:val="both"/>
        <w:rPr>
          <w:rFonts w:ascii="Times New Roman" w:hAnsi="Times New Roman" w:cs="Times New Roman"/>
          <w:sz w:val="24"/>
          <w:szCs w:val="24"/>
        </w:rPr>
      </w:pPr>
    </w:p>
    <w:p w14:paraId="7370E2BF" w14:textId="77777777" w:rsidR="00A4310D" w:rsidRPr="00A4310D" w:rsidRDefault="00A4310D" w:rsidP="00A4310D">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A4310D">
        <w:rPr>
          <w:rFonts w:ascii="Times New Roman" w:hAnsi="Times New Roman" w:cs="Times New Roman"/>
          <w:bCs/>
          <w:color w:val="000000"/>
          <w:sz w:val="24"/>
          <w:szCs w:val="24"/>
        </w:rPr>
        <w:t>Analizując dane dotyczące działań profilaktycznych prowadzonych przez Ośrodki Pomocy Społecznej na terenie Powiatu Średzkiego, należy podkreślić, iż na przełomie lat 2018-2020 Gminne Ośrodki Pomocy Społecznej w ramach działań prewencyjnych                   i profilaktyki:</w:t>
      </w:r>
    </w:p>
    <w:p w14:paraId="4CB7AC67" w14:textId="77777777" w:rsidR="00A4310D" w:rsidRPr="00A4310D" w:rsidRDefault="00A4310D" w:rsidP="00A4310D">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A4310D">
        <w:rPr>
          <w:rFonts w:ascii="Times New Roman" w:hAnsi="Times New Roman" w:cs="Times New Roman"/>
          <w:bCs/>
          <w:color w:val="000000"/>
          <w:sz w:val="24"/>
          <w:szCs w:val="24"/>
        </w:rPr>
        <w:t>- prowadziły kolportaż ulotek, plakatów i poradników,</w:t>
      </w:r>
    </w:p>
    <w:p w14:paraId="3D5DBE5D" w14:textId="77777777" w:rsidR="00A4310D" w:rsidRPr="00A4310D" w:rsidRDefault="00A4310D" w:rsidP="00A4310D">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A4310D">
        <w:rPr>
          <w:rFonts w:ascii="Times New Roman" w:hAnsi="Times New Roman" w:cs="Times New Roman"/>
          <w:bCs/>
          <w:color w:val="000000"/>
          <w:sz w:val="24"/>
          <w:szCs w:val="24"/>
        </w:rPr>
        <w:t>- zamieszczały artykuły i informacje na stronach internetowych,</w:t>
      </w:r>
    </w:p>
    <w:p w14:paraId="505CD28C" w14:textId="77777777" w:rsidR="00A4310D" w:rsidRPr="00A4310D" w:rsidRDefault="00A4310D" w:rsidP="00A4310D">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A4310D">
        <w:rPr>
          <w:rFonts w:ascii="Times New Roman" w:hAnsi="Times New Roman" w:cs="Times New Roman"/>
          <w:bCs/>
          <w:color w:val="000000"/>
          <w:sz w:val="24"/>
          <w:szCs w:val="24"/>
        </w:rPr>
        <w:t xml:space="preserve">- udostępniały na swoich stronach internetowych dla osób pokrzywdzonych druki, plakaty, informacje, </w:t>
      </w:r>
    </w:p>
    <w:p w14:paraId="140619C2" w14:textId="77777777" w:rsidR="00A4310D" w:rsidRPr="00A4310D" w:rsidRDefault="00A4310D" w:rsidP="00A4310D">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A4310D">
        <w:rPr>
          <w:rFonts w:ascii="Times New Roman" w:hAnsi="Times New Roman" w:cs="Times New Roman"/>
          <w:bCs/>
          <w:color w:val="000000"/>
          <w:sz w:val="24"/>
          <w:szCs w:val="24"/>
        </w:rPr>
        <w:lastRenderedPageBreak/>
        <w:t>-  współpracowały z członkami zespołów interdyscyplinarnych celem prowadzenia monitoringu na rzecz osób poszkodowanych,</w:t>
      </w:r>
    </w:p>
    <w:p w14:paraId="4916D33C" w14:textId="77777777" w:rsidR="00A4310D" w:rsidRPr="00A4310D" w:rsidRDefault="00A4310D" w:rsidP="00A4310D">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A4310D">
        <w:rPr>
          <w:rFonts w:ascii="Times New Roman" w:hAnsi="Times New Roman" w:cs="Times New Roman"/>
          <w:bCs/>
          <w:color w:val="000000"/>
          <w:sz w:val="24"/>
          <w:szCs w:val="24"/>
        </w:rPr>
        <w:t xml:space="preserve">- zespoły interdyscyplinarne kierowały osoby do programu korekcyjno-edukacyjnego. </w:t>
      </w:r>
    </w:p>
    <w:p w14:paraId="0BB281A3" w14:textId="77777777" w:rsidR="00A4310D" w:rsidRPr="00A4310D" w:rsidRDefault="00A4310D" w:rsidP="00A4310D">
      <w:pPr>
        <w:autoSpaceDE w:val="0"/>
        <w:autoSpaceDN w:val="0"/>
        <w:adjustRightInd w:val="0"/>
        <w:spacing w:after="0" w:line="360" w:lineRule="auto"/>
        <w:ind w:firstLine="360"/>
        <w:jc w:val="both"/>
        <w:rPr>
          <w:rFonts w:ascii="Times New Roman" w:hAnsi="Times New Roman" w:cs="Times New Roman"/>
          <w:bCs/>
          <w:color w:val="000000"/>
          <w:sz w:val="24"/>
          <w:szCs w:val="24"/>
        </w:rPr>
      </w:pPr>
    </w:p>
    <w:p w14:paraId="550707B7" w14:textId="561AB5BF" w:rsidR="00D755F3" w:rsidRPr="00C80764" w:rsidRDefault="00D755F3" w:rsidP="00460990">
      <w:pPr>
        <w:spacing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7E2788" w:rsidRPr="00C80764">
        <w:rPr>
          <w:rFonts w:ascii="Times New Roman" w:hAnsi="Times New Roman" w:cs="Times New Roman"/>
          <w:b/>
          <w:bCs/>
          <w:sz w:val="24"/>
          <w:szCs w:val="24"/>
        </w:rPr>
        <w:t>1</w:t>
      </w:r>
      <w:r w:rsidRPr="00C80764">
        <w:rPr>
          <w:rFonts w:ascii="Times New Roman" w:hAnsi="Times New Roman" w:cs="Times New Roman"/>
          <w:b/>
          <w:bCs/>
          <w:sz w:val="24"/>
          <w:szCs w:val="24"/>
        </w:rPr>
        <w:t>. Po</w:t>
      </w:r>
      <w:r w:rsidR="00A4310D" w:rsidRPr="00C80764">
        <w:rPr>
          <w:rFonts w:ascii="Times New Roman" w:hAnsi="Times New Roman" w:cs="Times New Roman"/>
          <w:b/>
          <w:bCs/>
          <w:sz w:val="24"/>
          <w:szCs w:val="24"/>
        </w:rPr>
        <w:t xml:space="preserve">wiatowe Centrum Pomocy Społecznej w Środzie Śląskiej </w:t>
      </w:r>
      <w:r w:rsidRPr="00C80764">
        <w:rPr>
          <w:rFonts w:ascii="Times New Roman" w:hAnsi="Times New Roman" w:cs="Times New Roman"/>
          <w:b/>
          <w:bCs/>
          <w:sz w:val="24"/>
          <w:szCs w:val="24"/>
        </w:rPr>
        <w:t xml:space="preserve"> </w:t>
      </w:r>
    </w:p>
    <w:p w14:paraId="152E9509" w14:textId="51FEC310" w:rsidR="00460990" w:rsidRPr="00C80764" w:rsidRDefault="00460990" w:rsidP="00317BA0">
      <w:pPr>
        <w:spacing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Pomoc społeczną o charakterze powiatowym realizuje w Powiecie </w:t>
      </w:r>
      <w:r w:rsidR="00317BA0" w:rsidRPr="00C80764">
        <w:rPr>
          <w:rFonts w:ascii="Times New Roman" w:hAnsi="Times New Roman" w:cs="Times New Roman"/>
          <w:sz w:val="24"/>
          <w:szCs w:val="24"/>
        </w:rPr>
        <w:t>Ś</w:t>
      </w:r>
      <w:r w:rsidRPr="00C80764">
        <w:rPr>
          <w:rFonts w:ascii="Times New Roman" w:hAnsi="Times New Roman" w:cs="Times New Roman"/>
          <w:sz w:val="24"/>
          <w:szCs w:val="24"/>
        </w:rPr>
        <w:t>redzkim</w:t>
      </w:r>
      <w:r w:rsidR="00A4310D" w:rsidRPr="00C80764">
        <w:rPr>
          <w:rFonts w:ascii="Times New Roman" w:hAnsi="Times New Roman" w:cs="Times New Roman"/>
          <w:sz w:val="24"/>
          <w:szCs w:val="24"/>
        </w:rPr>
        <w:t>,</w:t>
      </w:r>
      <w:r w:rsidRPr="00C80764">
        <w:rPr>
          <w:rFonts w:ascii="Times New Roman" w:hAnsi="Times New Roman" w:cs="Times New Roman"/>
          <w:sz w:val="24"/>
          <w:szCs w:val="24"/>
        </w:rPr>
        <w:t xml:space="preserve"> Powiatowe Centrum Pomocy Rodzinie w Środzie Śląskiej. Poza zadaniami pomocy społecznej</w:t>
      </w:r>
      <w:r w:rsidR="00C212CD" w:rsidRPr="00C80764">
        <w:rPr>
          <w:rFonts w:ascii="Times New Roman" w:hAnsi="Times New Roman" w:cs="Times New Roman"/>
          <w:sz w:val="24"/>
          <w:szCs w:val="24"/>
        </w:rPr>
        <w:t>,</w:t>
      </w:r>
      <w:r w:rsidRPr="00C80764">
        <w:rPr>
          <w:rFonts w:ascii="Times New Roman" w:hAnsi="Times New Roman" w:cs="Times New Roman"/>
          <w:sz w:val="24"/>
          <w:szCs w:val="24"/>
        </w:rPr>
        <w:t xml:space="preserve"> jednostka ta wykonuje zadania z zakresu rehabilitacji społecznej osób niepełnosprawnych</w:t>
      </w:r>
      <w:r w:rsidR="00A4310D" w:rsidRPr="00C80764">
        <w:rPr>
          <w:rFonts w:ascii="Times New Roman" w:hAnsi="Times New Roman" w:cs="Times New Roman"/>
          <w:sz w:val="24"/>
          <w:szCs w:val="24"/>
        </w:rPr>
        <w:t xml:space="preserve"> oraz pieczy </w:t>
      </w:r>
      <w:proofErr w:type="spellStart"/>
      <w:r w:rsidR="00A4310D" w:rsidRPr="00C80764">
        <w:rPr>
          <w:rFonts w:ascii="Times New Roman" w:hAnsi="Times New Roman" w:cs="Times New Roman"/>
          <w:sz w:val="24"/>
          <w:szCs w:val="24"/>
        </w:rPr>
        <w:t>zastepczej</w:t>
      </w:r>
      <w:proofErr w:type="spellEnd"/>
      <w:r w:rsidRPr="00C80764">
        <w:rPr>
          <w:rFonts w:ascii="Times New Roman" w:hAnsi="Times New Roman" w:cs="Times New Roman"/>
          <w:sz w:val="24"/>
          <w:szCs w:val="24"/>
        </w:rPr>
        <w:t xml:space="preserve">. </w:t>
      </w:r>
    </w:p>
    <w:p w14:paraId="37184041" w14:textId="595C8ECF" w:rsidR="00460990" w:rsidRDefault="00460990" w:rsidP="00460990">
      <w:pPr>
        <w:spacing w:line="360" w:lineRule="auto"/>
        <w:rPr>
          <w:rFonts w:ascii="Times New Roman" w:hAnsi="Times New Roman" w:cs="Times New Roman"/>
          <w:sz w:val="24"/>
          <w:szCs w:val="24"/>
        </w:rPr>
      </w:pPr>
      <w:r w:rsidRPr="00C80764">
        <w:rPr>
          <w:rFonts w:ascii="Times New Roman" w:hAnsi="Times New Roman" w:cs="Times New Roman"/>
          <w:b/>
          <w:sz w:val="36"/>
          <w:szCs w:val="36"/>
        </w:rPr>
        <w:tab/>
      </w:r>
      <w:r w:rsidRPr="00C80764">
        <w:rPr>
          <w:rFonts w:ascii="Times New Roman" w:hAnsi="Times New Roman" w:cs="Times New Roman"/>
          <w:sz w:val="24"/>
          <w:szCs w:val="24"/>
        </w:rPr>
        <w:t>Na koniec 20</w:t>
      </w:r>
      <w:r w:rsidR="00317BA0" w:rsidRPr="00C80764">
        <w:rPr>
          <w:rFonts w:ascii="Times New Roman" w:hAnsi="Times New Roman" w:cs="Times New Roman"/>
          <w:sz w:val="24"/>
          <w:szCs w:val="24"/>
        </w:rPr>
        <w:t>20</w:t>
      </w:r>
      <w:r w:rsidRPr="00C80764">
        <w:rPr>
          <w:rFonts w:ascii="Times New Roman" w:hAnsi="Times New Roman" w:cs="Times New Roman"/>
          <w:sz w:val="24"/>
          <w:szCs w:val="24"/>
        </w:rPr>
        <w:t xml:space="preserve"> </w:t>
      </w:r>
      <w:r w:rsidR="00A64D5E" w:rsidRPr="00C80764">
        <w:rPr>
          <w:rFonts w:ascii="Times New Roman" w:hAnsi="Times New Roman" w:cs="Times New Roman"/>
          <w:sz w:val="24"/>
          <w:szCs w:val="24"/>
        </w:rPr>
        <w:t>r</w:t>
      </w:r>
      <w:r w:rsidRPr="00C80764">
        <w:rPr>
          <w:rFonts w:ascii="Times New Roman" w:hAnsi="Times New Roman" w:cs="Times New Roman"/>
          <w:sz w:val="24"/>
          <w:szCs w:val="24"/>
        </w:rPr>
        <w:t>oku kadrę PCPR-u stanowiło 1</w:t>
      </w:r>
      <w:r w:rsidR="00A64D5E" w:rsidRPr="00C80764">
        <w:rPr>
          <w:rFonts w:ascii="Times New Roman" w:hAnsi="Times New Roman" w:cs="Times New Roman"/>
          <w:sz w:val="24"/>
          <w:szCs w:val="24"/>
        </w:rPr>
        <w:t>8</w:t>
      </w:r>
      <w:r w:rsidRPr="00C80764">
        <w:rPr>
          <w:rFonts w:ascii="Times New Roman" w:hAnsi="Times New Roman" w:cs="Times New Roman"/>
          <w:sz w:val="24"/>
          <w:szCs w:val="24"/>
        </w:rPr>
        <w:t xml:space="preserve"> osób. Dane szczegółowe na temat stanu zatrudnienia w Centrum przedstawia poniższa tabela.</w:t>
      </w:r>
    </w:p>
    <w:p w14:paraId="3865CA1E" w14:textId="40C7F85A" w:rsidR="00460990" w:rsidRPr="00AA1584" w:rsidRDefault="00460990" w:rsidP="00AA1584">
      <w:pPr>
        <w:spacing w:after="0"/>
        <w:jc w:val="both"/>
        <w:rPr>
          <w:rFonts w:ascii="Times New Roman" w:hAnsi="Times New Roman" w:cs="Times New Roman"/>
          <w:b/>
          <w:bCs/>
          <w:sz w:val="24"/>
          <w:szCs w:val="24"/>
        </w:rPr>
      </w:pPr>
      <w:r w:rsidRPr="00AA1584">
        <w:rPr>
          <w:rFonts w:ascii="Times New Roman" w:hAnsi="Times New Roman" w:cs="Times New Roman"/>
          <w:bCs/>
          <w:sz w:val="24"/>
          <w:szCs w:val="24"/>
        </w:rPr>
        <w:t>Tabela 5</w:t>
      </w:r>
      <w:r w:rsidRPr="00C80764">
        <w:rPr>
          <w:rFonts w:ascii="Times New Roman" w:hAnsi="Times New Roman" w:cs="Times New Roman"/>
          <w:b/>
          <w:sz w:val="24"/>
          <w:szCs w:val="24"/>
        </w:rPr>
        <w:t>.</w:t>
      </w:r>
      <w:r w:rsidRPr="00C80764">
        <w:rPr>
          <w:rFonts w:ascii="Times New Roman" w:hAnsi="Times New Roman" w:cs="Times New Roman"/>
          <w:sz w:val="24"/>
          <w:szCs w:val="24"/>
        </w:rPr>
        <w:t xml:space="preserve"> </w:t>
      </w:r>
      <w:r w:rsidRPr="00AA1584">
        <w:rPr>
          <w:rFonts w:ascii="Times New Roman" w:hAnsi="Times New Roman" w:cs="Times New Roman"/>
          <w:b/>
          <w:bCs/>
          <w:sz w:val="24"/>
          <w:szCs w:val="24"/>
        </w:rPr>
        <w:t xml:space="preserve">Stan zatrudnienia w Powiatowym Centrum Pomocy Społecznej w Środzie Śląskiej </w:t>
      </w:r>
    </w:p>
    <w:p w14:paraId="04783580" w14:textId="77777777" w:rsidR="00317BA0" w:rsidRPr="00C80764" w:rsidRDefault="00317BA0" w:rsidP="00AA1584">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47"/>
        <w:gridCol w:w="4515"/>
      </w:tblGrid>
      <w:tr w:rsidR="00460990" w:rsidRPr="00C80764" w14:paraId="11D320B9" w14:textId="77777777" w:rsidTr="00460990">
        <w:tc>
          <w:tcPr>
            <w:tcW w:w="4606" w:type="dxa"/>
          </w:tcPr>
          <w:p w14:paraId="3407A5D5" w14:textId="77777777" w:rsidR="00460990" w:rsidRPr="00C80764" w:rsidRDefault="00460990" w:rsidP="00460990">
            <w:pPr>
              <w:jc w:val="center"/>
              <w:rPr>
                <w:rFonts w:ascii="Times New Roman" w:hAnsi="Times New Roman" w:cs="Times New Roman"/>
                <w:sz w:val="24"/>
                <w:szCs w:val="24"/>
              </w:rPr>
            </w:pPr>
            <w:r w:rsidRPr="00C80764">
              <w:rPr>
                <w:rFonts w:ascii="Times New Roman" w:hAnsi="Times New Roman" w:cs="Times New Roman"/>
                <w:sz w:val="24"/>
                <w:szCs w:val="24"/>
              </w:rPr>
              <w:t>rodzaj stanowiska</w:t>
            </w:r>
          </w:p>
        </w:tc>
        <w:tc>
          <w:tcPr>
            <w:tcW w:w="4606" w:type="dxa"/>
          </w:tcPr>
          <w:p w14:paraId="3A094CC6" w14:textId="52A77CF0" w:rsidR="00460990" w:rsidRPr="00C80764" w:rsidRDefault="00460990" w:rsidP="00317BA0">
            <w:pPr>
              <w:jc w:val="center"/>
              <w:rPr>
                <w:rFonts w:ascii="Times New Roman" w:hAnsi="Times New Roman" w:cs="Times New Roman"/>
                <w:sz w:val="24"/>
                <w:szCs w:val="24"/>
              </w:rPr>
            </w:pPr>
            <w:r w:rsidRPr="00C80764">
              <w:rPr>
                <w:rFonts w:ascii="Times New Roman" w:hAnsi="Times New Roman" w:cs="Times New Roman"/>
                <w:sz w:val="24"/>
                <w:szCs w:val="24"/>
              </w:rPr>
              <w:t>liczba osób</w:t>
            </w:r>
          </w:p>
        </w:tc>
      </w:tr>
      <w:tr w:rsidR="00460990" w:rsidRPr="00C80764" w14:paraId="56A03C3C" w14:textId="77777777" w:rsidTr="00460990">
        <w:tc>
          <w:tcPr>
            <w:tcW w:w="4606" w:type="dxa"/>
          </w:tcPr>
          <w:p w14:paraId="6B9B160C" w14:textId="77777777" w:rsidR="00460990" w:rsidRPr="00C80764" w:rsidRDefault="00460990" w:rsidP="00460990">
            <w:pPr>
              <w:rPr>
                <w:rFonts w:ascii="Times New Roman" w:hAnsi="Times New Roman" w:cs="Times New Roman"/>
                <w:sz w:val="24"/>
                <w:szCs w:val="24"/>
              </w:rPr>
            </w:pPr>
            <w:r w:rsidRPr="00C80764">
              <w:rPr>
                <w:rFonts w:ascii="Times New Roman" w:hAnsi="Times New Roman" w:cs="Times New Roman"/>
                <w:sz w:val="24"/>
                <w:szCs w:val="24"/>
              </w:rPr>
              <w:t>dyrektor</w:t>
            </w:r>
          </w:p>
        </w:tc>
        <w:tc>
          <w:tcPr>
            <w:tcW w:w="4606" w:type="dxa"/>
          </w:tcPr>
          <w:p w14:paraId="04E169B0" w14:textId="7E70F7FF" w:rsidR="00460990" w:rsidRPr="00C80764" w:rsidRDefault="0046099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541FEB0E" w14:textId="77777777" w:rsidTr="00460990">
        <w:tc>
          <w:tcPr>
            <w:tcW w:w="4606" w:type="dxa"/>
          </w:tcPr>
          <w:p w14:paraId="5C33A595" w14:textId="27C83707" w:rsidR="00317BA0" w:rsidRPr="00C80764" w:rsidRDefault="00317BA0" w:rsidP="00317BA0">
            <w:pPr>
              <w:rPr>
                <w:rFonts w:ascii="Times New Roman" w:hAnsi="Times New Roman" w:cs="Times New Roman"/>
                <w:sz w:val="24"/>
                <w:szCs w:val="24"/>
              </w:rPr>
            </w:pPr>
            <w:r w:rsidRPr="00C80764">
              <w:rPr>
                <w:rFonts w:ascii="Times New Roman" w:hAnsi="Times New Roman" w:cs="Times New Roman"/>
                <w:sz w:val="24"/>
                <w:szCs w:val="24"/>
              </w:rPr>
              <w:t>kierownik zespołu do spraw orzekania o niepełnosprawności</w:t>
            </w:r>
          </w:p>
        </w:tc>
        <w:tc>
          <w:tcPr>
            <w:tcW w:w="4606" w:type="dxa"/>
          </w:tcPr>
          <w:p w14:paraId="52F32003" w14:textId="727020CE"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4C4FA39C" w14:textId="77777777" w:rsidTr="00460990">
        <w:tc>
          <w:tcPr>
            <w:tcW w:w="4606" w:type="dxa"/>
          </w:tcPr>
          <w:p w14:paraId="4AB9E899" w14:textId="264482E5" w:rsidR="00317BA0" w:rsidRPr="00C80764" w:rsidRDefault="00317BA0" w:rsidP="00317BA0">
            <w:pPr>
              <w:rPr>
                <w:rFonts w:ascii="Times New Roman" w:hAnsi="Times New Roman" w:cs="Times New Roman"/>
                <w:sz w:val="24"/>
                <w:szCs w:val="24"/>
              </w:rPr>
            </w:pPr>
            <w:r w:rsidRPr="00C80764">
              <w:rPr>
                <w:rFonts w:ascii="Times New Roman" w:hAnsi="Times New Roman" w:cs="Times New Roman"/>
                <w:sz w:val="24"/>
                <w:szCs w:val="24"/>
              </w:rPr>
              <w:t>pracownik zespołu do spraw orzekania o niepełnosprawności</w:t>
            </w:r>
          </w:p>
        </w:tc>
        <w:tc>
          <w:tcPr>
            <w:tcW w:w="4606" w:type="dxa"/>
          </w:tcPr>
          <w:p w14:paraId="591D18DC" w14:textId="3E843EF5"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14CBE194" w14:textId="77777777" w:rsidTr="00460990">
        <w:tc>
          <w:tcPr>
            <w:tcW w:w="4606" w:type="dxa"/>
          </w:tcPr>
          <w:p w14:paraId="3E537A33" w14:textId="49F62195" w:rsidR="00317BA0" w:rsidRPr="00C80764" w:rsidRDefault="00EA542D" w:rsidP="00317BA0">
            <w:pPr>
              <w:rPr>
                <w:rFonts w:ascii="Times New Roman" w:hAnsi="Times New Roman" w:cs="Times New Roman"/>
                <w:sz w:val="24"/>
                <w:szCs w:val="24"/>
              </w:rPr>
            </w:pPr>
            <w:r w:rsidRPr="00C80764">
              <w:rPr>
                <w:rFonts w:ascii="Times New Roman" w:hAnsi="Times New Roman" w:cs="Times New Roman"/>
                <w:sz w:val="24"/>
                <w:szCs w:val="24"/>
              </w:rPr>
              <w:t>k</w:t>
            </w:r>
            <w:r w:rsidR="00317BA0" w:rsidRPr="00C80764">
              <w:rPr>
                <w:rFonts w:ascii="Times New Roman" w:hAnsi="Times New Roman" w:cs="Times New Roman"/>
                <w:sz w:val="24"/>
                <w:szCs w:val="24"/>
              </w:rPr>
              <w:t xml:space="preserve">ierownik Ośrodka Interwencji Kryzysowej </w:t>
            </w:r>
            <w:r w:rsidRPr="00C80764">
              <w:rPr>
                <w:rFonts w:ascii="Times New Roman" w:hAnsi="Times New Roman" w:cs="Times New Roman"/>
                <w:sz w:val="24"/>
                <w:szCs w:val="24"/>
              </w:rPr>
              <w:t>s</w:t>
            </w:r>
            <w:r w:rsidR="00317BA0" w:rsidRPr="00C80764">
              <w:rPr>
                <w:rFonts w:ascii="Times New Roman" w:hAnsi="Times New Roman" w:cs="Times New Roman"/>
                <w:sz w:val="24"/>
                <w:szCs w:val="24"/>
              </w:rPr>
              <w:t>pecjalista pracy socjalnej</w:t>
            </w:r>
          </w:p>
        </w:tc>
        <w:tc>
          <w:tcPr>
            <w:tcW w:w="4606" w:type="dxa"/>
          </w:tcPr>
          <w:p w14:paraId="2383DD42" w14:textId="5A926D9E"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65C376C7" w14:textId="77777777" w:rsidTr="00460990">
        <w:tc>
          <w:tcPr>
            <w:tcW w:w="4606" w:type="dxa"/>
          </w:tcPr>
          <w:p w14:paraId="67895B5D" w14:textId="77777777" w:rsidR="00317BA0" w:rsidRPr="00C80764" w:rsidRDefault="00317BA0" w:rsidP="00317BA0">
            <w:pPr>
              <w:rPr>
                <w:rFonts w:ascii="Times New Roman" w:hAnsi="Times New Roman" w:cs="Times New Roman"/>
                <w:sz w:val="24"/>
                <w:szCs w:val="24"/>
              </w:rPr>
            </w:pPr>
            <w:r w:rsidRPr="00C80764">
              <w:rPr>
                <w:rFonts w:ascii="Times New Roman" w:hAnsi="Times New Roman" w:cs="Times New Roman"/>
                <w:sz w:val="24"/>
                <w:szCs w:val="24"/>
              </w:rPr>
              <w:t>specjalista pracy socjalnej</w:t>
            </w:r>
          </w:p>
        </w:tc>
        <w:tc>
          <w:tcPr>
            <w:tcW w:w="4606" w:type="dxa"/>
          </w:tcPr>
          <w:p w14:paraId="099CF72F" w14:textId="4EE6F8A8"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15B32529" w14:textId="77777777" w:rsidTr="00460990">
        <w:tc>
          <w:tcPr>
            <w:tcW w:w="4606" w:type="dxa"/>
          </w:tcPr>
          <w:p w14:paraId="16B08CAF" w14:textId="77777777" w:rsidR="00317BA0" w:rsidRPr="00C80764" w:rsidRDefault="00317BA0" w:rsidP="00317BA0">
            <w:pPr>
              <w:rPr>
                <w:rFonts w:ascii="Times New Roman" w:hAnsi="Times New Roman" w:cs="Times New Roman"/>
                <w:sz w:val="24"/>
                <w:szCs w:val="24"/>
              </w:rPr>
            </w:pPr>
            <w:r w:rsidRPr="00C80764">
              <w:rPr>
                <w:rFonts w:ascii="Times New Roman" w:hAnsi="Times New Roman" w:cs="Times New Roman"/>
                <w:sz w:val="24"/>
                <w:szCs w:val="24"/>
              </w:rPr>
              <w:t>koordynator rodzinnej pieczy zastępczej</w:t>
            </w:r>
          </w:p>
        </w:tc>
        <w:tc>
          <w:tcPr>
            <w:tcW w:w="4606" w:type="dxa"/>
          </w:tcPr>
          <w:p w14:paraId="5B242BDA" w14:textId="0DDE2B29"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5</w:t>
            </w:r>
          </w:p>
        </w:tc>
      </w:tr>
      <w:tr w:rsidR="00A64D5E" w:rsidRPr="00C80764" w14:paraId="25E32B87" w14:textId="77777777" w:rsidTr="00460990">
        <w:tc>
          <w:tcPr>
            <w:tcW w:w="4606" w:type="dxa"/>
          </w:tcPr>
          <w:p w14:paraId="123E379D" w14:textId="3500014D" w:rsidR="00A64D5E" w:rsidRPr="00C80764" w:rsidRDefault="00A64D5E" w:rsidP="00317BA0">
            <w:pPr>
              <w:rPr>
                <w:rFonts w:ascii="Times New Roman" w:hAnsi="Times New Roman" w:cs="Times New Roman"/>
                <w:sz w:val="24"/>
                <w:szCs w:val="24"/>
              </w:rPr>
            </w:pPr>
            <w:r w:rsidRPr="00C80764">
              <w:rPr>
                <w:rFonts w:ascii="Times New Roman" w:hAnsi="Times New Roman" w:cs="Times New Roman"/>
                <w:sz w:val="24"/>
                <w:szCs w:val="24"/>
              </w:rPr>
              <w:t>psycholog</w:t>
            </w:r>
          </w:p>
        </w:tc>
        <w:tc>
          <w:tcPr>
            <w:tcW w:w="4606" w:type="dxa"/>
          </w:tcPr>
          <w:p w14:paraId="77E84D1C" w14:textId="5C3EB3B3" w:rsidR="00A64D5E" w:rsidRPr="00C80764" w:rsidRDefault="00A64D5E"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2C20F795" w14:textId="77777777" w:rsidTr="00460990">
        <w:tc>
          <w:tcPr>
            <w:tcW w:w="4606" w:type="dxa"/>
          </w:tcPr>
          <w:p w14:paraId="14A55D01" w14:textId="77777777" w:rsidR="00317BA0" w:rsidRPr="00C80764" w:rsidRDefault="00317BA0" w:rsidP="00317BA0">
            <w:pPr>
              <w:rPr>
                <w:rFonts w:ascii="Times New Roman" w:hAnsi="Times New Roman" w:cs="Times New Roman"/>
                <w:sz w:val="24"/>
                <w:szCs w:val="24"/>
              </w:rPr>
            </w:pPr>
            <w:r w:rsidRPr="00C80764">
              <w:rPr>
                <w:rFonts w:ascii="Times New Roman" w:hAnsi="Times New Roman" w:cs="Times New Roman"/>
                <w:sz w:val="24"/>
                <w:szCs w:val="24"/>
              </w:rPr>
              <w:t>pracownik ds. osób niepełnosprawnych</w:t>
            </w:r>
          </w:p>
        </w:tc>
        <w:tc>
          <w:tcPr>
            <w:tcW w:w="4606" w:type="dxa"/>
          </w:tcPr>
          <w:p w14:paraId="07B7AAD2" w14:textId="1F2A8D7A"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45AE7D20" w14:textId="77777777" w:rsidTr="00460990">
        <w:tc>
          <w:tcPr>
            <w:tcW w:w="4606" w:type="dxa"/>
          </w:tcPr>
          <w:p w14:paraId="07C6D8F0" w14:textId="7B4C7588" w:rsidR="00317BA0" w:rsidRPr="00C80764" w:rsidRDefault="00A64D5E" w:rsidP="00317BA0">
            <w:pPr>
              <w:rPr>
                <w:rFonts w:ascii="Times New Roman" w:hAnsi="Times New Roman" w:cs="Times New Roman"/>
                <w:sz w:val="24"/>
                <w:szCs w:val="24"/>
              </w:rPr>
            </w:pPr>
            <w:r w:rsidRPr="00C80764">
              <w:rPr>
                <w:rFonts w:ascii="Times New Roman" w:hAnsi="Times New Roman" w:cs="Times New Roman"/>
                <w:sz w:val="24"/>
                <w:szCs w:val="24"/>
              </w:rPr>
              <w:t>referent ds. administracyjnych</w:t>
            </w:r>
          </w:p>
        </w:tc>
        <w:tc>
          <w:tcPr>
            <w:tcW w:w="4606" w:type="dxa"/>
          </w:tcPr>
          <w:p w14:paraId="452C0AFE" w14:textId="43813446"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6887AA4F" w14:textId="77777777" w:rsidTr="00460990">
        <w:tc>
          <w:tcPr>
            <w:tcW w:w="4606" w:type="dxa"/>
          </w:tcPr>
          <w:p w14:paraId="2C6597E1" w14:textId="5E224238" w:rsidR="00317BA0" w:rsidRPr="00C80764" w:rsidRDefault="00A64D5E" w:rsidP="00317BA0">
            <w:pPr>
              <w:rPr>
                <w:rFonts w:ascii="Times New Roman" w:hAnsi="Times New Roman" w:cs="Times New Roman"/>
                <w:sz w:val="24"/>
                <w:szCs w:val="24"/>
              </w:rPr>
            </w:pPr>
            <w:r w:rsidRPr="00C80764">
              <w:rPr>
                <w:rFonts w:ascii="Times New Roman" w:hAnsi="Times New Roman" w:cs="Times New Roman"/>
                <w:sz w:val="24"/>
                <w:szCs w:val="24"/>
              </w:rPr>
              <w:t xml:space="preserve">specjalista ds. świadczeń </w:t>
            </w:r>
          </w:p>
        </w:tc>
        <w:tc>
          <w:tcPr>
            <w:tcW w:w="4606" w:type="dxa"/>
          </w:tcPr>
          <w:p w14:paraId="508063F6" w14:textId="3F45CCBB" w:rsidR="00317BA0" w:rsidRPr="00C80764" w:rsidRDefault="00A64D5E"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5AAC1B93" w14:textId="77777777" w:rsidTr="00460990">
        <w:tc>
          <w:tcPr>
            <w:tcW w:w="4606" w:type="dxa"/>
          </w:tcPr>
          <w:p w14:paraId="52032012" w14:textId="77777777" w:rsidR="00317BA0" w:rsidRPr="00C80764" w:rsidRDefault="00317BA0" w:rsidP="00317BA0">
            <w:pPr>
              <w:rPr>
                <w:rFonts w:ascii="Times New Roman" w:hAnsi="Times New Roman" w:cs="Times New Roman"/>
                <w:sz w:val="24"/>
                <w:szCs w:val="24"/>
              </w:rPr>
            </w:pPr>
            <w:r w:rsidRPr="00C80764">
              <w:rPr>
                <w:rFonts w:ascii="Times New Roman" w:hAnsi="Times New Roman" w:cs="Times New Roman"/>
                <w:sz w:val="24"/>
                <w:szCs w:val="24"/>
              </w:rPr>
              <w:lastRenderedPageBreak/>
              <w:t>główna księgowa</w:t>
            </w:r>
          </w:p>
        </w:tc>
        <w:tc>
          <w:tcPr>
            <w:tcW w:w="4606" w:type="dxa"/>
          </w:tcPr>
          <w:p w14:paraId="5454F79D" w14:textId="3E824308"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1</w:t>
            </w:r>
          </w:p>
        </w:tc>
      </w:tr>
      <w:tr w:rsidR="00317BA0" w:rsidRPr="00C80764" w14:paraId="00AC4A59" w14:textId="77777777" w:rsidTr="00460990">
        <w:tc>
          <w:tcPr>
            <w:tcW w:w="4606" w:type="dxa"/>
          </w:tcPr>
          <w:p w14:paraId="60D2C039" w14:textId="3F31FF82" w:rsidR="00317BA0" w:rsidRPr="00C80764" w:rsidRDefault="00317BA0" w:rsidP="00317BA0">
            <w:pPr>
              <w:rPr>
                <w:rFonts w:ascii="Times New Roman" w:hAnsi="Times New Roman" w:cs="Times New Roman"/>
                <w:sz w:val="24"/>
                <w:szCs w:val="24"/>
              </w:rPr>
            </w:pPr>
            <w:r w:rsidRPr="00C80764">
              <w:rPr>
                <w:rFonts w:ascii="Times New Roman" w:hAnsi="Times New Roman" w:cs="Times New Roman"/>
                <w:sz w:val="24"/>
                <w:szCs w:val="24"/>
              </w:rPr>
              <w:t xml:space="preserve">księgowa </w:t>
            </w:r>
          </w:p>
        </w:tc>
        <w:tc>
          <w:tcPr>
            <w:tcW w:w="4606" w:type="dxa"/>
          </w:tcPr>
          <w:p w14:paraId="102543F2" w14:textId="7C2403E7" w:rsidR="00317BA0" w:rsidRPr="00C80764" w:rsidRDefault="00317BA0" w:rsidP="00317BA0">
            <w:pPr>
              <w:jc w:val="center"/>
              <w:rPr>
                <w:rFonts w:ascii="Times New Roman" w:hAnsi="Times New Roman" w:cs="Times New Roman"/>
                <w:sz w:val="24"/>
                <w:szCs w:val="24"/>
              </w:rPr>
            </w:pPr>
            <w:r w:rsidRPr="00C80764">
              <w:rPr>
                <w:rFonts w:ascii="Times New Roman" w:hAnsi="Times New Roman" w:cs="Times New Roman"/>
                <w:sz w:val="24"/>
                <w:szCs w:val="24"/>
              </w:rPr>
              <w:t>3</w:t>
            </w:r>
          </w:p>
        </w:tc>
      </w:tr>
    </w:tbl>
    <w:p w14:paraId="16897677" w14:textId="77777777" w:rsidR="00460990" w:rsidRPr="00C80764" w:rsidRDefault="00460990" w:rsidP="00460990">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3292825B" w14:textId="77777777" w:rsidR="00460990" w:rsidRPr="00C80764" w:rsidRDefault="00460990" w:rsidP="00460990">
      <w:pPr>
        <w:rPr>
          <w:rFonts w:ascii="Times New Roman" w:hAnsi="Times New Roman" w:cs="Times New Roman"/>
          <w:sz w:val="20"/>
          <w:szCs w:val="20"/>
        </w:rPr>
      </w:pPr>
    </w:p>
    <w:p w14:paraId="01933226" w14:textId="64BA612A" w:rsidR="00AA1584" w:rsidRDefault="00460990" w:rsidP="00460990">
      <w:pPr>
        <w:spacing w:line="360" w:lineRule="auto"/>
        <w:jc w:val="both"/>
        <w:rPr>
          <w:rFonts w:ascii="Times New Roman" w:hAnsi="Times New Roman" w:cs="Times New Roman"/>
          <w:b/>
          <w:sz w:val="24"/>
          <w:szCs w:val="24"/>
        </w:rPr>
      </w:pPr>
      <w:r w:rsidRPr="00AA1584">
        <w:rPr>
          <w:rFonts w:ascii="Times New Roman" w:hAnsi="Times New Roman" w:cs="Times New Roman"/>
          <w:bCs/>
          <w:sz w:val="24"/>
          <w:szCs w:val="24"/>
        </w:rPr>
        <w:t xml:space="preserve">Tabela </w:t>
      </w:r>
      <w:r w:rsidR="00AA1584" w:rsidRPr="00AA1584">
        <w:rPr>
          <w:rFonts w:ascii="Times New Roman" w:hAnsi="Times New Roman" w:cs="Times New Roman"/>
          <w:bCs/>
          <w:sz w:val="24"/>
          <w:szCs w:val="24"/>
        </w:rPr>
        <w:t>6</w:t>
      </w:r>
      <w:r w:rsidRPr="00AA1584">
        <w:rPr>
          <w:rFonts w:ascii="Times New Roman" w:hAnsi="Times New Roman" w:cs="Times New Roman"/>
          <w:bCs/>
          <w:sz w:val="24"/>
          <w:szCs w:val="24"/>
        </w:rPr>
        <w:t>.</w:t>
      </w:r>
      <w:r w:rsidRPr="00C80764">
        <w:rPr>
          <w:rFonts w:ascii="Times New Roman" w:hAnsi="Times New Roman" w:cs="Times New Roman"/>
          <w:b/>
          <w:sz w:val="24"/>
          <w:szCs w:val="24"/>
        </w:rPr>
        <w:t xml:space="preserve"> Dane dotyczące kwot wydatkowanych przez PCPR w latach 201</w:t>
      </w:r>
      <w:r w:rsidR="00EA542D" w:rsidRPr="00C80764">
        <w:rPr>
          <w:rFonts w:ascii="Times New Roman" w:hAnsi="Times New Roman" w:cs="Times New Roman"/>
          <w:b/>
          <w:sz w:val="24"/>
          <w:szCs w:val="24"/>
        </w:rPr>
        <w:t>9</w:t>
      </w:r>
      <w:r w:rsidRPr="00C80764">
        <w:rPr>
          <w:rFonts w:ascii="Times New Roman" w:hAnsi="Times New Roman" w:cs="Times New Roman"/>
          <w:b/>
          <w:sz w:val="24"/>
          <w:szCs w:val="24"/>
        </w:rPr>
        <w:t xml:space="preserve"> – 20</w:t>
      </w:r>
      <w:r w:rsidR="00EA542D" w:rsidRPr="00C80764">
        <w:rPr>
          <w:rFonts w:ascii="Times New Roman" w:hAnsi="Times New Roman" w:cs="Times New Roman"/>
          <w:b/>
          <w:sz w:val="24"/>
          <w:szCs w:val="24"/>
        </w:rPr>
        <w:t>20</w:t>
      </w:r>
      <w:r w:rsidRPr="00C80764">
        <w:rPr>
          <w:rFonts w:ascii="Times New Roman" w:hAnsi="Times New Roman" w:cs="Times New Roman"/>
          <w:b/>
          <w:sz w:val="24"/>
          <w:szCs w:val="24"/>
        </w:rPr>
        <w:t xml:space="preserve">  </w:t>
      </w:r>
      <w:r w:rsidR="00EA542D" w:rsidRPr="00C80764">
        <w:rPr>
          <w:rFonts w:ascii="Times New Roman" w:hAnsi="Times New Roman" w:cs="Times New Roman"/>
          <w:b/>
          <w:sz w:val="24"/>
          <w:szCs w:val="24"/>
        </w:rPr>
        <w:t xml:space="preserve"> </w:t>
      </w:r>
    </w:p>
    <w:p w14:paraId="399FAFB5" w14:textId="06F79CC5"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W podziale na poszczególne rozdziały budżet przedstawiał się następująco: </w:t>
      </w:r>
    </w:p>
    <w:tbl>
      <w:tblPr>
        <w:tblStyle w:val="Tabela-Siatka"/>
        <w:tblW w:w="0" w:type="auto"/>
        <w:tblLook w:val="04A0" w:firstRow="1" w:lastRow="0" w:firstColumn="1" w:lastColumn="0" w:noHBand="0" w:noVBand="1"/>
      </w:tblPr>
      <w:tblGrid>
        <w:gridCol w:w="1078"/>
        <w:gridCol w:w="2367"/>
        <w:gridCol w:w="2367"/>
        <w:gridCol w:w="1625"/>
        <w:gridCol w:w="1625"/>
      </w:tblGrid>
      <w:tr w:rsidR="00460990" w:rsidRPr="00C80764" w14:paraId="51BE670C" w14:textId="77777777" w:rsidTr="00460990">
        <w:tc>
          <w:tcPr>
            <w:tcW w:w="1078" w:type="dxa"/>
            <w:vMerge w:val="restart"/>
          </w:tcPr>
          <w:p w14:paraId="3E2473A4" w14:textId="77777777" w:rsidR="00460990" w:rsidRPr="00C80764" w:rsidRDefault="00460990"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Rozdział</w:t>
            </w:r>
          </w:p>
        </w:tc>
        <w:tc>
          <w:tcPr>
            <w:tcW w:w="2407" w:type="dxa"/>
            <w:vMerge w:val="restart"/>
          </w:tcPr>
          <w:p w14:paraId="17753FF5" w14:textId="77777777" w:rsidR="00460990" w:rsidRPr="00C80764" w:rsidRDefault="00460990"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Nazwa rozdziału</w:t>
            </w:r>
          </w:p>
        </w:tc>
        <w:tc>
          <w:tcPr>
            <w:tcW w:w="5803" w:type="dxa"/>
            <w:gridSpan w:val="3"/>
          </w:tcPr>
          <w:p w14:paraId="08236AA1" w14:textId="77777777" w:rsidR="00460990" w:rsidRPr="00C80764" w:rsidRDefault="00460990"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Wydatki w latach</w:t>
            </w:r>
          </w:p>
        </w:tc>
      </w:tr>
      <w:tr w:rsidR="00B53BF8" w:rsidRPr="00C80764" w14:paraId="69104C0B" w14:textId="77777777" w:rsidTr="00F26E64">
        <w:tc>
          <w:tcPr>
            <w:tcW w:w="1078" w:type="dxa"/>
            <w:vMerge/>
          </w:tcPr>
          <w:p w14:paraId="108418EB" w14:textId="77777777" w:rsidR="00B53BF8" w:rsidRPr="00C80764" w:rsidRDefault="00B53BF8" w:rsidP="00460990">
            <w:pPr>
              <w:spacing w:line="360" w:lineRule="auto"/>
              <w:jc w:val="center"/>
              <w:rPr>
                <w:rFonts w:ascii="Times New Roman" w:hAnsi="Times New Roman" w:cs="Times New Roman"/>
                <w:sz w:val="24"/>
                <w:szCs w:val="24"/>
              </w:rPr>
            </w:pPr>
          </w:p>
        </w:tc>
        <w:tc>
          <w:tcPr>
            <w:tcW w:w="2407" w:type="dxa"/>
            <w:vMerge/>
          </w:tcPr>
          <w:p w14:paraId="36BCB5E1" w14:textId="77777777" w:rsidR="00B53BF8" w:rsidRPr="00C80764" w:rsidRDefault="00B53BF8" w:rsidP="00460990">
            <w:pPr>
              <w:spacing w:line="360" w:lineRule="auto"/>
              <w:jc w:val="center"/>
              <w:rPr>
                <w:rFonts w:ascii="Times New Roman" w:hAnsi="Times New Roman" w:cs="Times New Roman"/>
                <w:sz w:val="24"/>
                <w:szCs w:val="24"/>
              </w:rPr>
            </w:pPr>
          </w:p>
        </w:tc>
        <w:tc>
          <w:tcPr>
            <w:tcW w:w="4166" w:type="dxa"/>
            <w:gridSpan w:val="2"/>
          </w:tcPr>
          <w:p w14:paraId="3AEEAE7B" w14:textId="2F9A371B" w:rsidR="00B53BF8" w:rsidRPr="00C80764" w:rsidRDefault="00B53BF8"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 xml:space="preserve">                                         2019</w:t>
            </w:r>
          </w:p>
        </w:tc>
        <w:tc>
          <w:tcPr>
            <w:tcW w:w="1637" w:type="dxa"/>
          </w:tcPr>
          <w:p w14:paraId="71A88557" w14:textId="1D4FE121" w:rsidR="00B53BF8" w:rsidRPr="00C80764" w:rsidRDefault="00B53BF8"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2020</w:t>
            </w:r>
          </w:p>
        </w:tc>
      </w:tr>
      <w:tr w:rsidR="00EA542D" w:rsidRPr="00C80764" w14:paraId="3393BDD9" w14:textId="77777777" w:rsidTr="00EA542D">
        <w:tc>
          <w:tcPr>
            <w:tcW w:w="1078" w:type="dxa"/>
          </w:tcPr>
          <w:p w14:paraId="31424280" w14:textId="77777777"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85156</w:t>
            </w:r>
          </w:p>
        </w:tc>
        <w:tc>
          <w:tcPr>
            <w:tcW w:w="4936" w:type="dxa"/>
            <w:gridSpan w:val="2"/>
          </w:tcPr>
          <w:p w14:paraId="09E0D57C" w14:textId="274F30AC" w:rsidR="00EA542D" w:rsidRPr="00C80764" w:rsidRDefault="00EA542D" w:rsidP="00EA542D">
            <w:pPr>
              <w:spacing w:line="360" w:lineRule="auto"/>
              <w:rPr>
                <w:rFonts w:ascii="Times New Roman" w:hAnsi="Times New Roman" w:cs="Times New Roman"/>
                <w:sz w:val="24"/>
                <w:szCs w:val="24"/>
              </w:rPr>
            </w:pPr>
            <w:r w:rsidRPr="00C80764">
              <w:rPr>
                <w:rFonts w:ascii="Times New Roman" w:hAnsi="Times New Roman" w:cs="Times New Roman"/>
                <w:sz w:val="24"/>
                <w:szCs w:val="24"/>
              </w:rPr>
              <w:t>Składki na ubezpieczenia zdrowotne oraz świadczenia dla osób nieobjętych obowiązkiem ubezpieczenia zdrowotnego</w:t>
            </w:r>
          </w:p>
        </w:tc>
        <w:tc>
          <w:tcPr>
            <w:tcW w:w="1637" w:type="dxa"/>
          </w:tcPr>
          <w:p w14:paraId="116A9F69" w14:textId="2CBE2FB6"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6663,60</w:t>
            </w:r>
          </w:p>
        </w:tc>
        <w:tc>
          <w:tcPr>
            <w:tcW w:w="1637" w:type="dxa"/>
          </w:tcPr>
          <w:p w14:paraId="42723CD0" w14:textId="0BEAFEC1"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5022,00</w:t>
            </w:r>
          </w:p>
        </w:tc>
      </w:tr>
      <w:tr w:rsidR="00EA542D" w:rsidRPr="00C80764" w14:paraId="3A1125DB" w14:textId="77777777" w:rsidTr="00EA542D">
        <w:tc>
          <w:tcPr>
            <w:tcW w:w="1078" w:type="dxa"/>
          </w:tcPr>
          <w:p w14:paraId="45E6EFD8" w14:textId="178C8E7A"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88510</w:t>
            </w:r>
          </w:p>
        </w:tc>
        <w:tc>
          <w:tcPr>
            <w:tcW w:w="4936" w:type="dxa"/>
            <w:gridSpan w:val="2"/>
          </w:tcPr>
          <w:p w14:paraId="754A9F1A" w14:textId="77777777"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 xml:space="preserve">Placówka Opiekuńczo Wychowawcza Typu Socjalizacyjnego w Środzie Śląskiej </w:t>
            </w:r>
          </w:p>
          <w:p w14:paraId="19C599ED" w14:textId="66D31760" w:rsidR="00EA542D" w:rsidRPr="00C80764" w:rsidRDefault="00EA542D" w:rsidP="00460990">
            <w:pPr>
              <w:spacing w:line="360" w:lineRule="auto"/>
              <w:jc w:val="center"/>
              <w:rPr>
                <w:rFonts w:ascii="Times New Roman" w:hAnsi="Times New Roman" w:cs="Times New Roman"/>
                <w:sz w:val="24"/>
                <w:szCs w:val="24"/>
              </w:rPr>
            </w:pPr>
          </w:p>
        </w:tc>
        <w:tc>
          <w:tcPr>
            <w:tcW w:w="1637" w:type="dxa"/>
          </w:tcPr>
          <w:p w14:paraId="7F5335BC" w14:textId="723891D4"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1039731,00</w:t>
            </w:r>
          </w:p>
        </w:tc>
        <w:tc>
          <w:tcPr>
            <w:tcW w:w="1637" w:type="dxa"/>
          </w:tcPr>
          <w:p w14:paraId="5BBB4349" w14:textId="3654C0B0"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1042337,90</w:t>
            </w:r>
          </w:p>
        </w:tc>
      </w:tr>
      <w:tr w:rsidR="00EA542D" w:rsidRPr="00C80764" w14:paraId="089EEACF" w14:textId="77777777" w:rsidTr="00EA542D">
        <w:tc>
          <w:tcPr>
            <w:tcW w:w="1078" w:type="dxa"/>
          </w:tcPr>
          <w:p w14:paraId="5D6DB8C0" w14:textId="2DB4993C"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85510</w:t>
            </w:r>
          </w:p>
        </w:tc>
        <w:tc>
          <w:tcPr>
            <w:tcW w:w="4936" w:type="dxa"/>
            <w:gridSpan w:val="2"/>
          </w:tcPr>
          <w:p w14:paraId="555583E0" w14:textId="72233875"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Działalność placówek opiekuńczo-wychowawczych</w:t>
            </w:r>
          </w:p>
        </w:tc>
        <w:tc>
          <w:tcPr>
            <w:tcW w:w="1637" w:type="dxa"/>
          </w:tcPr>
          <w:p w14:paraId="4CB11851" w14:textId="2F24D9F3"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1609167,00</w:t>
            </w:r>
          </w:p>
        </w:tc>
        <w:tc>
          <w:tcPr>
            <w:tcW w:w="1637" w:type="dxa"/>
          </w:tcPr>
          <w:p w14:paraId="40FEC380" w14:textId="599E4961"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1602137,00</w:t>
            </w:r>
          </w:p>
        </w:tc>
      </w:tr>
      <w:tr w:rsidR="00EA542D" w:rsidRPr="00C80764" w14:paraId="4045F371" w14:textId="77777777" w:rsidTr="00EA542D">
        <w:tc>
          <w:tcPr>
            <w:tcW w:w="1078" w:type="dxa"/>
          </w:tcPr>
          <w:p w14:paraId="3EE61056" w14:textId="77777777"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85203</w:t>
            </w:r>
          </w:p>
        </w:tc>
        <w:tc>
          <w:tcPr>
            <w:tcW w:w="4936" w:type="dxa"/>
            <w:gridSpan w:val="2"/>
          </w:tcPr>
          <w:p w14:paraId="6F498E8F" w14:textId="26CB481B" w:rsidR="00EA542D" w:rsidRPr="00C80764" w:rsidRDefault="00EA542D" w:rsidP="00EA542D">
            <w:pPr>
              <w:spacing w:line="360" w:lineRule="auto"/>
              <w:rPr>
                <w:rFonts w:ascii="Times New Roman" w:hAnsi="Times New Roman" w:cs="Times New Roman"/>
                <w:sz w:val="24"/>
                <w:szCs w:val="24"/>
              </w:rPr>
            </w:pPr>
            <w:r w:rsidRPr="00C80764">
              <w:rPr>
                <w:rFonts w:ascii="Times New Roman" w:hAnsi="Times New Roman" w:cs="Times New Roman"/>
                <w:sz w:val="24"/>
                <w:szCs w:val="24"/>
              </w:rPr>
              <w:t>Ośrodki wsparcia - ŚDS</w:t>
            </w:r>
          </w:p>
        </w:tc>
        <w:tc>
          <w:tcPr>
            <w:tcW w:w="1637" w:type="dxa"/>
          </w:tcPr>
          <w:p w14:paraId="73EF08F2" w14:textId="655766B0"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781825,00</w:t>
            </w:r>
          </w:p>
        </w:tc>
        <w:tc>
          <w:tcPr>
            <w:tcW w:w="1637" w:type="dxa"/>
          </w:tcPr>
          <w:p w14:paraId="343715A4" w14:textId="3A3F0D1E"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752228,00</w:t>
            </w:r>
          </w:p>
        </w:tc>
      </w:tr>
      <w:tr w:rsidR="00EA542D" w:rsidRPr="00C80764" w14:paraId="0ACA2919" w14:textId="77777777" w:rsidTr="00EA542D">
        <w:tc>
          <w:tcPr>
            <w:tcW w:w="1078" w:type="dxa"/>
          </w:tcPr>
          <w:p w14:paraId="56991F19" w14:textId="77777777"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85205</w:t>
            </w:r>
          </w:p>
        </w:tc>
        <w:tc>
          <w:tcPr>
            <w:tcW w:w="4936" w:type="dxa"/>
            <w:gridSpan w:val="2"/>
          </w:tcPr>
          <w:p w14:paraId="15AF52B2" w14:textId="447679D3" w:rsidR="00EA542D" w:rsidRPr="00C80764" w:rsidRDefault="00EA542D" w:rsidP="00EA542D">
            <w:pPr>
              <w:spacing w:line="360" w:lineRule="auto"/>
              <w:rPr>
                <w:rFonts w:ascii="Times New Roman" w:hAnsi="Times New Roman" w:cs="Times New Roman"/>
                <w:sz w:val="24"/>
                <w:szCs w:val="24"/>
              </w:rPr>
            </w:pPr>
            <w:r w:rsidRPr="00C80764">
              <w:rPr>
                <w:rFonts w:ascii="Times New Roman" w:hAnsi="Times New Roman" w:cs="Times New Roman"/>
                <w:sz w:val="24"/>
                <w:szCs w:val="24"/>
              </w:rPr>
              <w:t xml:space="preserve">Zadania w zakresie przeciwdziałania przemowy w rodzinie </w:t>
            </w:r>
          </w:p>
        </w:tc>
        <w:tc>
          <w:tcPr>
            <w:tcW w:w="1637" w:type="dxa"/>
          </w:tcPr>
          <w:p w14:paraId="02044438" w14:textId="5D8F3722"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14150,00</w:t>
            </w:r>
          </w:p>
        </w:tc>
        <w:tc>
          <w:tcPr>
            <w:tcW w:w="1637" w:type="dxa"/>
          </w:tcPr>
          <w:p w14:paraId="78B9CBBE" w14:textId="15A077A3"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9250,00</w:t>
            </w:r>
          </w:p>
        </w:tc>
      </w:tr>
      <w:tr w:rsidR="00EA542D" w:rsidRPr="00C80764" w14:paraId="29A642FD" w14:textId="77777777" w:rsidTr="00EA542D">
        <w:tc>
          <w:tcPr>
            <w:tcW w:w="1078" w:type="dxa"/>
          </w:tcPr>
          <w:p w14:paraId="08974BDF" w14:textId="2179B912"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85508</w:t>
            </w:r>
          </w:p>
        </w:tc>
        <w:tc>
          <w:tcPr>
            <w:tcW w:w="4936" w:type="dxa"/>
            <w:gridSpan w:val="2"/>
          </w:tcPr>
          <w:p w14:paraId="3C155835" w14:textId="0718777F"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 xml:space="preserve">Rodziny zastępcze </w:t>
            </w:r>
          </w:p>
        </w:tc>
        <w:tc>
          <w:tcPr>
            <w:tcW w:w="1637" w:type="dxa"/>
          </w:tcPr>
          <w:p w14:paraId="19E5C9C4" w14:textId="592A0409"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2966976,31</w:t>
            </w:r>
          </w:p>
        </w:tc>
        <w:tc>
          <w:tcPr>
            <w:tcW w:w="1637" w:type="dxa"/>
          </w:tcPr>
          <w:p w14:paraId="1F7A15E2" w14:textId="25C15414"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3017756,98</w:t>
            </w:r>
          </w:p>
        </w:tc>
      </w:tr>
      <w:tr w:rsidR="00EA542D" w:rsidRPr="00C80764" w14:paraId="47D05A44" w14:textId="77777777" w:rsidTr="00EA542D">
        <w:tc>
          <w:tcPr>
            <w:tcW w:w="1078" w:type="dxa"/>
          </w:tcPr>
          <w:p w14:paraId="6A64AD1D" w14:textId="77777777" w:rsidR="00EA542D" w:rsidRPr="00C80764" w:rsidRDefault="00EA542D"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85218</w:t>
            </w:r>
          </w:p>
        </w:tc>
        <w:tc>
          <w:tcPr>
            <w:tcW w:w="4936" w:type="dxa"/>
            <w:gridSpan w:val="2"/>
          </w:tcPr>
          <w:p w14:paraId="703474E5" w14:textId="67566477"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 xml:space="preserve">Powiatowe Centrum Pomocy Rodzinie </w:t>
            </w:r>
          </w:p>
        </w:tc>
        <w:tc>
          <w:tcPr>
            <w:tcW w:w="1637" w:type="dxa"/>
          </w:tcPr>
          <w:p w14:paraId="27756356" w14:textId="2AE198F0"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436153,85</w:t>
            </w:r>
          </w:p>
        </w:tc>
        <w:tc>
          <w:tcPr>
            <w:tcW w:w="1637" w:type="dxa"/>
          </w:tcPr>
          <w:p w14:paraId="5D70B4AE" w14:textId="6A57DE35" w:rsidR="00EA542D" w:rsidRPr="00C80764" w:rsidRDefault="00EA542D"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 xml:space="preserve"> 414457,43</w:t>
            </w:r>
          </w:p>
        </w:tc>
      </w:tr>
      <w:tr w:rsidR="009D162F" w:rsidRPr="00C80764" w14:paraId="0F9EBFCD" w14:textId="77777777" w:rsidTr="00F26E64">
        <w:tc>
          <w:tcPr>
            <w:tcW w:w="1078" w:type="dxa"/>
          </w:tcPr>
          <w:p w14:paraId="1F23C17D" w14:textId="67909639" w:rsidR="009D162F" w:rsidRPr="00C80764" w:rsidRDefault="009D162F"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85295</w:t>
            </w:r>
          </w:p>
        </w:tc>
        <w:tc>
          <w:tcPr>
            <w:tcW w:w="4936" w:type="dxa"/>
            <w:gridSpan w:val="2"/>
          </w:tcPr>
          <w:p w14:paraId="216A2FB3" w14:textId="581DC9BA" w:rsidR="009D162F" w:rsidRPr="00C80764" w:rsidRDefault="009D162F" w:rsidP="009D162F">
            <w:pPr>
              <w:spacing w:line="360" w:lineRule="auto"/>
              <w:rPr>
                <w:rFonts w:ascii="Times New Roman" w:hAnsi="Times New Roman" w:cs="Times New Roman"/>
                <w:sz w:val="24"/>
                <w:szCs w:val="24"/>
              </w:rPr>
            </w:pPr>
            <w:r w:rsidRPr="00C80764">
              <w:rPr>
                <w:rFonts w:ascii="Times New Roman" w:hAnsi="Times New Roman" w:cs="Times New Roman"/>
                <w:sz w:val="24"/>
                <w:szCs w:val="24"/>
              </w:rPr>
              <w:t xml:space="preserve">Powiatowe Centrum Pomocy Rodzinie </w:t>
            </w:r>
            <w:r w:rsidR="00671E2B" w:rsidRPr="00C80764">
              <w:rPr>
                <w:rFonts w:ascii="Times New Roman" w:hAnsi="Times New Roman" w:cs="Times New Roman"/>
                <w:sz w:val="24"/>
                <w:szCs w:val="24"/>
              </w:rPr>
              <w:t xml:space="preserve">- </w:t>
            </w:r>
            <w:r w:rsidRPr="00C80764">
              <w:rPr>
                <w:rFonts w:ascii="Times New Roman" w:hAnsi="Times New Roman" w:cs="Times New Roman"/>
                <w:sz w:val="24"/>
                <w:szCs w:val="24"/>
              </w:rPr>
              <w:t>Program EFS 7.1.2</w:t>
            </w:r>
          </w:p>
        </w:tc>
        <w:tc>
          <w:tcPr>
            <w:tcW w:w="1637" w:type="dxa"/>
          </w:tcPr>
          <w:p w14:paraId="01B4AFB0" w14:textId="0A026205" w:rsidR="009D162F" w:rsidRPr="00C80764" w:rsidRDefault="009D162F"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208289,97</w:t>
            </w:r>
          </w:p>
        </w:tc>
        <w:tc>
          <w:tcPr>
            <w:tcW w:w="1637" w:type="dxa"/>
          </w:tcPr>
          <w:p w14:paraId="0BC49542" w14:textId="2AD2EDD8" w:rsidR="009D162F" w:rsidRPr="00C80764" w:rsidRDefault="009D162F"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210322,76</w:t>
            </w:r>
          </w:p>
        </w:tc>
      </w:tr>
      <w:tr w:rsidR="00671E2B" w:rsidRPr="00C80764" w14:paraId="44686805" w14:textId="77777777" w:rsidTr="00F26E64">
        <w:tc>
          <w:tcPr>
            <w:tcW w:w="1078" w:type="dxa"/>
          </w:tcPr>
          <w:p w14:paraId="7AFA44CA" w14:textId="77777777" w:rsidR="00671E2B" w:rsidRPr="00C80764" w:rsidRDefault="00671E2B" w:rsidP="00460990">
            <w:pPr>
              <w:spacing w:line="360" w:lineRule="auto"/>
              <w:rPr>
                <w:rFonts w:ascii="Times New Roman" w:hAnsi="Times New Roman" w:cs="Times New Roman"/>
                <w:sz w:val="24"/>
                <w:szCs w:val="24"/>
              </w:rPr>
            </w:pPr>
          </w:p>
        </w:tc>
        <w:tc>
          <w:tcPr>
            <w:tcW w:w="4936" w:type="dxa"/>
            <w:gridSpan w:val="2"/>
          </w:tcPr>
          <w:p w14:paraId="6E2E007A" w14:textId="5F251BBC" w:rsidR="00671E2B" w:rsidRPr="00C80764" w:rsidRDefault="00671E2B" w:rsidP="009D162F">
            <w:pPr>
              <w:spacing w:line="360" w:lineRule="auto"/>
              <w:rPr>
                <w:rFonts w:ascii="Times New Roman" w:hAnsi="Times New Roman" w:cs="Times New Roman"/>
                <w:sz w:val="24"/>
                <w:szCs w:val="24"/>
              </w:rPr>
            </w:pPr>
            <w:r w:rsidRPr="00C80764">
              <w:rPr>
                <w:rFonts w:ascii="Times New Roman" w:hAnsi="Times New Roman" w:cs="Times New Roman"/>
                <w:sz w:val="24"/>
                <w:szCs w:val="24"/>
              </w:rPr>
              <w:t xml:space="preserve">Powiatowe Centrum Pomocy Rodzinie – Projekt </w:t>
            </w:r>
            <w:r w:rsidRPr="00C80764">
              <w:rPr>
                <w:rFonts w:ascii="Times New Roman" w:hAnsi="Times New Roman" w:cs="Times New Roman"/>
                <w:sz w:val="24"/>
                <w:szCs w:val="24"/>
              </w:rPr>
              <w:lastRenderedPageBreak/>
              <w:t xml:space="preserve">wsparcie dzieci umieszczonych w pieczy zastępczej w okresie epidemii </w:t>
            </w:r>
            <w:proofErr w:type="spellStart"/>
            <w:r w:rsidRPr="00C80764">
              <w:rPr>
                <w:rFonts w:ascii="Times New Roman" w:hAnsi="Times New Roman" w:cs="Times New Roman"/>
                <w:sz w:val="24"/>
                <w:szCs w:val="24"/>
              </w:rPr>
              <w:t>Covid</w:t>
            </w:r>
            <w:proofErr w:type="spellEnd"/>
            <w:r w:rsidRPr="00C80764">
              <w:rPr>
                <w:rFonts w:ascii="Times New Roman" w:hAnsi="Times New Roman" w:cs="Times New Roman"/>
                <w:sz w:val="24"/>
                <w:szCs w:val="24"/>
              </w:rPr>
              <w:t xml:space="preserve"> 19</w:t>
            </w:r>
          </w:p>
        </w:tc>
        <w:tc>
          <w:tcPr>
            <w:tcW w:w="1637" w:type="dxa"/>
          </w:tcPr>
          <w:p w14:paraId="75D53557" w14:textId="2DA5E53F" w:rsidR="00671E2B" w:rsidRPr="00C80764" w:rsidRDefault="00671E2B"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lastRenderedPageBreak/>
              <w:t>0</w:t>
            </w:r>
          </w:p>
        </w:tc>
        <w:tc>
          <w:tcPr>
            <w:tcW w:w="1637" w:type="dxa"/>
          </w:tcPr>
          <w:p w14:paraId="0F6C2F8A" w14:textId="10AA95C7" w:rsidR="00671E2B" w:rsidRPr="00C80764" w:rsidRDefault="00671E2B"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336543,66</w:t>
            </w:r>
          </w:p>
        </w:tc>
      </w:tr>
      <w:tr w:rsidR="009D162F" w:rsidRPr="00C80764" w14:paraId="567691A5" w14:textId="77777777" w:rsidTr="00F26E64">
        <w:tc>
          <w:tcPr>
            <w:tcW w:w="1078" w:type="dxa"/>
          </w:tcPr>
          <w:p w14:paraId="5830D622" w14:textId="77777777" w:rsidR="009D162F" w:rsidRPr="00C80764" w:rsidRDefault="009D162F"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85220</w:t>
            </w:r>
          </w:p>
        </w:tc>
        <w:tc>
          <w:tcPr>
            <w:tcW w:w="4936" w:type="dxa"/>
            <w:gridSpan w:val="2"/>
          </w:tcPr>
          <w:p w14:paraId="0FDCB4F5" w14:textId="5F1FD476" w:rsidR="009D162F" w:rsidRPr="00C80764" w:rsidRDefault="009D162F" w:rsidP="009D162F">
            <w:pPr>
              <w:spacing w:line="360" w:lineRule="auto"/>
              <w:rPr>
                <w:rFonts w:ascii="Times New Roman" w:hAnsi="Times New Roman" w:cs="Times New Roman"/>
                <w:sz w:val="24"/>
                <w:szCs w:val="24"/>
              </w:rPr>
            </w:pPr>
            <w:r w:rsidRPr="00C80764">
              <w:rPr>
                <w:rFonts w:ascii="Times New Roman" w:hAnsi="Times New Roman" w:cs="Times New Roman"/>
                <w:sz w:val="24"/>
                <w:szCs w:val="24"/>
              </w:rPr>
              <w:t>Jednostki specjalistycznego poradnictwa, mieszkania chronione i ośrodki interwencji kryzysowej</w:t>
            </w:r>
          </w:p>
        </w:tc>
        <w:tc>
          <w:tcPr>
            <w:tcW w:w="1637" w:type="dxa"/>
          </w:tcPr>
          <w:p w14:paraId="2116E4F6" w14:textId="62889D9E" w:rsidR="009D162F" w:rsidRPr="00C80764" w:rsidRDefault="009D162F"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60502,75</w:t>
            </w:r>
          </w:p>
        </w:tc>
        <w:tc>
          <w:tcPr>
            <w:tcW w:w="1637" w:type="dxa"/>
          </w:tcPr>
          <w:p w14:paraId="065A6F90" w14:textId="6B8C9E97" w:rsidR="009D162F" w:rsidRPr="00C80764" w:rsidRDefault="009D162F"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60794,87</w:t>
            </w:r>
          </w:p>
        </w:tc>
      </w:tr>
      <w:tr w:rsidR="009D162F" w:rsidRPr="00C80764" w14:paraId="363AB321" w14:textId="77777777" w:rsidTr="00F26E64">
        <w:tc>
          <w:tcPr>
            <w:tcW w:w="1078" w:type="dxa"/>
          </w:tcPr>
          <w:p w14:paraId="1DBE58D6" w14:textId="77777777" w:rsidR="009D162F" w:rsidRPr="00C80764" w:rsidRDefault="009D162F"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85321</w:t>
            </w:r>
          </w:p>
        </w:tc>
        <w:tc>
          <w:tcPr>
            <w:tcW w:w="4936" w:type="dxa"/>
            <w:gridSpan w:val="2"/>
          </w:tcPr>
          <w:p w14:paraId="298BD8CF" w14:textId="0950288E" w:rsidR="009D162F" w:rsidRPr="00C80764" w:rsidRDefault="009D162F" w:rsidP="009D162F">
            <w:pPr>
              <w:spacing w:line="360" w:lineRule="auto"/>
              <w:rPr>
                <w:rFonts w:ascii="Times New Roman" w:hAnsi="Times New Roman" w:cs="Times New Roman"/>
                <w:sz w:val="24"/>
                <w:szCs w:val="24"/>
              </w:rPr>
            </w:pPr>
            <w:r w:rsidRPr="00C80764">
              <w:rPr>
                <w:rFonts w:ascii="Times New Roman" w:hAnsi="Times New Roman" w:cs="Times New Roman"/>
                <w:sz w:val="24"/>
                <w:szCs w:val="24"/>
              </w:rPr>
              <w:t>Powiatowy Zespół ds. Orzekania o Niepełnosprawności</w:t>
            </w:r>
          </w:p>
        </w:tc>
        <w:tc>
          <w:tcPr>
            <w:tcW w:w="1637" w:type="dxa"/>
          </w:tcPr>
          <w:p w14:paraId="75095097" w14:textId="722FCB70" w:rsidR="009D162F" w:rsidRPr="00C80764" w:rsidRDefault="009D162F"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235510,00</w:t>
            </w:r>
          </w:p>
        </w:tc>
        <w:tc>
          <w:tcPr>
            <w:tcW w:w="1637" w:type="dxa"/>
          </w:tcPr>
          <w:p w14:paraId="0165B76E" w14:textId="2A93D0DC" w:rsidR="009D162F" w:rsidRPr="00C80764" w:rsidRDefault="009D162F"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250362,95</w:t>
            </w:r>
          </w:p>
        </w:tc>
      </w:tr>
      <w:tr w:rsidR="00B76EC2" w:rsidRPr="00C80764" w14:paraId="34095DF3" w14:textId="77777777" w:rsidTr="00F26E64">
        <w:tc>
          <w:tcPr>
            <w:tcW w:w="1078" w:type="dxa"/>
          </w:tcPr>
          <w:p w14:paraId="04F6CD5D" w14:textId="77777777" w:rsidR="00B76EC2" w:rsidRPr="00C80764" w:rsidRDefault="00B76EC2"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85324</w:t>
            </w:r>
          </w:p>
        </w:tc>
        <w:tc>
          <w:tcPr>
            <w:tcW w:w="4936" w:type="dxa"/>
            <w:gridSpan w:val="2"/>
          </w:tcPr>
          <w:p w14:paraId="6FC36435" w14:textId="494653A7" w:rsidR="00B76EC2" w:rsidRPr="00C80764" w:rsidRDefault="00B76EC2" w:rsidP="00B76EC2">
            <w:pPr>
              <w:spacing w:line="360" w:lineRule="auto"/>
              <w:rPr>
                <w:rFonts w:ascii="Times New Roman" w:hAnsi="Times New Roman" w:cs="Times New Roman"/>
                <w:sz w:val="24"/>
                <w:szCs w:val="24"/>
              </w:rPr>
            </w:pPr>
            <w:r w:rsidRPr="00C80764">
              <w:rPr>
                <w:rFonts w:ascii="Times New Roman" w:hAnsi="Times New Roman" w:cs="Times New Roman"/>
                <w:sz w:val="24"/>
                <w:szCs w:val="24"/>
              </w:rPr>
              <w:t>PFRON Program „Aktywny Samorząd”</w:t>
            </w:r>
          </w:p>
        </w:tc>
        <w:tc>
          <w:tcPr>
            <w:tcW w:w="1637" w:type="dxa"/>
          </w:tcPr>
          <w:p w14:paraId="29C076A2" w14:textId="1B3A01F7" w:rsidR="00B76EC2" w:rsidRPr="00C80764" w:rsidRDefault="00B76EC2"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171695,20</w:t>
            </w:r>
          </w:p>
        </w:tc>
        <w:tc>
          <w:tcPr>
            <w:tcW w:w="1637" w:type="dxa"/>
          </w:tcPr>
          <w:p w14:paraId="6173D6EE" w14:textId="63253E72" w:rsidR="00B76EC2" w:rsidRPr="00C80764" w:rsidRDefault="00B76EC2"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30605,00</w:t>
            </w:r>
          </w:p>
        </w:tc>
      </w:tr>
      <w:tr w:rsidR="00B76EC2" w:rsidRPr="00C80764" w14:paraId="6BC974A6" w14:textId="77777777" w:rsidTr="00F26E64">
        <w:tc>
          <w:tcPr>
            <w:tcW w:w="1078" w:type="dxa"/>
          </w:tcPr>
          <w:p w14:paraId="666605EC" w14:textId="7A28D188" w:rsidR="00B76EC2" w:rsidRPr="00C80764" w:rsidRDefault="00B76EC2"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85395</w:t>
            </w:r>
          </w:p>
        </w:tc>
        <w:tc>
          <w:tcPr>
            <w:tcW w:w="4936" w:type="dxa"/>
            <w:gridSpan w:val="2"/>
          </w:tcPr>
          <w:p w14:paraId="189E49ED" w14:textId="597D7D5C" w:rsidR="00B76EC2" w:rsidRPr="00C80764" w:rsidRDefault="00B76EC2" w:rsidP="00B76EC2">
            <w:pPr>
              <w:spacing w:line="360" w:lineRule="auto"/>
              <w:rPr>
                <w:rFonts w:ascii="Times New Roman" w:hAnsi="Times New Roman" w:cs="Times New Roman"/>
                <w:sz w:val="24"/>
                <w:szCs w:val="24"/>
              </w:rPr>
            </w:pPr>
            <w:r w:rsidRPr="00C80764">
              <w:rPr>
                <w:rFonts w:ascii="Times New Roman" w:hAnsi="Times New Roman" w:cs="Times New Roman"/>
                <w:sz w:val="24"/>
                <w:szCs w:val="24"/>
              </w:rPr>
              <w:t xml:space="preserve">Pomoc dla repatriantów </w:t>
            </w:r>
          </w:p>
        </w:tc>
        <w:tc>
          <w:tcPr>
            <w:tcW w:w="1637" w:type="dxa"/>
          </w:tcPr>
          <w:p w14:paraId="0B86D9CD" w14:textId="0092C32A" w:rsidR="00B76EC2" w:rsidRPr="00C80764" w:rsidRDefault="00B76EC2"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16380,00</w:t>
            </w:r>
          </w:p>
        </w:tc>
        <w:tc>
          <w:tcPr>
            <w:tcW w:w="1637" w:type="dxa"/>
          </w:tcPr>
          <w:p w14:paraId="4F5E32A3" w14:textId="76DADC97" w:rsidR="00B76EC2" w:rsidRPr="00C80764" w:rsidRDefault="00671E2B"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14785,00</w:t>
            </w:r>
          </w:p>
        </w:tc>
      </w:tr>
      <w:tr w:rsidR="00671E2B" w:rsidRPr="00C80764" w14:paraId="7D9898EF" w14:textId="77777777" w:rsidTr="00F26E64">
        <w:tc>
          <w:tcPr>
            <w:tcW w:w="1078" w:type="dxa"/>
          </w:tcPr>
          <w:p w14:paraId="3E07D8A2" w14:textId="79AAB1F3" w:rsidR="00671E2B" w:rsidRPr="00C80764" w:rsidRDefault="00671E2B" w:rsidP="00460990">
            <w:pPr>
              <w:spacing w:line="360" w:lineRule="auto"/>
              <w:rPr>
                <w:rFonts w:ascii="Times New Roman" w:hAnsi="Times New Roman" w:cs="Times New Roman"/>
                <w:sz w:val="24"/>
                <w:szCs w:val="24"/>
              </w:rPr>
            </w:pPr>
            <w:r w:rsidRPr="00C80764">
              <w:rPr>
                <w:rFonts w:ascii="Times New Roman" w:hAnsi="Times New Roman" w:cs="Times New Roman"/>
                <w:sz w:val="24"/>
                <w:szCs w:val="24"/>
              </w:rPr>
              <w:t>85395</w:t>
            </w:r>
          </w:p>
        </w:tc>
        <w:tc>
          <w:tcPr>
            <w:tcW w:w="4936" w:type="dxa"/>
            <w:gridSpan w:val="2"/>
          </w:tcPr>
          <w:p w14:paraId="4E0E8A9B" w14:textId="23A5262B" w:rsidR="00671E2B" w:rsidRPr="00C80764" w:rsidRDefault="00671E2B" w:rsidP="00B76EC2">
            <w:pPr>
              <w:spacing w:line="360" w:lineRule="auto"/>
              <w:rPr>
                <w:rFonts w:ascii="Times New Roman" w:hAnsi="Times New Roman" w:cs="Times New Roman"/>
                <w:sz w:val="24"/>
                <w:szCs w:val="24"/>
              </w:rPr>
            </w:pPr>
            <w:r w:rsidRPr="00C80764">
              <w:rPr>
                <w:rFonts w:ascii="Times New Roman" w:hAnsi="Times New Roman" w:cs="Times New Roman"/>
                <w:sz w:val="24"/>
                <w:szCs w:val="24"/>
              </w:rPr>
              <w:t>Wspieranie rodzin</w:t>
            </w:r>
          </w:p>
        </w:tc>
        <w:tc>
          <w:tcPr>
            <w:tcW w:w="1637" w:type="dxa"/>
          </w:tcPr>
          <w:p w14:paraId="1EE8284A" w14:textId="4A092BB0" w:rsidR="00671E2B" w:rsidRPr="00C80764" w:rsidRDefault="00671E2B"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33027,00</w:t>
            </w:r>
          </w:p>
        </w:tc>
        <w:tc>
          <w:tcPr>
            <w:tcW w:w="1637" w:type="dxa"/>
          </w:tcPr>
          <w:p w14:paraId="4B5E5967" w14:textId="15ACE9CF" w:rsidR="00671E2B" w:rsidRPr="00C80764" w:rsidRDefault="00671E2B" w:rsidP="00460990">
            <w:pPr>
              <w:spacing w:line="360" w:lineRule="auto"/>
              <w:jc w:val="center"/>
              <w:rPr>
                <w:rFonts w:ascii="Times New Roman" w:hAnsi="Times New Roman" w:cs="Times New Roman"/>
                <w:sz w:val="24"/>
                <w:szCs w:val="24"/>
              </w:rPr>
            </w:pPr>
            <w:r w:rsidRPr="00C80764">
              <w:rPr>
                <w:rFonts w:ascii="Times New Roman" w:hAnsi="Times New Roman" w:cs="Times New Roman"/>
                <w:sz w:val="24"/>
                <w:szCs w:val="24"/>
              </w:rPr>
              <w:t>32270,00</w:t>
            </w:r>
          </w:p>
        </w:tc>
      </w:tr>
      <w:tr w:rsidR="00671E2B" w:rsidRPr="00C80764" w14:paraId="152ED2A0" w14:textId="77777777" w:rsidTr="00F26E64">
        <w:tc>
          <w:tcPr>
            <w:tcW w:w="6014" w:type="dxa"/>
            <w:gridSpan w:val="3"/>
          </w:tcPr>
          <w:p w14:paraId="7C1B81C4" w14:textId="00FC2D02" w:rsidR="00671E2B" w:rsidRPr="00C80764" w:rsidRDefault="00671E2B" w:rsidP="00460990">
            <w:pPr>
              <w:spacing w:line="360" w:lineRule="auto"/>
              <w:jc w:val="center"/>
              <w:rPr>
                <w:rFonts w:ascii="Times New Roman" w:hAnsi="Times New Roman" w:cs="Times New Roman"/>
                <w:b/>
                <w:sz w:val="24"/>
                <w:szCs w:val="24"/>
              </w:rPr>
            </w:pPr>
            <w:r w:rsidRPr="00C80764">
              <w:rPr>
                <w:rFonts w:ascii="Times New Roman" w:hAnsi="Times New Roman" w:cs="Times New Roman"/>
                <w:b/>
                <w:sz w:val="24"/>
                <w:szCs w:val="24"/>
              </w:rPr>
              <w:t>RAZEM</w:t>
            </w:r>
          </w:p>
        </w:tc>
        <w:tc>
          <w:tcPr>
            <w:tcW w:w="1637" w:type="dxa"/>
          </w:tcPr>
          <w:p w14:paraId="464E2A59" w14:textId="24BB231E" w:rsidR="00671E2B" w:rsidRPr="00C80764" w:rsidRDefault="00671E2B" w:rsidP="00460990">
            <w:pPr>
              <w:spacing w:line="360" w:lineRule="auto"/>
              <w:jc w:val="center"/>
              <w:rPr>
                <w:rFonts w:ascii="Times New Roman" w:hAnsi="Times New Roman" w:cs="Times New Roman"/>
                <w:b/>
                <w:sz w:val="24"/>
                <w:szCs w:val="24"/>
              </w:rPr>
            </w:pPr>
            <w:r w:rsidRPr="00C80764">
              <w:rPr>
                <w:rFonts w:ascii="Times New Roman" w:hAnsi="Times New Roman" w:cs="Times New Roman"/>
                <w:b/>
                <w:sz w:val="24"/>
                <w:szCs w:val="24"/>
              </w:rPr>
              <w:t>7.580.071,68</w:t>
            </w:r>
          </w:p>
        </w:tc>
        <w:tc>
          <w:tcPr>
            <w:tcW w:w="1637" w:type="dxa"/>
          </w:tcPr>
          <w:p w14:paraId="3FBB72C5" w14:textId="0B59BA48" w:rsidR="00671E2B" w:rsidRPr="00C80764" w:rsidRDefault="00B53BF8" w:rsidP="00460990">
            <w:pPr>
              <w:spacing w:line="360" w:lineRule="auto"/>
              <w:jc w:val="center"/>
              <w:rPr>
                <w:rFonts w:ascii="Times New Roman" w:hAnsi="Times New Roman" w:cs="Times New Roman"/>
                <w:b/>
                <w:sz w:val="24"/>
                <w:szCs w:val="24"/>
              </w:rPr>
            </w:pPr>
            <w:r w:rsidRPr="00C80764">
              <w:rPr>
                <w:rFonts w:ascii="Times New Roman" w:hAnsi="Times New Roman" w:cs="Times New Roman"/>
                <w:b/>
                <w:sz w:val="24"/>
                <w:szCs w:val="24"/>
              </w:rPr>
              <w:t>7.778.873,55</w:t>
            </w:r>
          </w:p>
        </w:tc>
      </w:tr>
    </w:tbl>
    <w:p w14:paraId="4052FC8C" w14:textId="77777777" w:rsidR="00460990" w:rsidRPr="00C80764" w:rsidRDefault="00460990" w:rsidP="00460990">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10FFE1E7" w14:textId="77777777" w:rsidR="001921A7" w:rsidRPr="00C80764" w:rsidRDefault="001921A7" w:rsidP="00460990">
      <w:pPr>
        <w:rPr>
          <w:rFonts w:ascii="Times New Roman" w:hAnsi="Times New Roman" w:cs="Times New Roman"/>
          <w:b/>
          <w:sz w:val="24"/>
          <w:szCs w:val="24"/>
        </w:rPr>
      </w:pPr>
    </w:p>
    <w:p w14:paraId="7E836115" w14:textId="412833B7" w:rsidR="001921A7" w:rsidRPr="00C80764" w:rsidRDefault="00D755F3" w:rsidP="00460990">
      <w:pPr>
        <w:rPr>
          <w:rFonts w:ascii="Times New Roman" w:hAnsi="Times New Roman" w:cs="Times New Roman"/>
          <w:b/>
          <w:sz w:val="24"/>
          <w:szCs w:val="24"/>
        </w:rPr>
      </w:pPr>
      <w:r w:rsidRPr="00C80764">
        <w:rPr>
          <w:rFonts w:ascii="Times New Roman" w:hAnsi="Times New Roman" w:cs="Times New Roman"/>
          <w:b/>
          <w:sz w:val="24"/>
          <w:szCs w:val="24"/>
        </w:rPr>
        <w:t>1</w:t>
      </w:r>
      <w:r w:rsidR="007E2788" w:rsidRPr="00C80764">
        <w:rPr>
          <w:rFonts w:ascii="Times New Roman" w:hAnsi="Times New Roman" w:cs="Times New Roman"/>
          <w:b/>
          <w:sz w:val="24"/>
          <w:szCs w:val="24"/>
        </w:rPr>
        <w:t>1</w:t>
      </w:r>
      <w:r w:rsidRPr="00C80764">
        <w:rPr>
          <w:rFonts w:ascii="Times New Roman" w:hAnsi="Times New Roman" w:cs="Times New Roman"/>
          <w:b/>
          <w:sz w:val="24"/>
          <w:szCs w:val="24"/>
        </w:rPr>
        <w:t xml:space="preserve">.1 </w:t>
      </w:r>
      <w:r w:rsidR="00733405" w:rsidRPr="00C80764">
        <w:rPr>
          <w:rFonts w:ascii="Times New Roman" w:hAnsi="Times New Roman" w:cs="Times New Roman"/>
          <w:b/>
          <w:sz w:val="24"/>
          <w:szCs w:val="24"/>
        </w:rPr>
        <w:t>Dziecko pozbawione opieki  rodziny i usamodzielniane</w:t>
      </w:r>
    </w:p>
    <w:p w14:paraId="26791978" w14:textId="77777777" w:rsidR="00733405"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Założenia polityki prorodzinnej w Polsce wynikają z prawa dziecka do wychowywania w rodzinie. W tym celu zwiększono zakres zadań samorządów w zakresie wspierania rodziny oraz organizowania rodzinnej pieczy zastępczej, wówczas gdy rodzice nie są w stanie sprawować opieki nad dzieckiem. Szczegółowe regulacje tego zagadnienia znalazły się w ustawie z dnia 9 czerwca 2011 r. o wspieraniu rodziny i systemie pieczy zastępczej. </w:t>
      </w:r>
    </w:p>
    <w:p w14:paraId="0ED2D741" w14:textId="01C0672E" w:rsidR="00733405"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Działania realizowane przez organizatora rodzinnej pieczy zastępczej oparte na zapisach zawartych w ustawie o wspieraniu rodziny i systemie pieczy koncentrują się na pracy z rodziną już od chwili pojawienia się sygnału o wystąpieniu problemu, co ma zapobiec umieszczeniu dziecka poza rodziną naturalną. Prawem dziecka jest bowiem wychowywanie się w rodzinie biologicznej pod opieką rodziców. We wszystkich działaniach dotyczących dziecka, podejmowanych przez publiczne lub niepubliczne instytucje pomocy społecznej, sądy, władzę administracyjną lub ciała ustawodawcze, sprawą nadrzędną jest najlepsze zabezpieczenie interesów dziecka (art. 3 Konwencji o prawach dziecka). </w:t>
      </w:r>
    </w:p>
    <w:p w14:paraId="4D430A1E" w14:textId="77777777" w:rsidR="00C212CD" w:rsidRPr="00C80764" w:rsidRDefault="00C212CD" w:rsidP="00F032DC">
      <w:pPr>
        <w:spacing w:after="0" w:line="360" w:lineRule="auto"/>
        <w:ind w:firstLine="708"/>
        <w:jc w:val="both"/>
        <w:rPr>
          <w:rFonts w:ascii="Times New Roman" w:hAnsi="Times New Roman" w:cs="Times New Roman"/>
          <w:sz w:val="24"/>
          <w:szCs w:val="24"/>
        </w:rPr>
      </w:pPr>
    </w:p>
    <w:p w14:paraId="5B3B3DCD" w14:textId="708E5D6E" w:rsidR="001761E1"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Zgodnie z ww. ustawą zadania związane z zapewnieniem dzieciom pieczy zastępczej należą do zadań własnych powiatu. Do głównych zadań w tym zakresie należą: </w:t>
      </w:r>
      <w:r w:rsidR="00C212CD" w:rsidRPr="00C80764">
        <w:rPr>
          <w:rFonts w:ascii="Times New Roman" w:hAnsi="Times New Roman" w:cs="Times New Roman"/>
          <w:sz w:val="24"/>
          <w:szCs w:val="24"/>
        </w:rPr>
        <w:t xml:space="preserve">                       </w:t>
      </w:r>
    </w:p>
    <w:p w14:paraId="57F34721" w14:textId="490F68DF" w:rsidR="001761E1" w:rsidRPr="00C80764" w:rsidRDefault="00733405" w:rsidP="009473E8">
      <w:pPr>
        <w:pStyle w:val="Akapitzlist"/>
        <w:numPr>
          <w:ilvl w:val="0"/>
          <w:numId w:val="10"/>
        </w:num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organizowanie opieki i wychowania w rodzinach zastępczych, rodzinnych domach dziecka oraz placówkach opiekuńczo-wychowawczych, </w:t>
      </w:r>
    </w:p>
    <w:p w14:paraId="3136FE4D" w14:textId="77777777" w:rsidR="001761E1" w:rsidRPr="00C80764" w:rsidRDefault="00733405" w:rsidP="009473E8">
      <w:pPr>
        <w:pStyle w:val="Akapitzlist"/>
        <w:numPr>
          <w:ilvl w:val="0"/>
          <w:numId w:val="10"/>
        </w:num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przyznawanie świadczeń na pokrycie kosztów utrzymania umieszczonych w nich dzieci, </w:t>
      </w:r>
    </w:p>
    <w:p w14:paraId="4FBB55C3" w14:textId="77777777" w:rsidR="001761E1" w:rsidRPr="00C80764" w:rsidRDefault="00733405" w:rsidP="009473E8">
      <w:pPr>
        <w:pStyle w:val="Akapitzlist"/>
        <w:numPr>
          <w:ilvl w:val="0"/>
          <w:numId w:val="10"/>
        </w:num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przyznawanie wynagrodzeń rodzinom zastępczym zawodowym oraz prowadzącym rodzinny dom dziecka, </w:t>
      </w:r>
    </w:p>
    <w:p w14:paraId="420A73B2" w14:textId="77777777" w:rsidR="001761E1" w:rsidRPr="00C80764" w:rsidRDefault="00733405" w:rsidP="009473E8">
      <w:pPr>
        <w:pStyle w:val="Akapitzlist"/>
        <w:numPr>
          <w:ilvl w:val="0"/>
          <w:numId w:val="10"/>
        </w:num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przyznawanie rodzinom zastępczym zawodowym oraz prowadzącemu rodzinny dom dziecka świadczeń na utrzymanie lokalu mieszkalnego, na pokrycie kosztów związanych z remontem, udzielenie tym rodzicom dni wolnych od sprawowania opieki nad dzieckiem w związku z wypoczynkiem</w:t>
      </w:r>
      <w:r w:rsidR="001761E1" w:rsidRPr="00C80764">
        <w:rPr>
          <w:rFonts w:ascii="Times New Roman" w:hAnsi="Times New Roman" w:cs="Times New Roman"/>
          <w:sz w:val="24"/>
          <w:szCs w:val="24"/>
        </w:rPr>
        <w:t xml:space="preserve">, </w:t>
      </w:r>
    </w:p>
    <w:p w14:paraId="4998971A" w14:textId="266B482A" w:rsidR="00733405" w:rsidRPr="00C80764" w:rsidRDefault="001761E1" w:rsidP="009473E8">
      <w:pPr>
        <w:pStyle w:val="Akapitzlist"/>
        <w:numPr>
          <w:ilvl w:val="0"/>
          <w:numId w:val="10"/>
        </w:num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p</w:t>
      </w:r>
      <w:r w:rsidR="00733405" w:rsidRPr="00C80764">
        <w:rPr>
          <w:rFonts w:ascii="Times New Roman" w:hAnsi="Times New Roman" w:cs="Times New Roman"/>
          <w:sz w:val="24"/>
          <w:szCs w:val="24"/>
        </w:rPr>
        <w:t xml:space="preserve">onadto, rodzinom zastępczym oraz prowadzącemu rodzinny dom dziecka można przyznać świadczenia na: dofinansowanie wypoczynku poza miejscem zamieszkania, pokrycie niezbędnych wydatków związanych z potrzebami przyjmowanego dziecka oraz wystąpieniem zdarzeń losowych. </w:t>
      </w:r>
    </w:p>
    <w:p w14:paraId="7CBC4A8C" w14:textId="77777777" w:rsidR="001761E1" w:rsidRPr="00C80764" w:rsidRDefault="001761E1" w:rsidP="00F032DC">
      <w:pPr>
        <w:pStyle w:val="Akapitzlist"/>
        <w:spacing w:after="0" w:line="360" w:lineRule="auto"/>
        <w:jc w:val="both"/>
        <w:rPr>
          <w:rFonts w:ascii="Times New Roman" w:hAnsi="Times New Roman" w:cs="Times New Roman"/>
          <w:sz w:val="24"/>
          <w:szCs w:val="24"/>
        </w:rPr>
      </w:pPr>
    </w:p>
    <w:p w14:paraId="7DE9AD03" w14:textId="296BAF44" w:rsidR="00733405"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Do zadań własnych powiatu należy przyznawanie pomocy na usamodzielnianie </w:t>
      </w:r>
      <w:r w:rsidR="001761E1" w:rsidRPr="00C80764">
        <w:rPr>
          <w:rFonts w:ascii="Times New Roman" w:hAnsi="Times New Roman" w:cs="Times New Roman"/>
          <w:sz w:val="24"/>
          <w:szCs w:val="24"/>
        </w:rPr>
        <w:t xml:space="preserve">           </w:t>
      </w:r>
      <w:r w:rsidRPr="00C80764">
        <w:rPr>
          <w:rFonts w:ascii="Times New Roman" w:hAnsi="Times New Roman" w:cs="Times New Roman"/>
          <w:sz w:val="24"/>
          <w:szCs w:val="24"/>
        </w:rPr>
        <w:t>i zagospodarowanie oraz na kontynuowanie nauki osobom opuszczającym placówki opiekuńczo-wychowawcze, rodziny zastępcze, młodzieżowe ośrodki wychowawcze, domy pomocy społecznej, schroniska dla nieletnich, zakłady poprawcze.</w:t>
      </w:r>
    </w:p>
    <w:p w14:paraId="232F9527" w14:textId="77777777" w:rsidR="001761E1" w:rsidRPr="00C80764" w:rsidRDefault="001761E1" w:rsidP="00F032DC">
      <w:pPr>
        <w:spacing w:after="0" w:line="360" w:lineRule="auto"/>
        <w:ind w:firstLine="708"/>
        <w:jc w:val="both"/>
        <w:rPr>
          <w:rFonts w:ascii="Times New Roman" w:hAnsi="Times New Roman" w:cs="Times New Roman"/>
          <w:sz w:val="24"/>
          <w:szCs w:val="24"/>
        </w:rPr>
      </w:pPr>
    </w:p>
    <w:p w14:paraId="089F53DD" w14:textId="7379BDA6" w:rsidR="00733405"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Rodziny, których funkcjonowanie jest zaburzone wymagają pomocy z zewnątrz, ponieważ same nie są w stanie rozwiązać problemów, które kumulując się i piętrząc, pogłębiają ich niewydolność. Dlatego umieszczenie dziecka w systemie pieczy powinno być ostatecznością, po wykorzystaniu przez gminę wszystkich możliwych form wsparcia rodziny naturalnej. Aby lokalny system wspierania rodziny przeżywającej trudności w wypełnianiu funkcji opiekuńczo-wychowawczych przynosił pożądane efekty należy położyć szczególny nacisk na profilaktykę oraz pracę z rodziną biologiczną, co jest zadaniem własnym gmin.</w:t>
      </w:r>
    </w:p>
    <w:p w14:paraId="206D8A42" w14:textId="77777777" w:rsidR="001761E1" w:rsidRPr="00C80764" w:rsidRDefault="001761E1" w:rsidP="00F032DC">
      <w:pPr>
        <w:spacing w:after="0" w:line="360" w:lineRule="auto"/>
        <w:ind w:firstLine="708"/>
        <w:jc w:val="both"/>
        <w:rPr>
          <w:rFonts w:ascii="Times New Roman" w:hAnsi="Times New Roman" w:cs="Times New Roman"/>
          <w:sz w:val="24"/>
          <w:szCs w:val="24"/>
        </w:rPr>
      </w:pPr>
    </w:p>
    <w:p w14:paraId="6360FDDB" w14:textId="2D6513F2" w:rsidR="00733405"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lastRenderedPageBreak/>
        <w:t xml:space="preserve">Powiatowe Centrum Pomocy Rodzinie adresuje swoje działania w szczególności </w:t>
      </w:r>
      <w:r w:rsidR="001761E1"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w stronę tych rodzin, które znajdują się w sytuacji kryzysowej. Jednym z wielu zadań powierzonych powiatom jest organizacja pieczy zastępczej. Wspomaganie rodziny </w:t>
      </w:r>
      <w:r w:rsidR="001761E1" w:rsidRPr="00C80764">
        <w:rPr>
          <w:rFonts w:ascii="Times New Roman" w:hAnsi="Times New Roman" w:cs="Times New Roman"/>
          <w:sz w:val="24"/>
          <w:szCs w:val="24"/>
        </w:rPr>
        <w:t xml:space="preserve">                </w:t>
      </w:r>
      <w:r w:rsidRPr="00C80764">
        <w:rPr>
          <w:rFonts w:ascii="Times New Roman" w:hAnsi="Times New Roman" w:cs="Times New Roman"/>
          <w:sz w:val="24"/>
          <w:szCs w:val="24"/>
        </w:rPr>
        <w:t>w wypełnianiu zadania wychowania i opieki nad dziećmi</w:t>
      </w:r>
      <w:r w:rsidR="001761E1" w:rsidRPr="00C80764">
        <w:rPr>
          <w:rFonts w:ascii="Times New Roman" w:hAnsi="Times New Roman" w:cs="Times New Roman"/>
          <w:sz w:val="24"/>
          <w:szCs w:val="24"/>
        </w:rPr>
        <w:t>,</w:t>
      </w:r>
      <w:r w:rsidRPr="00C80764">
        <w:rPr>
          <w:rFonts w:ascii="Times New Roman" w:hAnsi="Times New Roman" w:cs="Times New Roman"/>
          <w:sz w:val="24"/>
          <w:szCs w:val="24"/>
        </w:rPr>
        <w:t xml:space="preserve"> oznacza zaangażowanie wielu podmiotów, zarówno instytucjonalnych, jak i pozainstytucjonalnych, co z kolei wymaga stworzenia skoordynowanego i spójnego systemu pieczy zastępczej. </w:t>
      </w:r>
    </w:p>
    <w:p w14:paraId="19BAED27" w14:textId="77777777" w:rsidR="001761E1" w:rsidRPr="00C80764" w:rsidRDefault="001761E1" w:rsidP="00F032DC">
      <w:pPr>
        <w:spacing w:after="0" w:line="360" w:lineRule="auto"/>
        <w:ind w:firstLine="708"/>
        <w:jc w:val="both"/>
        <w:rPr>
          <w:rFonts w:ascii="Times New Roman" w:hAnsi="Times New Roman" w:cs="Times New Roman"/>
          <w:sz w:val="24"/>
          <w:szCs w:val="24"/>
        </w:rPr>
      </w:pPr>
    </w:p>
    <w:p w14:paraId="0ED70EFE" w14:textId="77777777" w:rsidR="00460990" w:rsidRPr="00C80764" w:rsidRDefault="00460990" w:rsidP="00F032DC">
      <w:pPr>
        <w:spacing w:after="0" w:line="360" w:lineRule="auto"/>
        <w:rPr>
          <w:rFonts w:ascii="Times New Roman" w:hAnsi="Times New Roman" w:cs="Times New Roman"/>
          <w:sz w:val="24"/>
          <w:szCs w:val="24"/>
          <w:lang w:eastAsia="pl-PL"/>
        </w:rPr>
      </w:pPr>
      <w:r w:rsidRPr="00C80764">
        <w:rPr>
          <w:rFonts w:ascii="Times New Roman" w:hAnsi="Times New Roman" w:cs="Times New Roman"/>
          <w:sz w:val="24"/>
          <w:szCs w:val="24"/>
          <w:lang w:eastAsia="pl-PL"/>
        </w:rPr>
        <w:t>Do zadań organizatora pieczy zastępczej należy w szczególności:</w:t>
      </w:r>
    </w:p>
    <w:p w14:paraId="6B66EFC7" w14:textId="77777777"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prowadzenie naboru kandydatów do pełnienia funkcji rodziny zastępczej zawodowej, rodziny zastępczej niezawodowej lub prowadzenia rodzinnego domu dziecka;</w:t>
      </w:r>
    </w:p>
    <w:p w14:paraId="67098666" w14:textId="1A1974F8"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kwalifikowanie osób kandydujących do pełnienia funkcji rodziny zastępczej lub prowadzenia rodzinnego domu dziecka oraz wydawanie zaświadczeń kwalifikacyjnych zawierających potwierdzenie ukończenia szkolenia, opinię </w:t>
      </w:r>
      <w:r w:rsidR="001761E1" w:rsidRPr="00C80764">
        <w:rPr>
          <w:rFonts w:ascii="Times New Roman" w:hAnsi="Times New Roman" w:cs="Times New Roman"/>
          <w:sz w:val="24"/>
          <w:szCs w:val="24"/>
          <w:lang w:eastAsia="pl-PL"/>
        </w:rPr>
        <w:t xml:space="preserve">               </w:t>
      </w:r>
      <w:r w:rsidRPr="00C80764">
        <w:rPr>
          <w:rFonts w:ascii="Times New Roman" w:hAnsi="Times New Roman" w:cs="Times New Roman"/>
          <w:sz w:val="24"/>
          <w:szCs w:val="24"/>
          <w:lang w:eastAsia="pl-PL"/>
        </w:rPr>
        <w:t>o spełnianiu warunków i ocenę predyspozycji do sprawowania pieczy zastępczej;</w:t>
      </w:r>
    </w:p>
    <w:p w14:paraId="7375E07A" w14:textId="77777777"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organizowanie szkoleń dla kandydatów do pełnienia funkcji rodziny zastępczej lub prowadzenia rodzinnego domu dziecka;</w:t>
      </w:r>
    </w:p>
    <w:p w14:paraId="0C3197F8" w14:textId="649490B6"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organizowanie szkoleń dla kandydatów do pełnienia funkcji dyrektora placówki opiekuńczo-wychowawczej typu rodzinnego, wydawanie świadectw ukończenia tych szkoleń oraz opinii dotyczącej predyspozycji do pełnienia funkcji dyrektora </w:t>
      </w:r>
      <w:r w:rsidR="001761E1" w:rsidRPr="00C80764">
        <w:rPr>
          <w:rFonts w:ascii="Times New Roman" w:hAnsi="Times New Roman" w:cs="Times New Roman"/>
          <w:sz w:val="24"/>
          <w:szCs w:val="24"/>
          <w:lang w:eastAsia="pl-PL"/>
        </w:rPr>
        <w:t xml:space="preserve">                </w:t>
      </w:r>
      <w:r w:rsidRPr="00C80764">
        <w:rPr>
          <w:rFonts w:ascii="Times New Roman" w:hAnsi="Times New Roman" w:cs="Times New Roman"/>
          <w:sz w:val="24"/>
          <w:szCs w:val="24"/>
          <w:lang w:eastAsia="pl-PL"/>
        </w:rPr>
        <w:t>i wychowawcy w placówce opiekuńczo-wychowawczej typu rodzinnego;</w:t>
      </w:r>
    </w:p>
    <w:p w14:paraId="659FAB15" w14:textId="77777777"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zapewnianie rodzinom zastępczym oraz prowadzącym rodzinne domy dziecka szkoleń mających na celu podnoszenie ich kwalifikacji, biorąc pod uwagę ich potrzeby;</w:t>
      </w:r>
    </w:p>
    <w:p w14:paraId="397321FE" w14:textId="135681B7"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zapewnianie pomocy i wsparcia osobom sprawującym rodzinną pieczę zastępczą, </w:t>
      </w:r>
      <w:r w:rsidR="001761E1" w:rsidRPr="00C80764">
        <w:rPr>
          <w:rFonts w:ascii="Times New Roman" w:hAnsi="Times New Roman" w:cs="Times New Roman"/>
          <w:sz w:val="24"/>
          <w:szCs w:val="24"/>
          <w:lang w:eastAsia="pl-PL"/>
        </w:rPr>
        <w:t xml:space="preserve">       </w:t>
      </w:r>
      <w:r w:rsidRPr="00C80764">
        <w:rPr>
          <w:rFonts w:ascii="Times New Roman" w:hAnsi="Times New Roman" w:cs="Times New Roman"/>
          <w:sz w:val="24"/>
          <w:szCs w:val="24"/>
          <w:lang w:eastAsia="pl-PL"/>
        </w:rPr>
        <w:t>w szczególności w ramach grup wsparcia oraz rodzin pomocowych;</w:t>
      </w:r>
    </w:p>
    <w:p w14:paraId="10EBCD31" w14:textId="77777777"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organizowanie dla rodzin zastępczych oraz prowadzących rodzinne domy dziecka pomocy wolontariuszy;</w:t>
      </w:r>
    </w:p>
    <w:p w14:paraId="412B81F4" w14:textId="77777777"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współpraca ze środowiskiem lokalnym, w szczególności z powiatowym centrum pomocy rodzinie, ośrodkiem pomocy społecznej, sądami i ich organami pomocniczymi, instytucjami oświatowymi, podmiotami leczniczymi, a także kościołami i związkami wyznaniowymi oraz z organizacjami społecznymi;</w:t>
      </w:r>
    </w:p>
    <w:p w14:paraId="3D254D79" w14:textId="03FD2FA4" w:rsidR="00460990" w:rsidRPr="00C80764" w:rsidRDefault="00460990"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lastRenderedPageBreak/>
        <w:t xml:space="preserve">prowadzenie poradnictwa i terapii dla osób sprawujących rodzinną pieczę zastępczą </w:t>
      </w:r>
      <w:r w:rsidR="001761E1" w:rsidRPr="00C80764">
        <w:rPr>
          <w:rFonts w:ascii="Times New Roman" w:hAnsi="Times New Roman" w:cs="Times New Roman"/>
          <w:sz w:val="24"/>
          <w:szCs w:val="24"/>
          <w:lang w:eastAsia="pl-PL"/>
        </w:rPr>
        <w:t xml:space="preserve">   </w:t>
      </w:r>
      <w:r w:rsidRPr="00C80764">
        <w:rPr>
          <w:rFonts w:ascii="Times New Roman" w:hAnsi="Times New Roman" w:cs="Times New Roman"/>
          <w:sz w:val="24"/>
          <w:szCs w:val="24"/>
          <w:lang w:eastAsia="pl-PL"/>
        </w:rPr>
        <w:t>i ich dzieci oraz dzieci umieszczonych w pieczy zastępczej;</w:t>
      </w:r>
    </w:p>
    <w:p w14:paraId="5B1A0102" w14:textId="1F9FAE27" w:rsidR="00460990" w:rsidRPr="00C80764" w:rsidRDefault="001761E1"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 xml:space="preserve">zapewnianie pomocy prawnej osobom sprawującym rodzinną pieczę zastępczą, </w:t>
      </w: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w szczególności w zakresie prawa rodzinnego;</w:t>
      </w:r>
    </w:p>
    <w:p w14:paraId="0FA592B4" w14:textId="32A8C847" w:rsidR="00460990" w:rsidRPr="00C80764" w:rsidRDefault="001761E1"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dokonywanie okresowej oceny sytuacji dzieci przebywających w rodzinnej pieczy zastępczej;</w:t>
      </w:r>
    </w:p>
    <w:p w14:paraId="5DF9C939" w14:textId="10180DF5" w:rsidR="00460990" w:rsidRPr="00C80764" w:rsidRDefault="001761E1"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prowadzenie działalności diagnostyczno-konsultacyjnej, której celem jest pozyskiwanie, szkolenie i kwalifikowanie osób zgłaszających gotowość do pełnienia funkcji rodziny zastępczej zawodowej, rodziny zastępczej niezawodowej oraz prowadzenia rodzinnego domu dziecka, a także szkolenie i wspieranie psychologiczno-pedagogiczne osób sprawujących rodzinną pieczę zastępczą oraz rodziców dzieci objętych tą pieczą;</w:t>
      </w:r>
    </w:p>
    <w:p w14:paraId="52A974A2" w14:textId="60B7D334" w:rsidR="00460990" w:rsidRPr="00C80764" w:rsidRDefault="00F032DC"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przeprowadzanie badań pedagogicznych i psychologicznych oraz analizy, o której mowa w art. 42 ust. 7, dotyczących kandydatów do pełnienia funkcji rodziny zastępczej lub prowadzenia rodzinnego domu dziecka;</w:t>
      </w:r>
    </w:p>
    <w:p w14:paraId="49EC5E64" w14:textId="072E5A7F" w:rsidR="00460990" w:rsidRPr="00C80764" w:rsidRDefault="00F032DC"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zapewnianie rodzinom zastępczym zawodowym i niezawodowym oraz prowadzącym rodzinne domy dziecka poradnictwa, które ma na celu zachowanie i wzmocnienie ich kompetencji oraz przeciwdziałanie zjawisku wypalenia zawodowego;</w:t>
      </w:r>
    </w:p>
    <w:p w14:paraId="0BEDFF9E" w14:textId="69A55A7E" w:rsidR="00460990" w:rsidRPr="00C80764" w:rsidRDefault="00F032DC"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 xml:space="preserve">przedstawianie </w:t>
      </w:r>
      <w:r w:rsidR="002640A7">
        <w:rPr>
          <w:rFonts w:ascii="Times New Roman" w:hAnsi="Times New Roman" w:cs="Times New Roman"/>
          <w:sz w:val="24"/>
          <w:szCs w:val="24"/>
          <w:lang w:eastAsia="pl-PL"/>
        </w:rPr>
        <w:t>S</w:t>
      </w:r>
      <w:r w:rsidR="00460990" w:rsidRPr="00C80764">
        <w:rPr>
          <w:rFonts w:ascii="Times New Roman" w:hAnsi="Times New Roman" w:cs="Times New Roman"/>
          <w:sz w:val="24"/>
          <w:szCs w:val="24"/>
          <w:lang w:eastAsia="pl-PL"/>
        </w:rPr>
        <w:t xml:space="preserve">taroście i </w:t>
      </w:r>
      <w:r w:rsidR="002640A7">
        <w:rPr>
          <w:rFonts w:ascii="Times New Roman" w:hAnsi="Times New Roman" w:cs="Times New Roman"/>
          <w:sz w:val="24"/>
          <w:szCs w:val="24"/>
          <w:lang w:eastAsia="pl-PL"/>
        </w:rPr>
        <w:t>R</w:t>
      </w:r>
      <w:r w:rsidR="00460990" w:rsidRPr="00C80764">
        <w:rPr>
          <w:rFonts w:ascii="Times New Roman" w:hAnsi="Times New Roman" w:cs="Times New Roman"/>
          <w:sz w:val="24"/>
          <w:szCs w:val="24"/>
          <w:lang w:eastAsia="pl-PL"/>
        </w:rPr>
        <w:t xml:space="preserve">adzie </w:t>
      </w:r>
      <w:r w:rsidR="002640A7">
        <w:rPr>
          <w:rFonts w:ascii="Times New Roman" w:hAnsi="Times New Roman" w:cs="Times New Roman"/>
          <w:sz w:val="24"/>
          <w:szCs w:val="24"/>
          <w:lang w:eastAsia="pl-PL"/>
        </w:rPr>
        <w:t>P</w:t>
      </w:r>
      <w:r w:rsidR="00460990" w:rsidRPr="00C80764">
        <w:rPr>
          <w:rFonts w:ascii="Times New Roman" w:hAnsi="Times New Roman" w:cs="Times New Roman"/>
          <w:sz w:val="24"/>
          <w:szCs w:val="24"/>
          <w:lang w:eastAsia="pl-PL"/>
        </w:rPr>
        <w:t>owiatu corocznego sprawozdania z efektów pracy;</w:t>
      </w:r>
    </w:p>
    <w:p w14:paraId="44740958" w14:textId="2ACB8E29" w:rsidR="00460990" w:rsidRPr="00C80764" w:rsidRDefault="00F032DC"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zgłaszanie do ośrodków adopcyjnych informacji o dzieciach z uregulowaną sytuacją prawną, w celu poszukiwania dla nich rodzin przysposabiających;</w:t>
      </w:r>
    </w:p>
    <w:p w14:paraId="3297509B" w14:textId="2F608D19" w:rsidR="00460990" w:rsidRPr="00C80764" w:rsidRDefault="00F032DC" w:rsidP="009473E8">
      <w:pPr>
        <w:pStyle w:val="Akapitzlist"/>
        <w:numPr>
          <w:ilvl w:val="0"/>
          <w:numId w:val="8"/>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 xml:space="preserve">organizowanie opieki nad dzieckiem, w przypadku gdy rodzina zastępcza albo prowadzący rodzinny dom dziecka okresowo nie może sprawować opieki, </w:t>
      </w: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 xml:space="preserve">w szczególności z powodów zdrowotnych lub losowych albo zaplanowanego wypoczynku. </w:t>
      </w:r>
    </w:p>
    <w:p w14:paraId="71FC29C4" w14:textId="77777777" w:rsidR="00460990" w:rsidRPr="00C80764" w:rsidRDefault="00460990" w:rsidP="00F032DC">
      <w:pPr>
        <w:pStyle w:val="Akapitzlist"/>
        <w:spacing w:after="0" w:line="360" w:lineRule="auto"/>
        <w:jc w:val="both"/>
        <w:rPr>
          <w:rFonts w:ascii="Times New Roman" w:hAnsi="Times New Roman" w:cs="Times New Roman"/>
          <w:sz w:val="24"/>
          <w:szCs w:val="24"/>
          <w:lang w:eastAsia="pl-PL"/>
        </w:rPr>
      </w:pPr>
    </w:p>
    <w:p w14:paraId="71DB2DC6" w14:textId="77777777" w:rsidR="00460990" w:rsidRPr="00C80764" w:rsidRDefault="00460990" w:rsidP="00F032DC">
      <w:p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Natomiast do zadań koordynatora rodzinnej pieczy zastępczej należy w szczególności:</w:t>
      </w:r>
    </w:p>
    <w:p w14:paraId="00780297" w14:textId="1EFC5B0A" w:rsidR="00460990" w:rsidRPr="00C80764" w:rsidRDefault="00F032DC" w:rsidP="009473E8">
      <w:pPr>
        <w:pStyle w:val="Akapitzlist"/>
        <w:numPr>
          <w:ilvl w:val="0"/>
          <w:numId w:val="7"/>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u</w:t>
      </w:r>
      <w:r w:rsidR="00460990" w:rsidRPr="00C80764">
        <w:rPr>
          <w:rFonts w:ascii="Times New Roman" w:hAnsi="Times New Roman" w:cs="Times New Roman"/>
          <w:sz w:val="24"/>
          <w:szCs w:val="24"/>
          <w:lang w:eastAsia="pl-PL"/>
        </w:rPr>
        <w:t>dział w konsultacjach dotyczących oceny sytuacji dziecka umieszczonego w rodzinie zastępcze</w:t>
      </w:r>
      <w:r w:rsidRPr="00C80764">
        <w:rPr>
          <w:rFonts w:ascii="Times New Roman" w:hAnsi="Times New Roman" w:cs="Times New Roman"/>
          <w:sz w:val="24"/>
          <w:szCs w:val="24"/>
          <w:lang w:eastAsia="pl-PL"/>
        </w:rPr>
        <w:t>j;</w:t>
      </w:r>
      <w:r w:rsidR="00460990" w:rsidRPr="00C80764">
        <w:rPr>
          <w:rFonts w:ascii="Times New Roman" w:hAnsi="Times New Roman" w:cs="Times New Roman"/>
          <w:sz w:val="24"/>
          <w:szCs w:val="24"/>
          <w:lang w:eastAsia="pl-PL"/>
        </w:rPr>
        <w:t xml:space="preserve">. </w:t>
      </w:r>
    </w:p>
    <w:p w14:paraId="1707FF80" w14:textId="1517E716" w:rsidR="00460990" w:rsidRPr="00C80764" w:rsidRDefault="00F032DC" w:rsidP="009473E8">
      <w:pPr>
        <w:pStyle w:val="Akapitzlist"/>
        <w:numPr>
          <w:ilvl w:val="0"/>
          <w:numId w:val="7"/>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p</w:t>
      </w:r>
      <w:r w:rsidR="00460990" w:rsidRPr="00C80764">
        <w:rPr>
          <w:rFonts w:ascii="Times New Roman" w:hAnsi="Times New Roman" w:cs="Times New Roman"/>
          <w:sz w:val="24"/>
          <w:szCs w:val="24"/>
          <w:lang w:eastAsia="pl-PL"/>
        </w:rPr>
        <w:t>rzygotowanie we współpracy z asystentem rodziny i odpowiednio rodziną zastępczą planu pomocy dziecku</w:t>
      </w:r>
      <w:r w:rsidRPr="00C80764">
        <w:rPr>
          <w:rFonts w:ascii="Times New Roman" w:hAnsi="Times New Roman" w:cs="Times New Roman"/>
          <w:sz w:val="24"/>
          <w:szCs w:val="24"/>
          <w:lang w:eastAsia="pl-PL"/>
        </w:rPr>
        <w:t>;</w:t>
      </w:r>
    </w:p>
    <w:p w14:paraId="28E17E29" w14:textId="4DF4B876" w:rsidR="00460990" w:rsidRPr="00C80764" w:rsidRDefault="00F032DC" w:rsidP="009473E8">
      <w:pPr>
        <w:pStyle w:val="Akapitzlist"/>
        <w:numPr>
          <w:ilvl w:val="0"/>
          <w:numId w:val="7"/>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lastRenderedPageBreak/>
        <w:t>u</w:t>
      </w:r>
      <w:r w:rsidR="00460990" w:rsidRPr="00C80764">
        <w:rPr>
          <w:rFonts w:ascii="Times New Roman" w:hAnsi="Times New Roman" w:cs="Times New Roman"/>
          <w:sz w:val="24"/>
          <w:szCs w:val="24"/>
          <w:lang w:eastAsia="pl-PL"/>
        </w:rPr>
        <w:t>dzielanie pomocy rodzinom zastępczym w realizacji zadań wynikających z pieczy zastępczej</w:t>
      </w:r>
      <w:r w:rsidRPr="00C80764">
        <w:rPr>
          <w:rFonts w:ascii="Times New Roman" w:hAnsi="Times New Roman" w:cs="Times New Roman"/>
          <w:sz w:val="24"/>
          <w:szCs w:val="24"/>
          <w:lang w:eastAsia="pl-PL"/>
        </w:rPr>
        <w:t>;</w:t>
      </w:r>
    </w:p>
    <w:p w14:paraId="6DB1B3C3" w14:textId="07B27BD4" w:rsidR="00460990" w:rsidRPr="00C80764" w:rsidRDefault="00F032DC" w:rsidP="009473E8">
      <w:pPr>
        <w:pStyle w:val="Akapitzlist"/>
        <w:numPr>
          <w:ilvl w:val="0"/>
          <w:numId w:val="7"/>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z</w:t>
      </w:r>
      <w:r w:rsidR="00460990" w:rsidRPr="00C80764">
        <w:rPr>
          <w:rFonts w:ascii="Times New Roman" w:hAnsi="Times New Roman" w:cs="Times New Roman"/>
          <w:sz w:val="24"/>
          <w:szCs w:val="24"/>
          <w:lang w:eastAsia="pl-PL"/>
        </w:rPr>
        <w:t xml:space="preserve">apewnienie rodzinom zastępczym dostępu do specjalistycznej pomocy dla dzieci, </w:t>
      </w: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w tym psychologicznej, reedukacyjnej i rehabilitacyjnej</w:t>
      </w:r>
      <w:r w:rsidRPr="00C80764">
        <w:rPr>
          <w:rFonts w:ascii="Times New Roman" w:hAnsi="Times New Roman" w:cs="Times New Roman"/>
          <w:sz w:val="24"/>
          <w:szCs w:val="24"/>
          <w:lang w:eastAsia="pl-PL"/>
        </w:rPr>
        <w:t>;</w:t>
      </w:r>
    </w:p>
    <w:p w14:paraId="554A1F43" w14:textId="05183515" w:rsidR="00460990" w:rsidRPr="00C80764" w:rsidRDefault="00F032DC" w:rsidP="009473E8">
      <w:pPr>
        <w:pStyle w:val="Akapitzlist"/>
        <w:numPr>
          <w:ilvl w:val="0"/>
          <w:numId w:val="7"/>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z</w:t>
      </w:r>
      <w:r w:rsidR="00460990" w:rsidRPr="00C80764">
        <w:rPr>
          <w:rFonts w:ascii="Times New Roman" w:hAnsi="Times New Roman" w:cs="Times New Roman"/>
          <w:sz w:val="24"/>
          <w:szCs w:val="24"/>
          <w:lang w:eastAsia="pl-PL"/>
        </w:rPr>
        <w:t>głaszanie do ośrodka adopcyjnego informacji o dzieciach z uregulowaną sytuacją prawną w celu poszukiwania dla nich rodzin przysposabiających</w:t>
      </w:r>
      <w:r w:rsidRPr="00C80764">
        <w:rPr>
          <w:rFonts w:ascii="Times New Roman" w:hAnsi="Times New Roman" w:cs="Times New Roman"/>
          <w:sz w:val="24"/>
          <w:szCs w:val="24"/>
          <w:lang w:eastAsia="pl-PL"/>
        </w:rPr>
        <w:t>;</w:t>
      </w:r>
    </w:p>
    <w:p w14:paraId="179E204A" w14:textId="7659155A" w:rsidR="00460990" w:rsidRPr="00C80764" w:rsidRDefault="00F032DC" w:rsidP="009473E8">
      <w:pPr>
        <w:pStyle w:val="Akapitzlist"/>
        <w:numPr>
          <w:ilvl w:val="0"/>
          <w:numId w:val="7"/>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u</w:t>
      </w:r>
      <w:r w:rsidR="00460990" w:rsidRPr="00C80764">
        <w:rPr>
          <w:rFonts w:ascii="Times New Roman" w:hAnsi="Times New Roman" w:cs="Times New Roman"/>
          <w:sz w:val="24"/>
          <w:szCs w:val="24"/>
          <w:lang w:eastAsia="pl-PL"/>
        </w:rPr>
        <w:t>dzielanie wsparcia pełnoletnim wychowankom rodzinnych form pieczy zastępczej</w:t>
      </w:r>
      <w:r w:rsidRPr="00C80764">
        <w:rPr>
          <w:rFonts w:ascii="Times New Roman" w:hAnsi="Times New Roman" w:cs="Times New Roman"/>
          <w:sz w:val="24"/>
          <w:szCs w:val="24"/>
          <w:lang w:eastAsia="pl-PL"/>
        </w:rPr>
        <w:t>;</w:t>
      </w:r>
      <w:r w:rsidR="00460990" w:rsidRPr="00C80764">
        <w:rPr>
          <w:rFonts w:ascii="Times New Roman" w:hAnsi="Times New Roman" w:cs="Times New Roman"/>
          <w:sz w:val="24"/>
          <w:szCs w:val="24"/>
          <w:lang w:eastAsia="pl-PL"/>
        </w:rPr>
        <w:t xml:space="preserve"> </w:t>
      </w:r>
    </w:p>
    <w:p w14:paraId="28496D48" w14:textId="3AC333AB" w:rsidR="00460990" w:rsidRPr="00C80764" w:rsidRDefault="00F032DC" w:rsidP="009473E8">
      <w:pPr>
        <w:pStyle w:val="Akapitzlist"/>
        <w:numPr>
          <w:ilvl w:val="0"/>
          <w:numId w:val="7"/>
        </w:numPr>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p</w:t>
      </w:r>
      <w:r w:rsidR="00460990" w:rsidRPr="00C80764">
        <w:rPr>
          <w:rFonts w:ascii="Times New Roman" w:hAnsi="Times New Roman" w:cs="Times New Roman"/>
          <w:sz w:val="24"/>
          <w:szCs w:val="24"/>
          <w:lang w:eastAsia="pl-PL"/>
        </w:rPr>
        <w:t>rzedstawienie corocznego sprawozdania z efektów pracy organizatorowi rodzinnej pieczy zastępczej.</w:t>
      </w:r>
    </w:p>
    <w:p w14:paraId="23F2380D" w14:textId="7E69D469" w:rsidR="00460990" w:rsidRPr="00C80764" w:rsidRDefault="00460990" w:rsidP="00F032DC">
      <w:pPr>
        <w:spacing w:after="0" w:line="360" w:lineRule="auto"/>
        <w:jc w:val="both"/>
        <w:rPr>
          <w:rFonts w:ascii="Times New Roman" w:hAnsi="Times New Roman" w:cs="Times New Roman"/>
          <w:sz w:val="24"/>
          <w:szCs w:val="24"/>
          <w:lang w:eastAsia="pl-PL"/>
        </w:rPr>
      </w:pPr>
    </w:p>
    <w:p w14:paraId="12311143" w14:textId="2A20FF6B" w:rsidR="00733405" w:rsidRPr="00C80764" w:rsidRDefault="00D755F3" w:rsidP="00F032DC">
      <w:pPr>
        <w:shd w:val="clear" w:color="auto" w:fill="FFFFFF"/>
        <w:spacing w:after="0" w:line="360" w:lineRule="auto"/>
        <w:rPr>
          <w:rFonts w:ascii="Times New Roman" w:hAnsi="Times New Roman" w:cs="Times New Roman"/>
          <w:b/>
          <w:iCs/>
          <w:sz w:val="24"/>
          <w:szCs w:val="24"/>
        </w:rPr>
      </w:pPr>
      <w:r w:rsidRPr="00C80764">
        <w:rPr>
          <w:rFonts w:ascii="Times New Roman" w:hAnsi="Times New Roman" w:cs="Times New Roman"/>
          <w:b/>
          <w:iCs/>
          <w:sz w:val="24"/>
          <w:szCs w:val="24"/>
        </w:rPr>
        <w:t>1</w:t>
      </w:r>
      <w:r w:rsidR="007E2788" w:rsidRPr="00C80764">
        <w:rPr>
          <w:rFonts w:ascii="Times New Roman" w:hAnsi="Times New Roman" w:cs="Times New Roman"/>
          <w:b/>
          <w:iCs/>
          <w:sz w:val="24"/>
          <w:szCs w:val="24"/>
        </w:rPr>
        <w:t>1</w:t>
      </w:r>
      <w:r w:rsidRPr="00C80764">
        <w:rPr>
          <w:rFonts w:ascii="Times New Roman" w:hAnsi="Times New Roman" w:cs="Times New Roman"/>
          <w:b/>
          <w:iCs/>
          <w:sz w:val="24"/>
          <w:szCs w:val="24"/>
        </w:rPr>
        <w:t xml:space="preserve">.2 </w:t>
      </w:r>
      <w:r w:rsidR="00733405" w:rsidRPr="00C80764">
        <w:rPr>
          <w:rFonts w:ascii="Times New Roman" w:hAnsi="Times New Roman" w:cs="Times New Roman"/>
          <w:b/>
          <w:iCs/>
          <w:sz w:val="24"/>
          <w:szCs w:val="24"/>
        </w:rPr>
        <w:t>R</w:t>
      </w:r>
      <w:r w:rsidRPr="00C80764">
        <w:rPr>
          <w:rFonts w:ascii="Times New Roman" w:hAnsi="Times New Roman" w:cs="Times New Roman"/>
          <w:b/>
          <w:iCs/>
          <w:sz w:val="24"/>
          <w:szCs w:val="24"/>
        </w:rPr>
        <w:t xml:space="preserve">odzinna i instytucjonalna forma opieki nad dziećmi </w:t>
      </w:r>
    </w:p>
    <w:p w14:paraId="01FAD7D6" w14:textId="77777777" w:rsidR="00733405" w:rsidRPr="00C80764" w:rsidRDefault="00733405" w:rsidP="00F032DC">
      <w:pPr>
        <w:spacing w:after="0" w:line="360" w:lineRule="auto"/>
        <w:ind w:left="1080"/>
        <w:jc w:val="both"/>
        <w:rPr>
          <w:rFonts w:ascii="Times New Roman" w:eastAsia="Times New Roman" w:hAnsi="Times New Roman" w:cs="Times New Roman"/>
          <w:sz w:val="24"/>
          <w:szCs w:val="24"/>
        </w:rPr>
      </w:pPr>
    </w:p>
    <w:p w14:paraId="0F36E577" w14:textId="39B94625" w:rsidR="00733405" w:rsidRPr="00C80764" w:rsidRDefault="00733405" w:rsidP="00F032DC">
      <w:pPr>
        <w:spacing w:after="0" w:line="360" w:lineRule="auto"/>
        <w:ind w:firstLine="708"/>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 xml:space="preserve">Zgodnie z obowiązującą od dnia 1 stycznia 2012 r. ustawą o wspieraniu rodziny </w:t>
      </w:r>
      <w:r w:rsidR="00F032DC" w:rsidRPr="00C80764">
        <w:rPr>
          <w:rFonts w:ascii="Times New Roman" w:eastAsia="Times New Roman" w:hAnsi="Times New Roman" w:cs="Times New Roman"/>
          <w:sz w:val="24"/>
          <w:szCs w:val="24"/>
        </w:rPr>
        <w:t xml:space="preserve">          </w:t>
      </w:r>
      <w:r w:rsidRPr="00C80764">
        <w:rPr>
          <w:rFonts w:ascii="Times New Roman" w:eastAsia="Times New Roman" w:hAnsi="Times New Roman" w:cs="Times New Roman"/>
          <w:sz w:val="24"/>
          <w:szCs w:val="24"/>
        </w:rPr>
        <w:t>i systemie pieczy zastępczej</w:t>
      </w:r>
      <w:r w:rsidR="00F032DC" w:rsidRPr="00C80764">
        <w:rPr>
          <w:rFonts w:ascii="Times New Roman" w:eastAsia="Times New Roman" w:hAnsi="Times New Roman" w:cs="Times New Roman"/>
          <w:sz w:val="24"/>
          <w:szCs w:val="24"/>
        </w:rPr>
        <w:t>,</w:t>
      </w:r>
      <w:r w:rsidRPr="00C80764">
        <w:rPr>
          <w:rFonts w:ascii="Times New Roman" w:eastAsia="Times New Roman" w:hAnsi="Times New Roman" w:cs="Times New Roman"/>
          <w:sz w:val="24"/>
          <w:szCs w:val="24"/>
        </w:rPr>
        <w:t xml:space="preserve"> obowiązuje  nowy  podział form opieki nad dzieckiem. Zgodnie                    z art. 34 ustawy, system pieczy zastępczej dzieli się na rodzinny i instytucjonalny. Rodzinne formy opieki to:</w:t>
      </w:r>
    </w:p>
    <w:p w14:paraId="480DCCF7" w14:textId="77777777" w:rsidR="00733405" w:rsidRPr="00C80764" w:rsidRDefault="00733405" w:rsidP="002D7ABB">
      <w:pPr>
        <w:numPr>
          <w:ilvl w:val="0"/>
          <w:numId w:val="58"/>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rodziny spokrewnione, które mogą stanowić wstępni - dziadkowie bądź rodzeństwo dziecka,</w:t>
      </w:r>
    </w:p>
    <w:p w14:paraId="547CFC31" w14:textId="77777777" w:rsidR="00733405" w:rsidRPr="00C80764" w:rsidRDefault="00733405" w:rsidP="002D7ABB">
      <w:pPr>
        <w:numPr>
          <w:ilvl w:val="0"/>
          <w:numId w:val="58"/>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rodziny niezawodowe, osoby z dalszej rodziny nie będący wstępnymi lub rodzeństwem, np. ciotka, kuzyn albo osoby obce dla dziecka,</w:t>
      </w:r>
    </w:p>
    <w:p w14:paraId="59E3C32F" w14:textId="77777777" w:rsidR="00733405" w:rsidRPr="00C80764" w:rsidRDefault="00733405" w:rsidP="002D7ABB">
      <w:pPr>
        <w:numPr>
          <w:ilvl w:val="0"/>
          <w:numId w:val="58"/>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rodziny zawodowe, w tym pogotowie rodzinne i rodziny zawodowe specjalistyczne,</w:t>
      </w:r>
    </w:p>
    <w:p w14:paraId="11C3C4AF" w14:textId="77777777" w:rsidR="00733405" w:rsidRPr="00C80764" w:rsidRDefault="00733405" w:rsidP="002D7ABB">
      <w:pPr>
        <w:numPr>
          <w:ilvl w:val="0"/>
          <w:numId w:val="58"/>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rodzinne domy dziecka,</w:t>
      </w:r>
    </w:p>
    <w:p w14:paraId="1E5D228D" w14:textId="77777777" w:rsidR="00733405" w:rsidRPr="00C80764" w:rsidRDefault="00733405" w:rsidP="002D7ABB">
      <w:pPr>
        <w:numPr>
          <w:ilvl w:val="0"/>
          <w:numId w:val="58"/>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rodziny pomocowe, które opiekują się dzieckiem w przypadku czasowej niemożności sprawowania opieki nad dzieckiem przez inną rodzinę zastępczą, np. z powodu choroby, pobytu w szpitalu, itp.</w:t>
      </w:r>
    </w:p>
    <w:p w14:paraId="76033ECE" w14:textId="77777777" w:rsidR="00733405" w:rsidRPr="00C80764" w:rsidRDefault="00733405" w:rsidP="00F032DC">
      <w:pPr>
        <w:spacing w:after="0" w:line="360" w:lineRule="auto"/>
        <w:ind w:left="284"/>
        <w:jc w:val="both"/>
        <w:rPr>
          <w:rFonts w:ascii="Times New Roman" w:eastAsia="Times New Roman" w:hAnsi="Times New Roman" w:cs="Times New Roman"/>
          <w:sz w:val="24"/>
          <w:szCs w:val="24"/>
        </w:rPr>
      </w:pPr>
    </w:p>
    <w:p w14:paraId="758D5EE4" w14:textId="77777777" w:rsidR="00733405" w:rsidRPr="00C80764" w:rsidRDefault="00733405" w:rsidP="00F032DC">
      <w:pPr>
        <w:spacing w:after="0" w:line="360" w:lineRule="auto"/>
        <w:ind w:left="708"/>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Formami instytucjonalnej opieki nad dzieckiem są:</w:t>
      </w:r>
    </w:p>
    <w:p w14:paraId="4B7E4CFC" w14:textId="77777777" w:rsidR="00733405" w:rsidRPr="00C80764" w:rsidRDefault="00733405" w:rsidP="002D7ABB">
      <w:pPr>
        <w:numPr>
          <w:ilvl w:val="0"/>
          <w:numId w:val="59"/>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placówki opiekuńczo – wychowawcze, które prowadzi powiat lub inny podmiot na zlecenie powiatu,</w:t>
      </w:r>
    </w:p>
    <w:p w14:paraId="475C38A3" w14:textId="77777777" w:rsidR="00733405" w:rsidRPr="00C80764" w:rsidRDefault="00733405" w:rsidP="002D7ABB">
      <w:pPr>
        <w:numPr>
          <w:ilvl w:val="0"/>
          <w:numId w:val="59"/>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regionalne placówki opiekuńczo - terapeutyczne,</w:t>
      </w:r>
    </w:p>
    <w:p w14:paraId="37F59DEE" w14:textId="77777777" w:rsidR="00733405" w:rsidRPr="00C80764" w:rsidRDefault="00733405" w:rsidP="002D7ABB">
      <w:pPr>
        <w:numPr>
          <w:ilvl w:val="0"/>
          <w:numId w:val="59"/>
        </w:numPr>
        <w:spacing w:after="0" w:line="360" w:lineRule="auto"/>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t xml:space="preserve">interwencyjne ośrodki  </w:t>
      </w:r>
      <w:proofErr w:type="spellStart"/>
      <w:r w:rsidRPr="00C80764">
        <w:rPr>
          <w:rFonts w:ascii="Times New Roman" w:eastAsia="Times New Roman" w:hAnsi="Times New Roman" w:cs="Times New Roman"/>
          <w:sz w:val="24"/>
          <w:szCs w:val="24"/>
        </w:rPr>
        <w:t>preadopcyjne</w:t>
      </w:r>
      <w:proofErr w:type="spellEnd"/>
      <w:r w:rsidRPr="00C80764">
        <w:rPr>
          <w:rFonts w:ascii="Times New Roman" w:eastAsia="Times New Roman" w:hAnsi="Times New Roman" w:cs="Times New Roman"/>
          <w:sz w:val="24"/>
          <w:szCs w:val="24"/>
        </w:rPr>
        <w:t>.</w:t>
      </w:r>
    </w:p>
    <w:p w14:paraId="64B88FB2" w14:textId="77777777" w:rsidR="00733405" w:rsidRPr="00C80764" w:rsidRDefault="00733405" w:rsidP="00F032DC">
      <w:pPr>
        <w:spacing w:after="0" w:line="360" w:lineRule="auto"/>
        <w:ind w:left="709" w:hanging="1"/>
        <w:jc w:val="both"/>
        <w:rPr>
          <w:rFonts w:ascii="Times New Roman" w:eastAsia="Times New Roman" w:hAnsi="Times New Roman" w:cs="Times New Roman"/>
          <w:sz w:val="24"/>
          <w:szCs w:val="24"/>
        </w:rPr>
      </w:pPr>
      <w:r w:rsidRPr="00C80764">
        <w:rPr>
          <w:rFonts w:ascii="Times New Roman" w:eastAsia="Times New Roman" w:hAnsi="Times New Roman" w:cs="Times New Roman"/>
          <w:sz w:val="24"/>
          <w:szCs w:val="24"/>
        </w:rPr>
        <w:lastRenderedPageBreak/>
        <w:t>Dwie ostatnie formy prowadzone są przez samorząd województwa lub przez inne podmioty – na jego zlecenie.</w:t>
      </w:r>
    </w:p>
    <w:p w14:paraId="176D9082" w14:textId="77777777" w:rsidR="00733405" w:rsidRPr="00C80764" w:rsidRDefault="00733405" w:rsidP="00F032DC">
      <w:pPr>
        <w:spacing w:after="0" w:line="360" w:lineRule="auto"/>
        <w:ind w:left="1428"/>
        <w:jc w:val="both"/>
        <w:rPr>
          <w:rFonts w:ascii="Times New Roman" w:eastAsia="Times New Roman" w:hAnsi="Times New Roman" w:cs="Times New Roman"/>
          <w:sz w:val="24"/>
          <w:szCs w:val="24"/>
        </w:rPr>
      </w:pPr>
    </w:p>
    <w:p w14:paraId="614D93D5" w14:textId="7DDC6600" w:rsidR="00733405"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Obecny podział rodzin zastępczych funkcjonujących w </w:t>
      </w:r>
      <w:r w:rsidR="00F032DC" w:rsidRPr="00C80764">
        <w:rPr>
          <w:rFonts w:ascii="Times New Roman" w:hAnsi="Times New Roman" w:cs="Times New Roman"/>
          <w:sz w:val="24"/>
          <w:szCs w:val="24"/>
        </w:rPr>
        <w:t>P</w:t>
      </w:r>
      <w:r w:rsidRPr="00C80764">
        <w:rPr>
          <w:rFonts w:ascii="Times New Roman" w:hAnsi="Times New Roman" w:cs="Times New Roman"/>
          <w:sz w:val="24"/>
          <w:szCs w:val="24"/>
        </w:rPr>
        <w:t>owiecie przedstawia się następująco:</w:t>
      </w:r>
    </w:p>
    <w:p w14:paraId="782D2C97" w14:textId="1470AB0E" w:rsidR="00733405" w:rsidRPr="00C80764" w:rsidRDefault="00F032DC" w:rsidP="00F032DC">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1. </w:t>
      </w:r>
      <w:r w:rsidR="00733405" w:rsidRPr="00C80764">
        <w:rPr>
          <w:rFonts w:ascii="Times New Roman" w:hAnsi="Times New Roman" w:cs="Times New Roman"/>
          <w:sz w:val="24"/>
          <w:szCs w:val="24"/>
        </w:rPr>
        <w:t>rodziny zastępcze spokrewnione,</w:t>
      </w:r>
    </w:p>
    <w:p w14:paraId="3C129212" w14:textId="77777777" w:rsidR="00F032DC" w:rsidRPr="00C80764" w:rsidRDefault="00F032DC" w:rsidP="00F032DC">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2. </w:t>
      </w:r>
      <w:r w:rsidR="00733405" w:rsidRPr="00C80764">
        <w:rPr>
          <w:rFonts w:ascii="Times New Roman" w:hAnsi="Times New Roman" w:cs="Times New Roman"/>
          <w:sz w:val="24"/>
          <w:szCs w:val="24"/>
        </w:rPr>
        <w:t>rodziny zastępcze niezawodowe,</w:t>
      </w:r>
    </w:p>
    <w:p w14:paraId="724E4B07" w14:textId="77777777" w:rsidR="00F032DC" w:rsidRPr="00C80764" w:rsidRDefault="00F032DC" w:rsidP="00F032DC">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3. </w:t>
      </w:r>
      <w:r w:rsidR="00733405" w:rsidRPr="00C80764">
        <w:rPr>
          <w:rFonts w:ascii="Times New Roman" w:hAnsi="Times New Roman" w:cs="Times New Roman"/>
          <w:sz w:val="24"/>
          <w:szCs w:val="24"/>
        </w:rPr>
        <w:t>rodziny zastępcze zawodowe,</w:t>
      </w:r>
    </w:p>
    <w:p w14:paraId="1C4349A8" w14:textId="50BBC07E" w:rsidR="00733405" w:rsidRPr="00C80764" w:rsidRDefault="00F032DC" w:rsidP="00F032DC">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4. </w:t>
      </w:r>
      <w:r w:rsidR="00733405" w:rsidRPr="00C80764">
        <w:rPr>
          <w:rFonts w:ascii="Times New Roman" w:hAnsi="Times New Roman" w:cs="Times New Roman"/>
          <w:sz w:val="24"/>
          <w:szCs w:val="24"/>
        </w:rPr>
        <w:t>rodzinne domy dziecka.</w:t>
      </w:r>
    </w:p>
    <w:p w14:paraId="5C6D6F05" w14:textId="77777777" w:rsidR="00733405" w:rsidRPr="00C80764" w:rsidRDefault="00733405" w:rsidP="00F032DC">
      <w:pPr>
        <w:spacing w:after="0" w:line="360" w:lineRule="auto"/>
        <w:ind w:left="180"/>
        <w:jc w:val="both"/>
        <w:rPr>
          <w:rFonts w:ascii="Times New Roman" w:hAnsi="Times New Roman" w:cs="Times New Roman"/>
          <w:sz w:val="24"/>
          <w:szCs w:val="24"/>
        </w:rPr>
      </w:pPr>
    </w:p>
    <w:p w14:paraId="2696C20F" w14:textId="4F3C3934" w:rsidR="00733405" w:rsidRPr="00C80764" w:rsidRDefault="00733405" w:rsidP="00F032DC">
      <w:pPr>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Dzieci, które nie mogą wychowywać się z rodzicami, znajdują opiekę także                         w formach instytucjonalnych. Na terenie Powiatu Średzkiego funkcjonuje jedna placówka opiekuńczo – wychowawcza, tj.:</w:t>
      </w:r>
      <w:r w:rsidR="00F032DC" w:rsidRPr="00C80764">
        <w:rPr>
          <w:rFonts w:ascii="Times New Roman" w:hAnsi="Times New Roman" w:cs="Times New Roman"/>
          <w:sz w:val="24"/>
          <w:szCs w:val="24"/>
        </w:rPr>
        <w:t xml:space="preserve"> </w:t>
      </w:r>
      <w:r w:rsidRPr="00C80764">
        <w:rPr>
          <w:rFonts w:ascii="Times New Roman" w:hAnsi="Times New Roman" w:cs="Times New Roman"/>
          <w:sz w:val="24"/>
          <w:szCs w:val="24"/>
        </w:rPr>
        <w:t>Placówka Opiekuńczo – Wychowawcza Typu Socjalizacyjnego w Środzie Śląskiej,</w:t>
      </w:r>
      <w:r w:rsidR="00F032DC" w:rsidRPr="00C80764">
        <w:rPr>
          <w:rFonts w:ascii="Times New Roman" w:hAnsi="Times New Roman" w:cs="Times New Roman"/>
          <w:sz w:val="24"/>
          <w:szCs w:val="24"/>
        </w:rPr>
        <w:t xml:space="preserve"> </w:t>
      </w:r>
      <w:r w:rsidRPr="00C80764">
        <w:rPr>
          <w:rFonts w:ascii="Times New Roman" w:hAnsi="Times New Roman" w:cs="Times New Roman"/>
          <w:sz w:val="24"/>
          <w:szCs w:val="24"/>
        </w:rPr>
        <w:t>w której przebywa obecnie 10 dzieci: 2 dzieci znajduje się w Młodzieżowym Ośrodku Socjoterapii i są oni liczeni jako wychowankowie placówki. Dzieci są w wieku od 10 do 18 lat. Placówka zgodnie z przepisami ustawy z dnia 9 czerwca 2011 r.</w:t>
      </w:r>
      <w:r w:rsidR="00F032DC"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o wspieraniu rodziny i systemie pieczy zastępczej, które weszły w życie z dniem </w:t>
      </w:r>
      <w:r w:rsidR="00F032DC" w:rsidRPr="00C80764">
        <w:rPr>
          <w:rFonts w:ascii="Times New Roman" w:hAnsi="Times New Roman" w:cs="Times New Roman"/>
          <w:sz w:val="24"/>
          <w:szCs w:val="24"/>
        </w:rPr>
        <w:t xml:space="preserve">         </w:t>
      </w:r>
      <w:r w:rsidRPr="00C80764">
        <w:rPr>
          <w:rFonts w:ascii="Times New Roman" w:hAnsi="Times New Roman" w:cs="Times New Roman"/>
          <w:sz w:val="24"/>
          <w:szCs w:val="24"/>
        </w:rPr>
        <w:t>1 stycznia 2021 roku przeznaczona jest dla 14 dzieci.</w:t>
      </w:r>
    </w:p>
    <w:p w14:paraId="009F90E5" w14:textId="546B5A54" w:rsidR="00733405" w:rsidRPr="00C80764" w:rsidRDefault="00733405" w:rsidP="00F032DC">
      <w:pPr>
        <w:suppressAutoHyphens/>
        <w:spacing w:after="0" w:line="360" w:lineRule="auto"/>
        <w:ind w:firstLine="426"/>
        <w:contextualSpacing/>
        <w:jc w:val="both"/>
        <w:rPr>
          <w:rFonts w:ascii="Times New Roman" w:hAnsi="Times New Roman" w:cs="Times New Roman"/>
          <w:sz w:val="24"/>
          <w:szCs w:val="24"/>
        </w:rPr>
      </w:pPr>
      <w:r w:rsidRPr="00C80764">
        <w:rPr>
          <w:rFonts w:ascii="Times New Roman" w:hAnsi="Times New Roman" w:cs="Times New Roman"/>
          <w:sz w:val="24"/>
          <w:szCs w:val="24"/>
        </w:rPr>
        <w:t>Natomiast jeden wychowanek przebywa w Placówce Opiekuńczo Wychowawczej           w Tarłowie na terenie Powiatu Opatowskiego ponieważ funkcjonująca tam Placówka jest         w stanie zapewnić mu specjalistyczną opiekę, której wymaga ze względu na sytuację zdrowotną.</w:t>
      </w:r>
    </w:p>
    <w:p w14:paraId="35752B92" w14:textId="77777777" w:rsidR="00F032DC" w:rsidRPr="00C80764" w:rsidRDefault="00F032DC" w:rsidP="00F032DC">
      <w:pPr>
        <w:suppressAutoHyphens/>
        <w:spacing w:after="0" w:line="360" w:lineRule="auto"/>
        <w:ind w:firstLine="426"/>
        <w:contextualSpacing/>
        <w:jc w:val="both"/>
        <w:rPr>
          <w:rFonts w:ascii="Times New Roman" w:hAnsi="Times New Roman" w:cs="Times New Roman"/>
          <w:sz w:val="24"/>
          <w:szCs w:val="24"/>
        </w:rPr>
      </w:pPr>
    </w:p>
    <w:p w14:paraId="048653B2" w14:textId="77777777" w:rsidR="00733405" w:rsidRPr="00C80764" w:rsidRDefault="00733405" w:rsidP="00F032DC">
      <w:pPr>
        <w:spacing w:after="0" w:line="360" w:lineRule="auto"/>
        <w:ind w:firstLine="426"/>
        <w:contextualSpacing/>
        <w:jc w:val="both"/>
        <w:rPr>
          <w:rFonts w:ascii="Times New Roman" w:hAnsi="Times New Roman" w:cs="Times New Roman"/>
          <w:sz w:val="24"/>
          <w:szCs w:val="24"/>
        </w:rPr>
      </w:pPr>
      <w:r w:rsidRPr="00C80764">
        <w:rPr>
          <w:rFonts w:ascii="Times New Roman" w:hAnsi="Times New Roman" w:cs="Times New Roman"/>
          <w:sz w:val="24"/>
          <w:szCs w:val="24"/>
        </w:rPr>
        <w:t xml:space="preserve">Przedstawione formy opieki pozwalały na bieżąco realizować postanowienia sądowe                                                 w zakresie zapewnienia opieki dzieciom poza rodzinami naturalnymi. </w:t>
      </w:r>
    </w:p>
    <w:p w14:paraId="3045977A" w14:textId="77777777" w:rsidR="00733405" w:rsidRPr="00C80764" w:rsidRDefault="00733405" w:rsidP="00F032DC">
      <w:pPr>
        <w:spacing w:after="0" w:line="360" w:lineRule="auto"/>
        <w:ind w:firstLine="426"/>
        <w:contextualSpacing/>
        <w:jc w:val="both"/>
        <w:rPr>
          <w:rFonts w:ascii="Times New Roman" w:hAnsi="Times New Roman" w:cs="Times New Roman"/>
          <w:sz w:val="24"/>
          <w:szCs w:val="24"/>
        </w:rPr>
      </w:pPr>
    </w:p>
    <w:p w14:paraId="78D0F10D" w14:textId="443F9C7E" w:rsidR="00733405" w:rsidRPr="00C80764" w:rsidRDefault="00733405" w:rsidP="00F032DC">
      <w:pPr>
        <w:spacing w:after="0" w:line="360" w:lineRule="auto"/>
        <w:ind w:firstLine="426"/>
        <w:contextualSpacing/>
        <w:jc w:val="both"/>
        <w:rPr>
          <w:rFonts w:ascii="Times New Roman" w:hAnsi="Times New Roman" w:cs="Times New Roman"/>
          <w:sz w:val="24"/>
          <w:szCs w:val="24"/>
        </w:rPr>
      </w:pPr>
      <w:r w:rsidRPr="00C80764">
        <w:rPr>
          <w:rFonts w:ascii="Times New Roman" w:hAnsi="Times New Roman" w:cs="Times New Roman"/>
          <w:sz w:val="24"/>
          <w:szCs w:val="24"/>
        </w:rPr>
        <w:t xml:space="preserve">Poniżej tabele przedstawiają dane za okres od 2018 r. do 31 grudnia 2020 r. i dotyczą form opieki nad dziećmi oraz liczbę dzieci umieszczanych w poszczególnych typach rodzin </w:t>
      </w:r>
      <w:r w:rsidR="00F032DC" w:rsidRPr="00C80764">
        <w:rPr>
          <w:rFonts w:ascii="Times New Roman" w:hAnsi="Times New Roman" w:cs="Times New Roman"/>
          <w:sz w:val="24"/>
          <w:szCs w:val="24"/>
        </w:rPr>
        <w:t xml:space="preserve">    </w:t>
      </w:r>
      <w:r w:rsidRPr="00C80764">
        <w:rPr>
          <w:rFonts w:ascii="Times New Roman" w:hAnsi="Times New Roman" w:cs="Times New Roman"/>
          <w:sz w:val="24"/>
          <w:szCs w:val="24"/>
        </w:rPr>
        <w:t>i placówek opiekuńczo – wychowawczych.</w:t>
      </w:r>
    </w:p>
    <w:p w14:paraId="02BC7673" w14:textId="324E4E29" w:rsidR="00733405" w:rsidRDefault="00733405" w:rsidP="00AA1584">
      <w:pPr>
        <w:spacing w:after="0" w:line="360" w:lineRule="auto"/>
        <w:jc w:val="both"/>
        <w:rPr>
          <w:rFonts w:ascii="Times New Roman" w:hAnsi="Times New Roman" w:cs="Times New Roman"/>
          <w:sz w:val="24"/>
          <w:szCs w:val="24"/>
        </w:rPr>
      </w:pPr>
    </w:p>
    <w:p w14:paraId="011945D4" w14:textId="77777777" w:rsidR="00093861" w:rsidRDefault="00093861" w:rsidP="00AA1584">
      <w:pPr>
        <w:spacing w:after="0" w:line="360" w:lineRule="auto"/>
        <w:jc w:val="both"/>
        <w:rPr>
          <w:rFonts w:ascii="Times New Roman" w:hAnsi="Times New Roman" w:cs="Times New Roman"/>
          <w:sz w:val="24"/>
          <w:szCs w:val="24"/>
        </w:rPr>
      </w:pPr>
    </w:p>
    <w:p w14:paraId="2EAA4973" w14:textId="2CACE8B1" w:rsidR="002640A7" w:rsidRPr="002640A7" w:rsidRDefault="002640A7" w:rsidP="00AA1584">
      <w:pPr>
        <w:spacing w:after="0" w:line="240" w:lineRule="auto"/>
        <w:jc w:val="both"/>
        <w:rPr>
          <w:rFonts w:ascii="Times New Roman" w:hAnsi="Times New Roman"/>
          <w:b/>
          <w:bCs/>
          <w:iCs/>
          <w:sz w:val="24"/>
          <w:szCs w:val="24"/>
        </w:rPr>
      </w:pPr>
      <w:r w:rsidRPr="00AA1584">
        <w:rPr>
          <w:rFonts w:ascii="Times New Roman" w:hAnsi="Times New Roman"/>
          <w:iCs/>
          <w:sz w:val="24"/>
          <w:szCs w:val="24"/>
        </w:rPr>
        <w:lastRenderedPageBreak/>
        <w:t xml:space="preserve">Tabela nr </w:t>
      </w:r>
      <w:r w:rsidR="00AA1584" w:rsidRPr="00AA1584">
        <w:rPr>
          <w:rFonts w:ascii="Times New Roman" w:hAnsi="Times New Roman"/>
          <w:iCs/>
          <w:sz w:val="24"/>
          <w:szCs w:val="24"/>
        </w:rPr>
        <w:t>7</w:t>
      </w:r>
      <w:r w:rsidRPr="00AA1584">
        <w:rPr>
          <w:rFonts w:ascii="Times New Roman" w:hAnsi="Times New Roman"/>
          <w:iCs/>
          <w:sz w:val="24"/>
          <w:szCs w:val="24"/>
        </w:rPr>
        <w:t>.</w:t>
      </w:r>
      <w:r>
        <w:rPr>
          <w:rFonts w:ascii="Times New Roman" w:hAnsi="Times New Roman"/>
          <w:b/>
          <w:bCs/>
          <w:iCs/>
          <w:sz w:val="24"/>
          <w:szCs w:val="24"/>
        </w:rPr>
        <w:t xml:space="preserve"> S</w:t>
      </w:r>
      <w:r w:rsidRPr="002640A7">
        <w:rPr>
          <w:rFonts w:ascii="Times New Roman" w:hAnsi="Times New Roman"/>
          <w:b/>
          <w:bCs/>
          <w:iCs/>
          <w:sz w:val="24"/>
          <w:szCs w:val="24"/>
        </w:rPr>
        <w:t>ytuacja dzieci w rodzinach zastępczych  spokrewnionych w latach 2018– 2020</w:t>
      </w:r>
    </w:p>
    <w:p w14:paraId="55D0943F" w14:textId="77777777" w:rsidR="002640A7" w:rsidRPr="00C80764" w:rsidRDefault="002640A7" w:rsidP="002640A7">
      <w:pPr>
        <w:spacing w:after="0" w:line="240" w:lineRule="auto"/>
        <w:jc w:val="center"/>
        <w:rPr>
          <w:rFonts w:ascii="Times New Roman" w:hAnsi="Times New Roman"/>
          <w:i/>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767"/>
        <w:gridCol w:w="973"/>
        <w:gridCol w:w="973"/>
        <w:gridCol w:w="973"/>
      </w:tblGrid>
      <w:tr w:rsidR="00733405" w:rsidRPr="00C80764" w14:paraId="7857F76A" w14:textId="77777777" w:rsidTr="00EA542D">
        <w:trPr>
          <w:trHeight w:val="530"/>
          <w:jc w:val="center"/>
        </w:trPr>
        <w:tc>
          <w:tcPr>
            <w:tcW w:w="7342" w:type="dxa"/>
            <w:gridSpan w:val="5"/>
            <w:shd w:val="clear" w:color="auto" w:fill="A0A0A0"/>
          </w:tcPr>
          <w:p w14:paraId="1318D93F"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TYP   RODZINY   -   spokrewnione</w:t>
            </w:r>
          </w:p>
          <w:p w14:paraId="3B52F399" w14:textId="77777777" w:rsidR="00733405" w:rsidRPr="00C80764" w:rsidRDefault="00733405" w:rsidP="00733405">
            <w:pPr>
              <w:spacing w:after="0" w:line="240" w:lineRule="auto"/>
              <w:jc w:val="center"/>
              <w:rPr>
                <w:rFonts w:ascii="Times New Roman" w:hAnsi="Times New Roman"/>
                <w:b/>
                <w:sz w:val="20"/>
                <w:szCs w:val="20"/>
              </w:rPr>
            </w:pPr>
          </w:p>
        </w:tc>
      </w:tr>
      <w:tr w:rsidR="00733405" w:rsidRPr="00C80764" w14:paraId="6D8B7CA1" w14:textId="77777777" w:rsidTr="00EA542D">
        <w:trPr>
          <w:trHeight w:val="530"/>
          <w:jc w:val="center"/>
        </w:trPr>
        <w:tc>
          <w:tcPr>
            <w:tcW w:w="656" w:type="dxa"/>
          </w:tcPr>
          <w:p w14:paraId="61BB9E9C" w14:textId="77777777" w:rsidR="00733405" w:rsidRPr="00C80764" w:rsidRDefault="00733405" w:rsidP="00733405">
            <w:pPr>
              <w:spacing w:after="0" w:line="240" w:lineRule="auto"/>
              <w:rPr>
                <w:rFonts w:ascii="Times New Roman" w:hAnsi="Times New Roman"/>
                <w:sz w:val="20"/>
                <w:szCs w:val="20"/>
              </w:rPr>
            </w:pPr>
          </w:p>
          <w:p w14:paraId="75C09F4F"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L.p.</w:t>
            </w:r>
          </w:p>
        </w:tc>
        <w:tc>
          <w:tcPr>
            <w:tcW w:w="3767" w:type="dxa"/>
          </w:tcPr>
          <w:p w14:paraId="79AC9554" w14:textId="77777777" w:rsidR="00733405" w:rsidRPr="00C80764" w:rsidRDefault="00733405" w:rsidP="00733405">
            <w:pPr>
              <w:spacing w:after="0" w:line="240" w:lineRule="auto"/>
              <w:rPr>
                <w:rFonts w:ascii="Times New Roman" w:hAnsi="Times New Roman"/>
                <w:sz w:val="20"/>
                <w:szCs w:val="20"/>
              </w:rPr>
            </w:pPr>
          </w:p>
        </w:tc>
        <w:tc>
          <w:tcPr>
            <w:tcW w:w="973" w:type="dxa"/>
          </w:tcPr>
          <w:p w14:paraId="6CE9ACA0" w14:textId="77777777" w:rsidR="00733405" w:rsidRPr="00C80764" w:rsidRDefault="00733405" w:rsidP="00733405">
            <w:pPr>
              <w:spacing w:after="0" w:line="240" w:lineRule="auto"/>
              <w:jc w:val="center"/>
              <w:rPr>
                <w:rFonts w:ascii="Times New Roman" w:hAnsi="Times New Roman"/>
                <w:b/>
                <w:sz w:val="20"/>
                <w:szCs w:val="20"/>
              </w:rPr>
            </w:pPr>
          </w:p>
          <w:p w14:paraId="5B9072B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2018</w:t>
            </w:r>
          </w:p>
        </w:tc>
        <w:tc>
          <w:tcPr>
            <w:tcW w:w="973" w:type="dxa"/>
          </w:tcPr>
          <w:p w14:paraId="4F8E4C78" w14:textId="77777777" w:rsidR="00733405" w:rsidRPr="00C80764" w:rsidRDefault="00733405" w:rsidP="00733405">
            <w:pPr>
              <w:spacing w:after="0" w:line="240" w:lineRule="auto"/>
              <w:jc w:val="center"/>
              <w:rPr>
                <w:rFonts w:ascii="Times New Roman" w:hAnsi="Times New Roman"/>
                <w:b/>
                <w:sz w:val="20"/>
                <w:szCs w:val="20"/>
              </w:rPr>
            </w:pPr>
          </w:p>
          <w:p w14:paraId="21187DF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2019</w:t>
            </w:r>
          </w:p>
        </w:tc>
        <w:tc>
          <w:tcPr>
            <w:tcW w:w="973" w:type="dxa"/>
          </w:tcPr>
          <w:p w14:paraId="43A48B66" w14:textId="77777777" w:rsidR="00733405" w:rsidRPr="00C80764" w:rsidRDefault="00733405" w:rsidP="00733405">
            <w:pPr>
              <w:spacing w:after="0" w:line="240" w:lineRule="auto"/>
              <w:jc w:val="center"/>
              <w:rPr>
                <w:rFonts w:ascii="Times New Roman" w:hAnsi="Times New Roman"/>
                <w:b/>
                <w:sz w:val="20"/>
                <w:szCs w:val="20"/>
              </w:rPr>
            </w:pPr>
          </w:p>
          <w:p w14:paraId="1A84A3C5"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2020</w:t>
            </w:r>
          </w:p>
        </w:tc>
      </w:tr>
      <w:tr w:rsidR="00733405" w:rsidRPr="00C80764" w14:paraId="52A065BC" w14:textId="77777777" w:rsidTr="00EA542D">
        <w:trPr>
          <w:trHeight w:val="567"/>
          <w:jc w:val="center"/>
        </w:trPr>
        <w:tc>
          <w:tcPr>
            <w:tcW w:w="656" w:type="dxa"/>
          </w:tcPr>
          <w:p w14:paraId="1B3911F2"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7772224A"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rodzin</w:t>
            </w:r>
          </w:p>
        </w:tc>
        <w:tc>
          <w:tcPr>
            <w:tcW w:w="973" w:type="dxa"/>
            <w:vAlign w:val="center"/>
          </w:tcPr>
          <w:p w14:paraId="709A659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41</w:t>
            </w:r>
          </w:p>
        </w:tc>
        <w:tc>
          <w:tcPr>
            <w:tcW w:w="973" w:type="dxa"/>
            <w:vAlign w:val="center"/>
          </w:tcPr>
          <w:p w14:paraId="6E395E99"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42</w:t>
            </w:r>
          </w:p>
        </w:tc>
        <w:tc>
          <w:tcPr>
            <w:tcW w:w="973" w:type="dxa"/>
            <w:vAlign w:val="center"/>
          </w:tcPr>
          <w:p w14:paraId="29EF0BB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50</w:t>
            </w:r>
          </w:p>
        </w:tc>
      </w:tr>
      <w:tr w:rsidR="00733405" w:rsidRPr="00C80764" w14:paraId="7AEBF08E" w14:textId="77777777" w:rsidTr="00EA542D">
        <w:trPr>
          <w:trHeight w:val="567"/>
          <w:jc w:val="center"/>
        </w:trPr>
        <w:tc>
          <w:tcPr>
            <w:tcW w:w="656" w:type="dxa"/>
            <w:vMerge w:val="restart"/>
          </w:tcPr>
          <w:p w14:paraId="6E6BAE5E"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340D3A85"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dzieci w rodzinach</w:t>
            </w:r>
          </w:p>
        </w:tc>
        <w:tc>
          <w:tcPr>
            <w:tcW w:w="973" w:type="dxa"/>
            <w:vAlign w:val="center"/>
          </w:tcPr>
          <w:p w14:paraId="7A8AC938"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52</w:t>
            </w:r>
          </w:p>
        </w:tc>
        <w:tc>
          <w:tcPr>
            <w:tcW w:w="973" w:type="dxa"/>
            <w:vAlign w:val="center"/>
          </w:tcPr>
          <w:p w14:paraId="39565F6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59</w:t>
            </w:r>
          </w:p>
        </w:tc>
        <w:tc>
          <w:tcPr>
            <w:tcW w:w="973" w:type="dxa"/>
            <w:vAlign w:val="center"/>
          </w:tcPr>
          <w:p w14:paraId="4197E2F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65</w:t>
            </w:r>
          </w:p>
        </w:tc>
      </w:tr>
      <w:tr w:rsidR="00733405" w:rsidRPr="00C80764" w14:paraId="3CEEE50F" w14:textId="77777777" w:rsidTr="00EA542D">
        <w:trPr>
          <w:trHeight w:val="567"/>
          <w:jc w:val="center"/>
        </w:trPr>
        <w:tc>
          <w:tcPr>
            <w:tcW w:w="656" w:type="dxa"/>
            <w:vMerge/>
          </w:tcPr>
          <w:p w14:paraId="48785FF6"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031C131F" w14:textId="15503E72" w:rsidR="00733405" w:rsidRPr="00C80764" w:rsidRDefault="00733405" w:rsidP="00F032DC">
            <w:pPr>
              <w:spacing w:after="0" w:line="240" w:lineRule="auto"/>
              <w:ind w:left="318" w:hanging="318"/>
              <w:rPr>
                <w:rFonts w:ascii="Times New Roman" w:hAnsi="Times New Roman"/>
                <w:sz w:val="20"/>
                <w:szCs w:val="20"/>
              </w:rPr>
            </w:pPr>
            <w:r w:rsidRPr="00C80764">
              <w:rPr>
                <w:rFonts w:ascii="Times New Roman" w:hAnsi="Times New Roman"/>
                <w:sz w:val="20"/>
                <w:szCs w:val="20"/>
              </w:rPr>
              <w:t xml:space="preserve">   - w tym, umieszczone na podst. ustawy o postępowaniu w  sprawach nieletnich</w:t>
            </w:r>
          </w:p>
        </w:tc>
        <w:tc>
          <w:tcPr>
            <w:tcW w:w="973" w:type="dxa"/>
            <w:vAlign w:val="center"/>
          </w:tcPr>
          <w:p w14:paraId="67162BF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58A1297A"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39C10523"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00EFA0AC" w14:textId="77777777" w:rsidTr="00EA542D">
        <w:trPr>
          <w:trHeight w:val="567"/>
          <w:jc w:val="center"/>
        </w:trPr>
        <w:tc>
          <w:tcPr>
            <w:tcW w:w="656" w:type="dxa"/>
          </w:tcPr>
          <w:p w14:paraId="33D64605"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3E48F1ED"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 xml:space="preserve">Dzieci, które po raz pierwszy zostały umieszczone </w:t>
            </w:r>
          </w:p>
          <w:p w14:paraId="0F75EF36"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w rodzinie zastępczej</w:t>
            </w:r>
          </w:p>
        </w:tc>
        <w:tc>
          <w:tcPr>
            <w:tcW w:w="973" w:type="dxa"/>
            <w:vAlign w:val="center"/>
          </w:tcPr>
          <w:p w14:paraId="3A66A37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7</w:t>
            </w:r>
          </w:p>
        </w:tc>
        <w:tc>
          <w:tcPr>
            <w:tcW w:w="973" w:type="dxa"/>
            <w:vAlign w:val="center"/>
          </w:tcPr>
          <w:p w14:paraId="0E9AC715"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12</w:t>
            </w:r>
          </w:p>
        </w:tc>
        <w:tc>
          <w:tcPr>
            <w:tcW w:w="973" w:type="dxa"/>
            <w:vAlign w:val="center"/>
          </w:tcPr>
          <w:p w14:paraId="62D42DD8"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11</w:t>
            </w:r>
          </w:p>
        </w:tc>
      </w:tr>
      <w:tr w:rsidR="00733405" w:rsidRPr="00C80764" w14:paraId="285166EC" w14:textId="77777777" w:rsidTr="00EA542D">
        <w:trPr>
          <w:trHeight w:val="567"/>
          <w:jc w:val="center"/>
        </w:trPr>
        <w:tc>
          <w:tcPr>
            <w:tcW w:w="656" w:type="dxa"/>
            <w:vMerge w:val="restart"/>
          </w:tcPr>
          <w:p w14:paraId="03F39ADD"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3388C27D"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do 18 lat, które opuściły rodziny zastępcze</w:t>
            </w:r>
          </w:p>
        </w:tc>
        <w:tc>
          <w:tcPr>
            <w:tcW w:w="973" w:type="dxa"/>
            <w:vAlign w:val="center"/>
          </w:tcPr>
          <w:p w14:paraId="209A0F36"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4</w:t>
            </w:r>
          </w:p>
        </w:tc>
        <w:tc>
          <w:tcPr>
            <w:tcW w:w="973" w:type="dxa"/>
            <w:vAlign w:val="center"/>
          </w:tcPr>
          <w:p w14:paraId="51463DF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c>
          <w:tcPr>
            <w:tcW w:w="973" w:type="dxa"/>
            <w:vAlign w:val="center"/>
          </w:tcPr>
          <w:p w14:paraId="0EC4A097"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r>
      <w:tr w:rsidR="00733405" w:rsidRPr="00C80764" w14:paraId="553982CA" w14:textId="77777777" w:rsidTr="00EA542D">
        <w:trPr>
          <w:trHeight w:val="567"/>
          <w:jc w:val="center"/>
        </w:trPr>
        <w:tc>
          <w:tcPr>
            <w:tcW w:w="656" w:type="dxa"/>
            <w:vMerge/>
          </w:tcPr>
          <w:p w14:paraId="55E629B3"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79DA9A2E"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powróciły do rodziców</w:t>
            </w:r>
          </w:p>
        </w:tc>
        <w:tc>
          <w:tcPr>
            <w:tcW w:w="973" w:type="dxa"/>
            <w:vAlign w:val="center"/>
          </w:tcPr>
          <w:p w14:paraId="5259D4F7"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4</w:t>
            </w:r>
          </w:p>
        </w:tc>
        <w:tc>
          <w:tcPr>
            <w:tcW w:w="973" w:type="dxa"/>
            <w:vAlign w:val="center"/>
          </w:tcPr>
          <w:p w14:paraId="5B4BE41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c>
          <w:tcPr>
            <w:tcW w:w="973" w:type="dxa"/>
            <w:vAlign w:val="center"/>
          </w:tcPr>
          <w:p w14:paraId="097B2B51"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52F565F" w14:textId="77777777" w:rsidTr="00EA542D">
        <w:trPr>
          <w:trHeight w:val="567"/>
          <w:jc w:val="center"/>
        </w:trPr>
        <w:tc>
          <w:tcPr>
            <w:tcW w:w="656" w:type="dxa"/>
            <w:vMerge/>
          </w:tcPr>
          <w:p w14:paraId="1A5B5A59"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3DA5CF70"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innej rodzinie zastępczej</w:t>
            </w:r>
          </w:p>
        </w:tc>
        <w:tc>
          <w:tcPr>
            <w:tcW w:w="973" w:type="dxa"/>
            <w:vAlign w:val="center"/>
          </w:tcPr>
          <w:p w14:paraId="1D13E3F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1F1E34C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c>
          <w:tcPr>
            <w:tcW w:w="973" w:type="dxa"/>
            <w:vAlign w:val="center"/>
          </w:tcPr>
          <w:p w14:paraId="64DAB3C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r>
      <w:tr w:rsidR="00733405" w:rsidRPr="00C80764" w14:paraId="14A9F74C" w14:textId="77777777" w:rsidTr="00EA542D">
        <w:trPr>
          <w:trHeight w:val="567"/>
          <w:jc w:val="center"/>
        </w:trPr>
        <w:tc>
          <w:tcPr>
            <w:tcW w:w="656" w:type="dxa"/>
            <w:vMerge/>
          </w:tcPr>
          <w:p w14:paraId="74115120"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576237ED"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przekazane do adopcji</w:t>
            </w:r>
          </w:p>
        </w:tc>
        <w:tc>
          <w:tcPr>
            <w:tcW w:w="973" w:type="dxa"/>
            <w:vAlign w:val="center"/>
          </w:tcPr>
          <w:p w14:paraId="6E08705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54C9988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54EC9F5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0C34856" w14:textId="77777777" w:rsidTr="00EA542D">
        <w:trPr>
          <w:trHeight w:val="567"/>
          <w:jc w:val="center"/>
        </w:trPr>
        <w:tc>
          <w:tcPr>
            <w:tcW w:w="656" w:type="dxa"/>
            <w:vMerge/>
          </w:tcPr>
          <w:p w14:paraId="5780C98B"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02C0B669" w14:textId="77777777" w:rsidR="00733405" w:rsidRPr="00C80764" w:rsidRDefault="00733405" w:rsidP="00733405">
            <w:pPr>
              <w:spacing w:after="0" w:line="240" w:lineRule="auto"/>
              <w:ind w:left="317" w:hanging="317"/>
              <w:rPr>
                <w:rFonts w:ascii="Times New Roman" w:hAnsi="Times New Roman"/>
                <w:sz w:val="20"/>
                <w:szCs w:val="20"/>
              </w:rPr>
            </w:pPr>
            <w:r w:rsidRPr="00C80764">
              <w:rPr>
                <w:rFonts w:ascii="Times New Roman" w:hAnsi="Times New Roman"/>
                <w:sz w:val="20"/>
                <w:szCs w:val="20"/>
              </w:rPr>
              <w:t xml:space="preserve">   - w tym, umieszczone w placówce opiekuńczo - wychowawczej</w:t>
            </w:r>
          </w:p>
        </w:tc>
        <w:tc>
          <w:tcPr>
            <w:tcW w:w="973" w:type="dxa"/>
            <w:vAlign w:val="center"/>
          </w:tcPr>
          <w:p w14:paraId="3622969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67F8CEEA"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4F26DB98"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B496BF5" w14:textId="77777777" w:rsidTr="00EA542D">
        <w:trPr>
          <w:trHeight w:val="567"/>
          <w:jc w:val="center"/>
        </w:trPr>
        <w:tc>
          <w:tcPr>
            <w:tcW w:w="656" w:type="dxa"/>
            <w:vMerge/>
          </w:tcPr>
          <w:p w14:paraId="7EBAD737"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60DF6039"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domu pomocy społecznej</w:t>
            </w:r>
          </w:p>
        </w:tc>
        <w:tc>
          <w:tcPr>
            <w:tcW w:w="973" w:type="dxa"/>
            <w:vAlign w:val="center"/>
          </w:tcPr>
          <w:p w14:paraId="747B65A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3CF8075F"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123F8E7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F84F72B" w14:textId="77777777" w:rsidTr="00EA542D">
        <w:trPr>
          <w:trHeight w:val="567"/>
          <w:jc w:val="center"/>
        </w:trPr>
        <w:tc>
          <w:tcPr>
            <w:tcW w:w="656" w:type="dxa"/>
            <w:vMerge/>
          </w:tcPr>
          <w:p w14:paraId="3ABF7217"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5D88BF42"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inny powód</w:t>
            </w:r>
          </w:p>
        </w:tc>
        <w:tc>
          <w:tcPr>
            <w:tcW w:w="973" w:type="dxa"/>
            <w:vAlign w:val="center"/>
          </w:tcPr>
          <w:p w14:paraId="621E3E3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3D4490E7"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73" w:type="dxa"/>
            <w:vAlign w:val="center"/>
          </w:tcPr>
          <w:p w14:paraId="0A77C31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719C8D16" w14:textId="77777777" w:rsidTr="00EA542D">
        <w:trPr>
          <w:trHeight w:val="567"/>
          <w:jc w:val="center"/>
        </w:trPr>
        <w:tc>
          <w:tcPr>
            <w:tcW w:w="656" w:type="dxa"/>
          </w:tcPr>
          <w:p w14:paraId="1B0AF8FA" w14:textId="77777777" w:rsidR="00733405" w:rsidRPr="00C80764" w:rsidRDefault="00733405" w:rsidP="002D7ABB">
            <w:pPr>
              <w:numPr>
                <w:ilvl w:val="0"/>
                <w:numId w:val="55"/>
              </w:numPr>
              <w:spacing w:after="0" w:line="240" w:lineRule="auto"/>
              <w:contextualSpacing/>
              <w:rPr>
                <w:rFonts w:ascii="Times New Roman" w:hAnsi="Times New Roman"/>
                <w:sz w:val="20"/>
                <w:szCs w:val="20"/>
              </w:rPr>
            </w:pPr>
          </w:p>
        </w:tc>
        <w:tc>
          <w:tcPr>
            <w:tcW w:w="3767" w:type="dxa"/>
          </w:tcPr>
          <w:p w14:paraId="0EFE45D2"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 xml:space="preserve">Dzieci, które ukończyły 18 lat i opuściły rodzinę zastępczą </w:t>
            </w:r>
          </w:p>
        </w:tc>
        <w:tc>
          <w:tcPr>
            <w:tcW w:w="973" w:type="dxa"/>
            <w:vAlign w:val="center"/>
          </w:tcPr>
          <w:p w14:paraId="4BC94934"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c>
          <w:tcPr>
            <w:tcW w:w="973" w:type="dxa"/>
            <w:vAlign w:val="center"/>
          </w:tcPr>
          <w:p w14:paraId="040A2769"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c>
          <w:tcPr>
            <w:tcW w:w="973" w:type="dxa"/>
            <w:vAlign w:val="center"/>
          </w:tcPr>
          <w:p w14:paraId="1496A09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6</w:t>
            </w:r>
          </w:p>
        </w:tc>
      </w:tr>
    </w:tbl>
    <w:p w14:paraId="078D8FA2" w14:textId="748F33E6" w:rsidR="002640A7" w:rsidRDefault="002640A7" w:rsidP="002640A7">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34C704FA" w14:textId="5216BF90" w:rsidR="002640A7" w:rsidRDefault="002640A7" w:rsidP="002640A7">
      <w:pPr>
        <w:rPr>
          <w:rFonts w:ascii="Times New Roman" w:hAnsi="Times New Roman" w:cs="Times New Roman"/>
          <w:b/>
          <w:sz w:val="16"/>
          <w:szCs w:val="16"/>
        </w:rPr>
      </w:pPr>
    </w:p>
    <w:p w14:paraId="4DBFE1DC" w14:textId="77777777" w:rsidR="002640A7" w:rsidRPr="00C80764" w:rsidRDefault="002640A7" w:rsidP="002640A7">
      <w:pPr>
        <w:rPr>
          <w:rFonts w:ascii="Times New Roman" w:hAnsi="Times New Roman" w:cs="Times New Roman"/>
          <w:b/>
          <w:sz w:val="16"/>
          <w:szCs w:val="16"/>
        </w:rPr>
      </w:pPr>
    </w:p>
    <w:p w14:paraId="0BA3309D" w14:textId="1C0AE2C9" w:rsidR="00733405" w:rsidRPr="002640A7" w:rsidRDefault="002640A7" w:rsidP="00733405">
      <w:pPr>
        <w:spacing w:after="0" w:line="240" w:lineRule="auto"/>
        <w:rPr>
          <w:rFonts w:ascii="Times New Roman" w:hAnsi="Times New Roman"/>
          <w:b/>
          <w:bCs/>
          <w:iCs/>
          <w:sz w:val="24"/>
          <w:szCs w:val="24"/>
        </w:rPr>
      </w:pPr>
      <w:r w:rsidRPr="002640A7">
        <w:rPr>
          <w:rFonts w:ascii="Times New Roman" w:hAnsi="Times New Roman"/>
          <w:iCs/>
          <w:sz w:val="24"/>
          <w:szCs w:val="24"/>
        </w:rPr>
        <w:t xml:space="preserve">Tabela nr </w:t>
      </w:r>
      <w:r w:rsidR="00AA1584">
        <w:rPr>
          <w:rFonts w:ascii="Times New Roman" w:hAnsi="Times New Roman"/>
          <w:iCs/>
          <w:sz w:val="24"/>
          <w:szCs w:val="24"/>
        </w:rPr>
        <w:t>8</w:t>
      </w:r>
      <w:r>
        <w:rPr>
          <w:rFonts w:ascii="Times New Roman" w:hAnsi="Times New Roman"/>
          <w:iCs/>
          <w:sz w:val="24"/>
          <w:szCs w:val="24"/>
        </w:rPr>
        <w:t xml:space="preserve">. </w:t>
      </w:r>
      <w:r w:rsidRPr="002640A7">
        <w:rPr>
          <w:rFonts w:ascii="Times New Roman" w:hAnsi="Times New Roman"/>
          <w:b/>
          <w:bCs/>
          <w:iCs/>
          <w:sz w:val="24"/>
          <w:szCs w:val="24"/>
        </w:rPr>
        <w:t xml:space="preserve">Sytuacja dzieci w rodzinach zastępczych  niespokrewnionych w latach </w:t>
      </w:r>
      <w:r w:rsidR="003105C0">
        <w:rPr>
          <w:rFonts w:ascii="Times New Roman" w:hAnsi="Times New Roman"/>
          <w:b/>
          <w:bCs/>
          <w:iCs/>
          <w:sz w:val="24"/>
          <w:szCs w:val="24"/>
        </w:rPr>
        <w:t xml:space="preserve">  </w:t>
      </w:r>
      <w:r w:rsidRPr="002640A7">
        <w:rPr>
          <w:rFonts w:ascii="Times New Roman" w:hAnsi="Times New Roman"/>
          <w:b/>
          <w:bCs/>
          <w:iCs/>
          <w:sz w:val="24"/>
          <w:szCs w:val="24"/>
        </w:rPr>
        <w:t>2018– 2020</w:t>
      </w:r>
    </w:p>
    <w:p w14:paraId="0E8CAE56" w14:textId="77777777" w:rsidR="00733405" w:rsidRPr="00C80764" w:rsidRDefault="00733405" w:rsidP="00733405">
      <w:pPr>
        <w:spacing w:after="160" w:line="259" w:lineRule="auto"/>
        <w:rPr>
          <w:rFonts w:ascii="Times New Roman" w:hAnsi="Times New Roman"/>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69"/>
        <w:gridCol w:w="960"/>
        <w:gridCol w:w="960"/>
        <w:gridCol w:w="960"/>
      </w:tblGrid>
      <w:tr w:rsidR="00733405" w:rsidRPr="00C80764" w14:paraId="5AED3D27" w14:textId="77777777" w:rsidTr="00EA542D">
        <w:trPr>
          <w:trHeight w:val="530"/>
          <w:jc w:val="center"/>
        </w:trPr>
        <w:tc>
          <w:tcPr>
            <w:tcW w:w="7366" w:type="dxa"/>
            <w:gridSpan w:val="5"/>
            <w:shd w:val="clear" w:color="auto" w:fill="A0A0A0"/>
          </w:tcPr>
          <w:p w14:paraId="4608CEA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TYP   RODZINY   –  niezawodowe</w:t>
            </w:r>
          </w:p>
        </w:tc>
      </w:tr>
      <w:tr w:rsidR="00733405" w:rsidRPr="00C80764" w14:paraId="4F975431" w14:textId="77777777" w:rsidTr="00EA542D">
        <w:trPr>
          <w:trHeight w:val="530"/>
          <w:jc w:val="center"/>
        </w:trPr>
        <w:tc>
          <w:tcPr>
            <w:tcW w:w="817" w:type="dxa"/>
          </w:tcPr>
          <w:p w14:paraId="5A4FE280" w14:textId="77777777" w:rsidR="00733405" w:rsidRPr="00C80764" w:rsidRDefault="00733405" w:rsidP="00733405">
            <w:pPr>
              <w:spacing w:after="0" w:line="240" w:lineRule="auto"/>
              <w:rPr>
                <w:rFonts w:ascii="Times New Roman" w:hAnsi="Times New Roman"/>
                <w:sz w:val="20"/>
                <w:szCs w:val="20"/>
              </w:rPr>
            </w:pPr>
          </w:p>
          <w:p w14:paraId="45B12077"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L.p.</w:t>
            </w:r>
          </w:p>
        </w:tc>
        <w:tc>
          <w:tcPr>
            <w:tcW w:w="3669" w:type="dxa"/>
          </w:tcPr>
          <w:p w14:paraId="37375883" w14:textId="77777777" w:rsidR="00733405" w:rsidRPr="00C80764" w:rsidRDefault="00733405" w:rsidP="00733405">
            <w:pPr>
              <w:spacing w:after="0" w:line="240" w:lineRule="auto"/>
              <w:rPr>
                <w:rFonts w:ascii="Times New Roman" w:hAnsi="Times New Roman"/>
                <w:sz w:val="20"/>
                <w:szCs w:val="20"/>
              </w:rPr>
            </w:pPr>
          </w:p>
        </w:tc>
        <w:tc>
          <w:tcPr>
            <w:tcW w:w="960" w:type="dxa"/>
          </w:tcPr>
          <w:p w14:paraId="614B66EA" w14:textId="77777777" w:rsidR="00733405" w:rsidRPr="00C80764" w:rsidRDefault="00733405" w:rsidP="00733405">
            <w:pPr>
              <w:spacing w:after="0" w:line="240" w:lineRule="auto"/>
              <w:jc w:val="center"/>
              <w:rPr>
                <w:rFonts w:ascii="Times New Roman" w:hAnsi="Times New Roman"/>
                <w:b/>
                <w:sz w:val="20"/>
                <w:szCs w:val="20"/>
              </w:rPr>
            </w:pPr>
          </w:p>
          <w:p w14:paraId="24B80A3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2018</w:t>
            </w:r>
          </w:p>
        </w:tc>
        <w:tc>
          <w:tcPr>
            <w:tcW w:w="960" w:type="dxa"/>
          </w:tcPr>
          <w:p w14:paraId="436D5080" w14:textId="77777777" w:rsidR="00733405" w:rsidRPr="00C80764" w:rsidRDefault="00733405" w:rsidP="00733405">
            <w:pPr>
              <w:spacing w:after="0" w:line="240" w:lineRule="auto"/>
              <w:jc w:val="center"/>
              <w:rPr>
                <w:rFonts w:ascii="Times New Roman" w:hAnsi="Times New Roman"/>
                <w:b/>
                <w:sz w:val="20"/>
                <w:szCs w:val="20"/>
              </w:rPr>
            </w:pPr>
          </w:p>
          <w:p w14:paraId="53B61AE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2019</w:t>
            </w:r>
          </w:p>
        </w:tc>
        <w:tc>
          <w:tcPr>
            <w:tcW w:w="960" w:type="dxa"/>
          </w:tcPr>
          <w:p w14:paraId="0C324EE2" w14:textId="77777777" w:rsidR="00733405" w:rsidRPr="00C80764" w:rsidRDefault="00733405" w:rsidP="00733405">
            <w:pPr>
              <w:spacing w:after="0" w:line="240" w:lineRule="auto"/>
              <w:jc w:val="center"/>
              <w:rPr>
                <w:rFonts w:ascii="Times New Roman" w:hAnsi="Times New Roman"/>
                <w:b/>
                <w:sz w:val="20"/>
                <w:szCs w:val="20"/>
              </w:rPr>
            </w:pPr>
          </w:p>
          <w:p w14:paraId="0108F478"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2020</w:t>
            </w:r>
          </w:p>
        </w:tc>
      </w:tr>
      <w:tr w:rsidR="00733405" w:rsidRPr="00C80764" w14:paraId="15170EFB" w14:textId="77777777" w:rsidTr="00EA542D">
        <w:trPr>
          <w:trHeight w:val="567"/>
          <w:jc w:val="center"/>
        </w:trPr>
        <w:tc>
          <w:tcPr>
            <w:tcW w:w="817" w:type="dxa"/>
          </w:tcPr>
          <w:p w14:paraId="7B85C945"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1.</w:t>
            </w:r>
          </w:p>
        </w:tc>
        <w:tc>
          <w:tcPr>
            <w:tcW w:w="3669" w:type="dxa"/>
          </w:tcPr>
          <w:p w14:paraId="56874FD4"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rodzin</w:t>
            </w:r>
          </w:p>
        </w:tc>
        <w:tc>
          <w:tcPr>
            <w:tcW w:w="960" w:type="dxa"/>
            <w:vAlign w:val="center"/>
          </w:tcPr>
          <w:p w14:paraId="200E6A49"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20</w:t>
            </w:r>
          </w:p>
        </w:tc>
        <w:tc>
          <w:tcPr>
            <w:tcW w:w="960" w:type="dxa"/>
            <w:vAlign w:val="center"/>
          </w:tcPr>
          <w:p w14:paraId="64102611"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21</w:t>
            </w:r>
          </w:p>
        </w:tc>
        <w:tc>
          <w:tcPr>
            <w:tcW w:w="960" w:type="dxa"/>
            <w:vAlign w:val="center"/>
          </w:tcPr>
          <w:p w14:paraId="5A91592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25</w:t>
            </w:r>
          </w:p>
        </w:tc>
      </w:tr>
      <w:tr w:rsidR="00733405" w:rsidRPr="00C80764" w14:paraId="198C21A3" w14:textId="77777777" w:rsidTr="00EA542D">
        <w:trPr>
          <w:trHeight w:val="567"/>
          <w:jc w:val="center"/>
        </w:trPr>
        <w:tc>
          <w:tcPr>
            <w:tcW w:w="817" w:type="dxa"/>
            <w:vMerge w:val="restart"/>
          </w:tcPr>
          <w:p w14:paraId="30A681C9"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lastRenderedPageBreak/>
              <w:t>2.</w:t>
            </w:r>
          </w:p>
        </w:tc>
        <w:tc>
          <w:tcPr>
            <w:tcW w:w="3669" w:type="dxa"/>
          </w:tcPr>
          <w:p w14:paraId="7ECDC43F"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dzieci w rodzinach</w:t>
            </w:r>
          </w:p>
        </w:tc>
        <w:tc>
          <w:tcPr>
            <w:tcW w:w="960" w:type="dxa"/>
            <w:vAlign w:val="center"/>
          </w:tcPr>
          <w:p w14:paraId="36EEA8FC"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29</w:t>
            </w:r>
          </w:p>
        </w:tc>
        <w:tc>
          <w:tcPr>
            <w:tcW w:w="960" w:type="dxa"/>
            <w:vAlign w:val="center"/>
          </w:tcPr>
          <w:p w14:paraId="7CD5AE60"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25</w:t>
            </w:r>
          </w:p>
        </w:tc>
        <w:tc>
          <w:tcPr>
            <w:tcW w:w="960" w:type="dxa"/>
            <w:vAlign w:val="center"/>
          </w:tcPr>
          <w:p w14:paraId="2C8F891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30</w:t>
            </w:r>
          </w:p>
        </w:tc>
      </w:tr>
      <w:tr w:rsidR="00733405" w:rsidRPr="00C80764" w14:paraId="124B27EB" w14:textId="77777777" w:rsidTr="00EA542D">
        <w:trPr>
          <w:trHeight w:val="567"/>
          <w:jc w:val="center"/>
        </w:trPr>
        <w:tc>
          <w:tcPr>
            <w:tcW w:w="817" w:type="dxa"/>
            <w:vMerge/>
          </w:tcPr>
          <w:p w14:paraId="2FF3269C" w14:textId="77777777" w:rsidR="00733405" w:rsidRPr="00C80764" w:rsidRDefault="00733405" w:rsidP="002D7ABB">
            <w:pPr>
              <w:numPr>
                <w:ilvl w:val="0"/>
                <w:numId w:val="56"/>
              </w:numPr>
              <w:spacing w:after="0" w:line="240" w:lineRule="auto"/>
              <w:contextualSpacing/>
              <w:jc w:val="right"/>
              <w:rPr>
                <w:rFonts w:ascii="Times New Roman" w:hAnsi="Times New Roman"/>
                <w:sz w:val="20"/>
                <w:szCs w:val="20"/>
              </w:rPr>
            </w:pPr>
          </w:p>
        </w:tc>
        <w:tc>
          <w:tcPr>
            <w:tcW w:w="3669" w:type="dxa"/>
          </w:tcPr>
          <w:p w14:paraId="576CC2D6" w14:textId="73A9F9D3" w:rsidR="00733405" w:rsidRPr="00C80764" w:rsidRDefault="00733405" w:rsidP="00F032DC">
            <w:pPr>
              <w:spacing w:after="0" w:line="240" w:lineRule="auto"/>
              <w:ind w:left="318" w:hanging="318"/>
              <w:rPr>
                <w:rFonts w:ascii="Times New Roman" w:hAnsi="Times New Roman"/>
                <w:sz w:val="20"/>
                <w:szCs w:val="20"/>
              </w:rPr>
            </w:pPr>
            <w:r w:rsidRPr="00C80764">
              <w:rPr>
                <w:rFonts w:ascii="Times New Roman" w:hAnsi="Times New Roman"/>
                <w:sz w:val="20"/>
                <w:szCs w:val="20"/>
              </w:rPr>
              <w:t xml:space="preserve">   - w tym, umieszczone na podst. ustawy o postępowaniu w  sprawach nieletnich</w:t>
            </w:r>
          </w:p>
        </w:tc>
        <w:tc>
          <w:tcPr>
            <w:tcW w:w="960" w:type="dxa"/>
            <w:vAlign w:val="center"/>
          </w:tcPr>
          <w:p w14:paraId="027B6031"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5225E01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121387B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537FBAF9" w14:textId="77777777" w:rsidTr="00EA542D">
        <w:trPr>
          <w:trHeight w:val="567"/>
          <w:jc w:val="center"/>
        </w:trPr>
        <w:tc>
          <w:tcPr>
            <w:tcW w:w="817" w:type="dxa"/>
          </w:tcPr>
          <w:p w14:paraId="68471612"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3.</w:t>
            </w:r>
          </w:p>
        </w:tc>
        <w:tc>
          <w:tcPr>
            <w:tcW w:w="3669" w:type="dxa"/>
          </w:tcPr>
          <w:p w14:paraId="0A26971F"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 xml:space="preserve">Dzieci, które po raz pierwszy zostały umieszczone </w:t>
            </w:r>
          </w:p>
          <w:p w14:paraId="058026EE"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w rodzinie zastępczej</w:t>
            </w:r>
          </w:p>
        </w:tc>
        <w:tc>
          <w:tcPr>
            <w:tcW w:w="960" w:type="dxa"/>
            <w:vAlign w:val="center"/>
          </w:tcPr>
          <w:p w14:paraId="2062217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5</w:t>
            </w:r>
          </w:p>
        </w:tc>
        <w:tc>
          <w:tcPr>
            <w:tcW w:w="960" w:type="dxa"/>
            <w:vAlign w:val="center"/>
          </w:tcPr>
          <w:p w14:paraId="6FA9F9F6"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4</w:t>
            </w:r>
          </w:p>
        </w:tc>
        <w:tc>
          <w:tcPr>
            <w:tcW w:w="960" w:type="dxa"/>
            <w:vAlign w:val="center"/>
          </w:tcPr>
          <w:p w14:paraId="66E7539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4</w:t>
            </w:r>
          </w:p>
        </w:tc>
      </w:tr>
      <w:tr w:rsidR="00733405" w:rsidRPr="00C80764" w14:paraId="6E553675" w14:textId="77777777" w:rsidTr="00EA542D">
        <w:trPr>
          <w:trHeight w:val="567"/>
          <w:jc w:val="center"/>
        </w:trPr>
        <w:tc>
          <w:tcPr>
            <w:tcW w:w="817" w:type="dxa"/>
            <w:vMerge w:val="restart"/>
          </w:tcPr>
          <w:p w14:paraId="6634D5D8"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4.</w:t>
            </w:r>
          </w:p>
        </w:tc>
        <w:tc>
          <w:tcPr>
            <w:tcW w:w="3669" w:type="dxa"/>
          </w:tcPr>
          <w:p w14:paraId="13FCB52F"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do 18 lat, które opuściły rodziny zastępcze</w:t>
            </w:r>
          </w:p>
        </w:tc>
        <w:tc>
          <w:tcPr>
            <w:tcW w:w="960" w:type="dxa"/>
            <w:vAlign w:val="center"/>
          </w:tcPr>
          <w:p w14:paraId="60BF8D4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c>
          <w:tcPr>
            <w:tcW w:w="960" w:type="dxa"/>
            <w:vAlign w:val="center"/>
          </w:tcPr>
          <w:p w14:paraId="2F9B1E3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c>
          <w:tcPr>
            <w:tcW w:w="960" w:type="dxa"/>
            <w:vAlign w:val="center"/>
          </w:tcPr>
          <w:p w14:paraId="6CE37D9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3</w:t>
            </w:r>
          </w:p>
        </w:tc>
      </w:tr>
      <w:tr w:rsidR="00733405" w:rsidRPr="00C80764" w14:paraId="1A5099CD" w14:textId="77777777" w:rsidTr="00EA542D">
        <w:trPr>
          <w:trHeight w:val="567"/>
          <w:jc w:val="center"/>
        </w:trPr>
        <w:tc>
          <w:tcPr>
            <w:tcW w:w="817" w:type="dxa"/>
            <w:vMerge/>
          </w:tcPr>
          <w:p w14:paraId="56172069" w14:textId="77777777" w:rsidR="00733405" w:rsidRPr="00C80764" w:rsidRDefault="00733405" w:rsidP="002D7ABB">
            <w:pPr>
              <w:numPr>
                <w:ilvl w:val="0"/>
                <w:numId w:val="56"/>
              </w:numPr>
              <w:spacing w:after="0" w:line="240" w:lineRule="auto"/>
              <w:contextualSpacing/>
              <w:jc w:val="right"/>
              <w:rPr>
                <w:rFonts w:ascii="Times New Roman" w:hAnsi="Times New Roman"/>
                <w:sz w:val="20"/>
                <w:szCs w:val="20"/>
              </w:rPr>
            </w:pPr>
          </w:p>
        </w:tc>
        <w:tc>
          <w:tcPr>
            <w:tcW w:w="3669" w:type="dxa"/>
          </w:tcPr>
          <w:p w14:paraId="50434A5D"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powróciły do rodziców</w:t>
            </w:r>
          </w:p>
        </w:tc>
        <w:tc>
          <w:tcPr>
            <w:tcW w:w="960" w:type="dxa"/>
            <w:vAlign w:val="center"/>
          </w:tcPr>
          <w:p w14:paraId="4088B30B"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c>
          <w:tcPr>
            <w:tcW w:w="960" w:type="dxa"/>
            <w:vAlign w:val="center"/>
          </w:tcPr>
          <w:p w14:paraId="57497DF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397360A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r>
      <w:tr w:rsidR="00733405" w:rsidRPr="00C80764" w14:paraId="6CA134DD" w14:textId="77777777" w:rsidTr="00EA542D">
        <w:trPr>
          <w:trHeight w:val="567"/>
          <w:jc w:val="center"/>
        </w:trPr>
        <w:tc>
          <w:tcPr>
            <w:tcW w:w="817" w:type="dxa"/>
            <w:vMerge/>
          </w:tcPr>
          <w:p w14:paraId="212915DB" w14:textId="77777777" w:rsidR="00733405" w:rsidRPr="00C80764" w:rsidRDefault="00733405" w:rsidP="002D7ABB">
            <w:pPr>
              <w:numPr>
                <w:ilvl w:val="0"/>
                <w:numId w:val="56"/>
              </w:numPr>
              <w:spacing w:after="0" w:line="240" w:lineRule="auto"/>
              <w:contextualSpacing/>
              <w:jc w:val="right"/>
              <w:rPr>
                <w:rFonts w:ascii="Times New Roman" w:hAnsi="Times New Roman"/>
                <w:sz w:val="20"/>
                <w:szCs w:val="20"/>
              </w:rPr>
            </w:pPr>
          </w:p>
        </w:tc>
        <w:tc>
          <w:tcPr>
            <w:tcW w:w="3669" w:type="dxa"/>
          </w:tcPr>
          <w:p w14:paraId="403837DE"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innej rodzinie zastępczej</w:t>
            </w:r>
          </w:p>
        </w:tc>
        <w:tc>
          <w:tcPr>
            <w:tcW w:w="960" w:type="dxa"/>
            <w:vAlign w:val="center"/>
          </w:tcPr>
          <w:p w14:paraId="47C41A2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492C80EB"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4B5A920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676CE915" w14:textId="77777777" w:rsidTr="00EA542D">
        <w:trPr>
          <w:trHeight w:val="567"/>
          <w:jc w:val="center"/>
        </w:trPr>
        <w:tc>
          <w:tcPr>
            <w:tcW w:w="817" w:type="dxa"/>
            <w:vMerge/>
          </w:tcPr>
          <w:p w14:paraId="7F75FB11" w14:textId="77777777" w:rsidR="00733405" w:rsidRPr="00C80764" w:rsidRDefault="00733405" w:rsidP="002D7ABB">
            <w:pPr>
              <w:numPr>
                <w:ilvl w:val="0"/>
                <w:numId w:val="56"/>
              </w:numPr>
              <w:spacing w:after="0" w:line="240" w:lineRule="auto"/>
              <w:contextualSpacing/>
              <w:jc w:val="right"/>
              <w:rPr>
                <w:rFonts w:ascii="Times New Roman" w:hAnsi="Times New Roman"/>
                <w:sz w:val="20"/>
                <w:szCs w:val="20"/>
              </w:rPr>
            </w:pPr>
          </w:p>
        </w:tc>
        <w:tc>
          <w:tcPr>
            <w:tcW w:w="3669" w:type="dxa"/>
          </w:tcPr>
          <w:p w14:paraId="6C2DB3E2"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przekazane do adopcji</w:t>
            </w:r>
          </w:p>
        </w:tc>
        <w:tc>
          <w:tcPr>
            <w:tcW w:w="960" w:type="dxa"/>
            <w:vAlign w:val="center"/>
          </w:tcPr>
          <w:p w14:paraId="305AD6EB"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27F3CBEA"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4EE2A1FB"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90431C9" w14:textId="77777777" w:rsidTr="00EA542D">
        <w:trPr>
          <w:trHeight w:val="567"/>
          <w:jc w:val="center"/>
        </w:trPr>
        <w:tc>
          <w:tcPr>
            <w:tcW w:w="817" w:type="dxa"/>
            <w:vMerge/>
          </w:tcPr>
          <w:p w14:paraId="5836AEBB" w14:textId="77777777" w:rsidR="00733405" w:rsidRPr="00C80764" w:rsidRDefault="00733405" w:rsidP="002D7ABB">
            <w:pPr>
              <w:numPr>
                <w:ilvl w:val="0"/>
                <w:numId w:val="56"/>
              </w:numPr>
              <w:spacing w:after="0" w:line="240" w:lineRule="auto"/>
              <w:contextualSpacing/>
              <w:jc w:val="right"/>
              <w:rPr>
                <w:rFonts w:ascii="Times New Roman" w:hAnsi="Times New Roman"/>
                <w:sz w:val="20"/>
                <w:szCs w:val="20"/>
              </w:rPr>
            </w:pPr>
          </w:p>
        </w:tc>
        <w:tc>
          <w:tcPr>
            <w:tcW w:w="3669" w:type="dxa"/>
          </w:tcPr>
          <w:p w14:paraId="44DA2F8C" w14:textId="77777777" w:rsidR="00733405" w:rsidRPr="00C80764" w:rsidRDefault="00733405" w:rsidP="00733405">
            <w:pPr>
              <w:spacing w:after="0" w:line="240" w:lineRule="auto"/>
              <w:ind w:left="317" w:hanging="317"/>
              <w:rPr>
                <w:rFonts w:ascii="Times New Roman" w:hAnsi="Times New Roman"/>
                <w:sz w:val="20"/>
                <w:szCs w:val="20"/>
              </w:rPr>
            </w:pPr>
            <w:r w:rsidRPr="00C80764">
              <w:rPr>
                <w:rFonts w:ascii="Times New Roman" w:hAnsi="Times New Roman"/>
                <w:sz w:val="20"/>
                <w:szCs w:val="20"/>
              </w:rPr>
              <w:t xml:space="preserve">   - w tym, umieszczone w placówce opiekuńczo - wychowawczej</w:t>
            </w:r>
          </w:p>
        </w:tc>
        <w:tc>
          <w:tcPr>
            <w:tcW w:w="960" w:type="dxa"/>
            <w:vAlign w:val="center"/>
          </w:tcPr>
          <w:p w14:paraId="015EF21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327B1DB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38301E3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w:t>
            </w:r>
          </w:p>
        </w:tc>
      </w:tr>
      <w:tr w:rsidR="00733405" w:rsidRPr="00C80764" w14:paraId="32751E53" w14:textId="77777777" w:rsidTr="00EA542D">
        <w:trPr>
          <w:trHeight w:val="567"/>
          <w:jc w:val="center"/>
        </w:trPr>
        <w:tc>
          <w:tcPr>
            <w:tcW w:w="817" w:type="dxa"/>
            <w:vMerge/>
          </w:tcPr>
          <w:p w14:paraId="20F6A950" w14:textId="77777777" w:rsidR="00733405" w:rsidRPr="00C80764" w:rsidRDefault="00733405" w:rsidP="002D7ABB">
            <w:pPr>
              <w:numPr>
                <w:ilvl w:val="0"/>
                <w:numId w:val="56"/>
              </w:numPr>
              <w:spacing w:after="0" w:line="240" w:lineRule="auto"/>
              <w:contextualSpacing/>
              <w:jc w:val="right"/>
              <w:rPr>
                <w:rFonts w:ascii="Times New Roman" w:hAnsi="Times New Roman"/>
                <w:sz w:val="20"/>
                <w:szCs w:val="20"/>
              </w:rPr>
            </w:pPr>
          </w:p>
        </w:tc>
        <w:tc>
          <w:tcPr>
            <w:tcW w:w="3669" w:type="dxa"/>
          </w:tcPr>
          <w:p w14:paraId="31CA2BDE"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domu pomocy społecznej</w:t>
            </w:r>
          </w:p>
        </w:tc>
        <w:tc>
          <w:tcPr>
            <w:tcW w:w="960" w:type="dxa"/>
            <w:vAlign w:val="center"/>
          </w:tcPr>
          <w:p w14:paraId="3401BA4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41539BA5"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3F86D3B8"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CADBA45" w14:textId="77777777" w:rsidTr="00EA542D">
        <w:trPr>
          <w:trHeight w:val="567"/>
          <w:jc w:val="center"/>
        </w:trPr>
        <w:tc>
          <w:tcPr>
            <w:tcW w:w="817" w:type="dxa"/>
            <w:vMerge/>
          </w:tcPr>
          <w:p w14:paraId="52191FE2" w14:textId="77777777" w:rsidR="00733405" w:rsidRPr="00C80764" w:rsidRDefault="00733405" w:rsidP="002D7ABB">
            <w:pPr>
              <w:numPr>
                <w:ilvl w:val="0"/>
                <w:numId w:val="56"/>
              </w:numPr>
              <w:spacing w:after="0" w:line="240" w:lineRule="auto"/>
              <w:contextualSpacing/>
              <w:jc w:val="right"/>
              <w:rPr>
                <w:rFonts w:ascii="Times New Roman" w:hAnsi="Times New Roman"/>
                <w:sz w:val="20"/>
                <w:szCs w:val="20"/>
              </w:rPr>
            </w:pPr>
          </w:p>
        </w:tc>
        <w:tc>
          <w:tcPr>
            <w:tcW w:w="3669" w:type="dxa"/>
          </w:tcPr>
          <w:p w14:paraId="28E8F0C1"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inny powód</w:t>
            </w:r>
          </w:p>
        </w:tc>
        <w:tc>
          <w:tcPr>
            <w:tcW w:w="960" w:type="dxa"/>
            <w:vAlign w:val="center"/>
          </w:tcPr>
          <w:p w14:paraId="0B68D2D1"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4F6C3FF7"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c>
          <w:tcPr>
            <w:tcW w:w="960" w:type="dxa"/>
            <w:vAlign w:val="center"/>
          </w:tcPr>
          <w:p w14:paraId="06DECEB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D35B1D9" w14:textId="77777777" w:rsidTr="00EA542D">
        <w:trPr>
          <w:trHeight w:val="567"/>
          <w:jc w:val="center"/>
        </w:trPr>
        <w:tc>
          <w:tcPr>
            <w:tcW w:w="817" w:type="dxa"/>
          </w:tcPr>
          <w:p w14:paraId="1FCFB6D8"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5.</w:t>
            </w:r>
          </w:p>
        </w:tc>
        <w:tc>
          <w:tcPr>
            <w:tcW w:w="3669" w:type="dxa"/>
          </w:tcPr>
          <w:p w14:paraId="7EA644C5"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ukończyły 18 lat i opuściły rodzinę zastępczą</w:t>
            </w:r>
          </w:p>
        </w:tc>
        <w:tc>
          <w:tcPr>
            <w:tcW w:w="960" w:type="dxa"/>
            <w:vAlign w:val="center"/>
          </w:tcPr>
          <w:p w14:paraId="4BA944A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3</w:t>
            </w:r>
          </w:p>
        </w:tc>
        <w:tc>
          <w:tcPr>
            <w:tcW w:w="960" w:type="dxa"/>
            <w:vAlign w:val="center"/>
          </w:tcPr>
          <w:p w14:paraId="37BAD97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c>
          <w:tcPr>
            <w:tcW w:w="960" w:type="dxa"/>
            <w:vAlign w:val="center"/>
          </w:tcPr>
          <w:p w14:paraId="163653B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r>
    </w:tbl>
    <w:p w14:paraId="2EEC0159" w14:textId="77777777" w:rsidR="002640A7" w:rsidRDefault="002640A7" w:rsidP="002640A7">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7A4501D0" w14:textId="06D8AE7A" w:rsidR="00733405" w:rsidRDefault="00733405" w:rsidP="003105C0">
      <w:pPr>
        <w:spacing w:after="160" w:line="259" w:lineRule="auto"/>
        <w:rPr>
          <w:rFonts w:ascii="Times New Roman" w:hAnsi="Times New Roman"/>
          <w:b/>
          <w:iCs/>
          <w:sz w:val="20"/>
          <w:szCs w:val="20"/>
        </w:rPr>
      </w:pPr>
    </w:p>
    <w:p w14:paraId="41AA3FBC" w14:textId="1F33A9EE" w:rsidR="003105C0" w:rsidRPr="003105C0" w:rsidRDefault="003105C0" w:rsidP="003105C0">
      <w:pPr>
        <w:spacing w:after="160" w:line="259" w:lineRule="auto"/>
        <w:rPr>
          <w:rFonts w:ascii="Times New Roman" w:hAnsi="Times New Roman"/>
          <w:b/>
          <w:bCs/>
          <w:iCs/>
          <w:sz w:val="24"/>
          <w:szCs w:val="24"/>
        </w:rPr>
      </w:pPr>
      <w:r w:rsidRPr="003105C0">
        <w:rPr>
          <w:rFonts w:ascii="Times New Roman" w:hAnsi="Times New Roman"/>
          <w:iCs/>
          <w:sz w:val="24"/>
          <w:szCs w:val="24"/>
        </w:rPr>
        <w:t xml:space="preserve">Tabela nr </w:t>
      </w:r>
      <w:r w:rsidR="00AA1584">
        <w:rPr>
          <w:rFonts w:ascii="Times New Roman" w:hAnsi="Times New Roman"/>
          <w:iCs/>
          <w:sz w:val="24"/>
          <w:szCs w:val="24"/>
        </w:rPr>
        <w:t>9</w:t>
      </w:r>
      <w:r w:rsidRPr="003105C0">
        <w:rPr>
          <w:rFonts w:ascii="Times New Roman" w:hAnsi="Times New Roman"/>
          <w:iCs/>
          <w:sz w:val="24"/>
          <w:szCs w:val="24"/>
        </w:rPr>
        <w:t>.</w:t>
      </w:r>
      <w:r>
        <w:rPr>
          <w:rFonts w:ascii="Times New Roman" w:hAnsi="Times New Roman"/>
          <w:b/>
          <w:bCs/>
          <w:iCs/>
          <w:sz w:val="24"/>
          <w:szCs w:val="24"/>
        </w:rPr>
        <w:t xml:space="preserve"> S</w:t>
      </w:r>
      <w:r w:rsidRPr="003105C0">
        <w:rPr>
          <w:rFonts w:ascii="Times New Roman" w:hAnsi="Times New Roman"/>
          <w:b/>
          <w:bCs/>
          <w:iCs/>
          <w:sz w:val="24"/>
          <w:szCs w:val="24"/>
        </w:rPr>
        <w:t>ytuacja dzieci w rodzinach zastępczych  zawodowych w latach 2018 –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69"/>
        <w:gridCol w:w="960"/>
        <w:gridCol w:w="960"/>
        <w:gridCol w:w="960"/>
      </w:tblGrid>
      <w:tr w:rsidR="00733405" w:rsidRPr="00C80764" w14:paraId="3B06A791" w14:textId="77777777" w:rsidTr="00EA542D">
        <w:trPr>
          <w:trHeight w:val="530"/>
          <w:jc w:val="center"/>
        </w:trPr>
        <w:tc>
          <w:tcPr>
            <w:tcW w:w="7366" w:type="dxa"/>
            <w:gridSpan w:val="5"/>
            <w:shd w:val="clear" w:color="auto" w:fill="999999"/>
          </w:tcPr>
          <w:p w14:paraId="446392E1"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b/>
                <w:sz w:val="20"/>
                <w:szCs w:val="20"/>
              </w:rPr>
              <w:t xml:space="preserve">TYP   RODZINY   –     zawodowe  </w:t>
            </w:r>
          </w:p>
        </w:tc>
      </w:tr>
      <w:tr w:rsidR="00733405" w:rsidRPr="00C80764" w14:paraId="7590F19D" w14:textId="77777777" w:rsidTr="00EA542D">
        <w:trPr>
          <w:trHeight w:val="530"/>
          <w:jc w:val="center"/>
        </w:trPr>
        <w:tc>
          <w:tcPr>
            <w:tcW w:w="817" w:type="dxa"/>
          </w:tcPr>
          <w:p w14:paraId="095739C0" w14:textId="77777777" w:rsidR="00733405" w:rsidRPr="00C80764" w:rsidRDefault="00733405" w:rsidP="00733405">
            <w:pPr>
              <w:spacing w:after="0" w:line="240" w:lineRule="auto"/>
              <w:rPr>
                <w:rFonts w:ascii="Times New Roman" w:hAnsi="Times New Roman"/>
                <w:sz w:val="20"/>
                <w:szCs w:val="20"/>
              </w:rPr>
            </w:pPr>
          </w:p>
          <w:p w14:paraId="724F2695"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L.p.</w:t>
            </w:r>
          </w:p>
        </w:tc>
        <w:tc>
          <w:tcPr>
            <w:tcW w:w="3669" w:type="dxa"/>
          </w:tcPr>
          <w:p w14:paraId="618805EF" w14:textId="77777777" w:rsidR="00733405" w:rsidRPr="00C80764" w:rsidRDefault="00733405" w:rsidP="00733405">
            <w:pPr>
              <w:spacing w:after="0" w:line="240" w:lineRule="auto"/>
              <w:rPr>
                <w:rFonts w:ascii="Times New Roman" w:hAnsi="Times New Roman"/>
                <w:sz w:val="20"/>
                <w:szCs w:val="20"/>
              </w:rPr>
            </w:pPr>
          </w:p>
        </w:tc>
        <w:tc>
          <w:tcPr>
            <w:tcW w:w="960" w:type="dxa"/>
          </w:tcPr>
          <w:p w14:paraId="3A587991" w14:textId="77777777" w:rsidR="00733405" w:rsidRPr="00C80764" w:rsidRDefault="00733405" w:rsidP="00733405">
            <w:pPr>
              <w:spacing w:after="0" w:line="240" w:lineRule="auto"/>
              <w:jc w:val="center"/>
              <w:rPr>
                <w:rFonts w:ascii="Times New Roman" w:hAnsi="Times New Roman"/>
                <w:sz w:val="20"/>
                <w:szCs w:val="20"/>
              </w:rPr>
            </w:pPr>
          </w:p>
          <w:p w14:paraId="6F3C7E0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2018</w:t>
            </w:r>
          </w:p>
        </w:tc>
        <w:tc>
          <w:tcPr>
            <w:tcW w:w="960" w:type="dxa"/>
          </w:tcPr>
          <w:p w14:paraId="7EBC9269" w14:textId="77777777" w:rsidR="00733405" w:rsidRPr="00C80764" w:rsidRDefault="00733405" w:rsidP="00733405">
            <w:pPr>
              <w:spacing w:after="0" w:line="240" w:lineRule="auto"/>
              <w:jc w:val="center"/>
              <w:rPr>
                <w:rFonts w:ascii="Times New Roman" w:hAnsi="Times New Roman"/>
                <w:sz w:val="20"/>
                <w:szCs w:val="20"/>
              </w:rPr>
            </w:pPr>
          </w:p>
          <w:p w14:paraId="2349B05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2019</w:t>
            </w:r>
          </w:p>
        </w:tc>
        <w:tc>
          <w:tcPr>
            <w:tcW w:w="960" w:type="dxa"/>
          </w:tcPr>
          <w:p w14:paraId="5CFDFC19" w14:textId="77777777" w:rsidR="00733405" w:rsidRPr="00C80764" w:rsidRDefault="00733405" w:rsidP="00733405">
            <w:pPr>
              <w:spacing w:after="0" w:line="240" w:lineRule="auto"/>
              <w:jc w:val="center"/>
              <w:rPr>
                <w:rFonts w:ascii="Times New Roman" w:hAnsi="Times New Roman"/>
                <w:sz w:val="20"/>
                <w:szCs w:val="20"/>
              </w:rPr>
            </w:pPr>
          </w:p>
          <w:p w14:paraId="16BD41C5"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2020</w:t>
            </w:r>
          </w:p>
        </w:tc>
      </w:tr>
      <w:tr w:rsidR="00733405" w:rsidRPr="00C80764" w14:paraId="496B52DA" w14:textId="77777777" w:rsidTr="00EA542D">
        <w:trPr>
          <w:trHeight w:val="567"/>
          <w:jc w:val="center"/>
        </w:trPr>
        <w:tc>
          <w:tcPr>
            <w:tcW w:w="817" w:type="dxa"/>
          </w:tcPr>
          <w:p w14:paraId="54920613" w14:textId="77777777" w:rsidR="00733405" w:rsidRPr="00C80764" w:rsidRDefault="00733405" w:rsidP="00733405">
            <w:pPr>
              <w:spacing w:after="0" w:line="240" w:lineRule="auto"/>
              <w:ind w:left="142"/>
              <w:contextualSpacing/>
              <w:jc w:val="both"/>
              <w:rPr>
                <w:rFonts w:ascii="Times New Roman" w:hAnsi="Times New Roman"/>
                <w:sz w:val="20"/>
                <w:szCs w:val="20"/>
              </w:rPr>
            </w:pPr>
            <w:r w:rsidRPr="00C80764">
              <w:rPr>
                <w:rFonts w:ascii="Times New Roman" w:hAnsi="Times New Roman"/>
                <w:sz w:val="20"/>
                <w:szCs w:val="20"/>
              </w:rPr>
              <w:t>1.</w:t>
            </w:r>
          </w:p>
        </w:tc>
        <w:tc>
          <w:tcPr>
            <w:tcW w:w="3669" w:type="dxa"/>
          </w:tcPr>
          <w:p w14:paraId="00FFF26E"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rodzin</w:t>
            </w:r>
          </w:p>
        </w:tc>
        <w:tc>
          <w:tcPr>
            <w:tcW w:w="960" w:type="dxa"/>
            <w:vAlign w:val="center"/>
          </w:tcPr>
          <w:p w14:paraId="76040C2C"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4</w:t>
            </w:r>
          </w:p>
        </w:tc>
        <w:tc>
          <w:tcPr>
            <w:tcW w:w="960" w:type="dxa"/>
            <w:vAlign w:val="center"/>
          </w:tcPr>
          <w:p w14:paraId="1453E641"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4</w:t>
            </w:r>
          </w:p>
        </w:tc>
        <w:tc>
          <w:tcPr>
            <w:tcW w:w="960" w:type="dxa"/>
            <w:vAlign w:val="center"/>
          </w:tcPr>
          <w:p w14:paraId="71B50AC6"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3</w:t>
            </w:r>
          </w:p>
        </w:tc>
      </w:tr>
      <w:tr w:rsidR="00733405" w:rsidRPr="00C80764" w14:paraId="115B1930" w14:textId="77777777" w:rsidTr="00EA542D">
        <w:trPr>
          <w:trHeight w:val="567"/>
          <w:jc w:val="center"/>
        </w:trPr>
        <w:tc>
          <w:tcPr>
            <w:tcW w:w="817" w:type="dxa"/>
            <w:vMerge w:val="restart"/>
          </w:tcPr>
          <w:p w14:paraId="35565807" w14:textId="77777777" w:rsidR="00733405" w:rsidRPr="00C80764" w:rsidRDefault="00733405" w:rsidP="00733405">
            <w:pPr>
              <w:spacing w:after="0" w:line="240" w:lineRule="auto"/>
              <w:ind w:left="142"/>
              <w:contextualSpacing/>
              <w:jc w:val="both"/>
              <w:rPr>
                <w:rFonts w:ascii="Times New Roman" w:hAnsi="Times New Roman"/>
                <w:sz w:val="20"/>
                <w:szCs w:val="20"/>
              </w:rPr>
            </w:pPr>
            <w:r w:rsidRPr="00C80764">
              <w:rPr>
                <w:rFonts w:ascii="Times New Roman" w:hAnsi="Times New Roman"/>
                <w:sz w:val="20"/>
                <w:szCs w:val="20"/>
              </w:rPr>
              <w:t>2.</w:t>
            </w:r>
          </w:p>
        </w:tc>
        <w:tc>
          <w:tcPr>
            <w:tcW w:w="3669" w:type="dxa"/>
          </w:tcPr>
          <w:p w14:paraId="4C7BCE6C"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dzieci w rodzinach</w:t>
            </w:r>
          </w:p>
        </w:tc>
        <w:tc>
          <w:tcPr>
            <w:tcW w:w="960" w:type="dxa"/>
            <w:vAlign w:val="center"/>
          </w:tcPr>
          <w:p w14:paraId="44AAE2D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13</w:t>
            </w:r>
          </w:p>
        </w:tc>
        <w:tc>
          <w:tcPr>
            <w:tcW w:w="960" w:type="dxa"/>
            <w:vAlign w:val="center"/>
          </w:tcPr>
          <w:p w14:paraId="6ACC671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14</w:t>
            </w:r>
          </w:p>
        </w:tc>
        <w:tc>
          <w:tcPr>
            <w:tcW w:w="960" w:type="dxa"/>
            <w:vAlign w:val="center"/>
          </w:tcPr>
          <w:p w14:paraId="3E9C685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13</w:t>
            </w:r>
          </w:p>
        </w:tc>
      </w:tr>
      <w:tr w:rsidR="00733405" w:rsidRPr="00C80764" w14:paraId="36A6F2F9" w14:textId="77777777" w:rsidTr="00EA542D">
        <w:trPr>
          <w:trHeight w:val="567"/>
          <w:jc w:val="center"/>
        </w:trPr>
        <w:tc>
          <w:tcPr>
            <w:tcW w:w="817" w:type="dxa"/>
            <w:vMerge/>
          </w:tcPr>
          <w:p w14:paraId="6EE20287" w14:textId="77777777" w:rsidR="00733405" w:rsidRPr="00C80764" w:rsidRDefault="00733405" w:rsidP="00733405">
            <w:pPr>
              <w:spacing w:after="0" w:line="240" w:lineRule="auto"/>
              <w:ind w:left="142"/>
              <w:contextualSpacing/>
              <w:jc w:val="both"/>
              <w:rPr>
                <w:rFonts w:ascii="Times New Roman" w:hAnsi="Times New Roman"/>
                <w:sz w:val="20"/>
                <w:szCs w:val="20"/>
              </w:rPr>
            </w:pPr>
          </w:p>
        </w:tc>
        <w:tc>
          <w:tcPr>
            <w:tcW w:w="3669" w:type="dxa"/>
          </w:tcPr>
          <w:p w14:paraId="6F87E8CE" w14:textId="77777777" w:rsidR="00733405" w:rsidRPr="00C80764" w:rsidRDefault="00733405" w:rsidP="00733405">
            <w:pPr>
              <w:spacing w:after="0" w:line="240" w:lineRule="auto"/>
              <w:ind w:left="318" w:hanging="318"/>
              <w:rPr>
                <w:rFonts w:ascii="Times New Roman" w:hAnsi="Times New Roman"/>
                <w:sz w:val="20"/>
                <w:szCs w:val="20"/>
              </w:rPr>
            </w:pPr>
            <w:r w:rsidRPr="00C80764">
              <w:rPr>
                <w:rFonts w:ascii="Times New Roman" w:hAnsi="Times New Roman"/>
                <w:sz w:val="20"/>
                <w:szCs w:val="20"/>
              </w:rPr>
              <w:t xml:space="preserve">   - w tym, umieszczone na podst. ustawy o postępowaniu w  sprawach nieletnich</w:t>
            </w:r>
          </w:p>
        </w:tc>
        <w:tc>
          <w:tcPr>
            <w:tcW w:w="960" w:type="dxa"/>
            <w:vAlign w:val="center"/>
          </w:tcPr>
          <w:p w14:paraId="4BFB191A"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7AFED46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1D2885EF"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086A9EF" w14:textId="77777777" w:rsidTr="00EA542D">
        <w:trPr>
          <w:trHeight w:val="567"/>
          <w:jc w:val="center"/>
        </w:trPr>
        <w:tc>
          <w:tcPr>
            <w:tcW w:w="817" w:type="dxa"/>
          </w:tcPr>
          <w:p w14:paraId="3DC4096F" w14:textId="77777777" w:rsidR="00733405" w:rsidRPr="00C80764" w:rsidRDefault="00733405" w:rsidP="00733405">
            <w:pPr>
              <w:spacing w:after="0" w:line="240" w:lineRule="auto"/>
              <w:ind w:left="142"/>
              <w:contextualSpacing/>
              <w:jc w:val="both"/>
              <w:rPr>
                <w:rFonts w:ascii="Times New Roman" w:hAnsi="Times New Roman"/>
                <w:sz w:val="20"/>
                <w:szCs w:val="20"/>
              </w:rPr>
            </w:pPr>
            <w:r w:rsidRPr="00C80764">
              <w:rPr>
                <w:rFonts w:ascii="Times New Roman" w:hAnsi="Times New Roman"/>
                <w:sz w:val="20"/>
                <w:szCs w:val="20"/>
              </w:rPr>
              <w:t>3.</w:t>
            </w:r>
          </w:p>
        </w:tc>
        <w:tc>
          <w:tcPr>
            <w:tcW w:w="3669" w:type="dxa"/>
          </w:tcPr>
          <w:p w14:paraId="24AAAC09"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po raz pierwszy zostały umieszczone w rodzinie zastępczej</w:t>
            </w:r>
          </w:p>
        </w:tc>
        <w:tc>
          <w:tcPr>
            <w:tcW w:w="960" w:type="dxa"/>
            <w:vAlign w:val="center"/>
          </w:tcPr>
          <w:p w14:paraId="42969E66"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5</w:t>
            </w:r>
          </w:p>
        </w:tc>
        <w:tc>
          <w:tcPr>
            <w:tcW w:w="960" w:type="dxa"/>
            <w:vAlign w:val="center"/>
          </w:tcPr>
          <w:p w14:paraId="274793AF"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c>
          <w:tcPr>
            <w:tcW w:w="960" w:type="dxa"/>
            <w:vAlign w:val="center"/>
          </w:tcPr>
          <w:p w14:paraId="7FF9783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r>
      <w:tr w:rsidR="00733405" w:rsidRPr="00C80764" w14:paraId="4CCD9A50" w14:textId="77777777" w:rsidTr="00EA542D">
        <w:trPr>
          <w:trHeight w:val="567"/>
          <w:jc w:val="center"/>
        </w:trPr>
        <w:tc>
          <w:tcPr>
            <w:tcW w:w="817" w:type="dxa"/>
            <w:vMerge w:val="restart"/>
          </w:tcPr>
          <w:p w14:paraId="6931ED58" w14:textId="77777777" w:rsidR="00733405" w:rsidRPr="00C80764" w:rsidRDefault="00733405" w:rsidP="00733405">
            <w:pPr>
              <w:spacing w:after="0" w:line="240" w:lineRule="auto"/>
              <w:ind w:left="142"/>
              <w:contextualSpacing/>
              <w:jc w:val="both"/>
              <w:rPr>
                <w:rFonts w:ascii="Times New Roman" w:hAnsi="Times New Roman"/>
                <w:sz w:val="20"/>
                <w:szCs w:val="20"/>
              </w:rPr>
            </w:pPr>
            <w:r w:rsidRPr="00C80764">
              <w:rPr>
                <w:rFonts w:ascii="Times New Roman" w:hAnsi="Times New Roman"/>
                <w:sz w:val="20"/>
                <w:szCs w:val="20"/>
              </w:rPr>
              <w:t>4.</w:t>
            </w:r>
          </w:p>
        </w:tc>
        <w:tc>
          <w:tcPr>
            <w:tcW w:w="3669" w:type="dxa"/>
          </w:tcPr>
          <w:p w14:paraId="3B6B39A9"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do 18 lat, które opuściły rodziny zastępcze</w:t>
            </w:r>
          </w:p>
        </w:tc>
        <w:tc>
          <w:tcPr>
            <w:tcW w:w="960" w:type="dxa"/>
            <w:vAlign w:val="center"/>
          </w:tcPr>
          <w:p w14:paraId="1B8FE96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7AFADD0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04FF2F7E"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r>
      <w:tr w:rsidR="00733405" w:rsidRPr="00C80764" w14:paraId="40C8D9C4" w14:textId="77777777" w:rsidTr="00EA542D">
        <w:trPr>
          <w:trHeight w:val="567"/>
          <w:jc w:val="center"/>
        </w:trPr>
        <w:tc>
          <w:tcPr>
            <w:tcW w:w="817" w:type="dxa"/>
            <w:vMerge/>
          </w:tcPr>
          <w:p w14:paraId="06A5C8FB" w14:textId="77777777" w:rsidR="00733405" w:rsidRPr="00C80764" w:rsidRDefault="00733405" w:rsidP="00733405">
            <w:pPr>
              <w:spacing w:after="0" w:line="240" w:lineRule="auto"/>
              <w:ind w:left="142"/>
              <w:contextualSpacing/>
              <w:jc w:val="both"/>
              <w:rPr>
                <w:rFonts w:ascii="Times New Roman" w:hAnsi="Times New Roman"/>
                <w:sz w:val="20"/>
                <w:szCs w:val="20"/>
              </w:rPr>
            </w:pPr>
          </w:p>
        </w:tc>
        <w:tc>
          <w:tcPr>
            <w:tcW w:w="3669" w:type="dxa"/>
          </w:tcPr>
          <w:p w14:paraId="211BF776"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powróciły do rodziców</w:t>
            </w:r>
          </w:p>
        </w:tc>
        <w:tc>
          <w:tcPr>
            <w:tcW w:w="960" w:type="dxa"/>
            <w:vAlign w:val="center"/>
          </w:tcPr>
          <w:p w14:paraId="48F13F23"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6A0FF05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00831BA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7B007AEA" w14:textId="77777777" w:rsidTr="00EA542D">
        <w:trPr>
          <w:trHeight w:val="567"/>
          <w:jc w:val="center"/>
        </w:trPr>
        <w:tc>
          <w:tcPr>
            <w:tcW w:w="817" w:type="dxa"/>
            <w:vMerge/>
          </w:tcPr>
          <w:p w14:paraId="745716F5" w14:textId="77777777" w:rsidR="00733405" w:rsidRPr="00C80764" w:rsidRDefault="00733405" w:rsidP="00733405">
            <w:pPr>
              <w:spacing w:after="0" w:line="240" w:lineRule="auto"/>
              <w:ind w:left="142"/>
              <w:contextualSpacing/>
              <w:jc w:val="both"/>
              <w:rPr>
                <w:rFonts w:ascii="Times New Roman" w:hAnsi="Times New Roman"/>
                <w:sz w:val="20"/>
                <w:szCs w:val="20"/>
              </w:rPr>
            </w:pPr>
          </w:p>
        </w:tc>
        <w:tc>
          <w:tcPr>
            <w:tcW w:w="3669" w:type="dxa"/>
          </w:tcPr>
          <w:p w14:paraId="4C18A9BE"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innej rodzinie zastępczej</w:t>
            </w:r>
          </w:p>
        </w:tc>
        <w:tc>
          <w:tcPr>
            <w:tcW w:w="960" w:type="dxa"/>
            <w:vAlign w:val="center"/>
          </w:tcPr>
          <w:p w14:paraId="6934B7D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267E6AF5"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5ADA126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61E72AF5" w14:textId="77777777" w:rsidTr="00EA542D">
        <w:trPr>
          <w:trHeight w:val="567"/>
          <w:jc w:val="center"/>
        </w:trPr>
        <w:tc>
          <w:tcPr>
            <w:tcW w:w="817" w:type="dxa"/>
            <w:vMerge/>
          </w:tcPr>
          <w:p w14:paraId="5C78551F" w14:textId="77777777" w:rsidR="00733405" w:rsidRPr="00C80764" w:rsidRDefault="00733405" w:rsidP="00733405">
            <w:pPr>
              <w:spacing w:after="0" w:line="240" w:lineRule="auto"/>
              <w:ind w:left="142"/>
              <w:contextualSpacing/>
              <w:jc w:val="both"/>
              <w:rPr>
                <w:rFonts w:ascii="Times New Roman" w:hAnsi="Times New Roman"/>
                <w:sz w:val="20"/>
                <w:szCs w:val="20"/>
              </w:rPr>
            </w:pPr>
          </w:p>
        </w:tc>
        <w:tc>
          <w:tcPr>
            <w:tcW w:w="3669" w:type="dxa"/>
          </w:tcPr>
          <w:p w14:paraId="0F6678AE"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przekazane do adopcji</w:t>
            </w:r>
          </w:p>
        </w:tc>
        <w:tc>
          <w:tcPr>
            <w:tcW w:w="960" w:type="dxa"/>
            <w:vAlign w:val="center"/>
          </w:tcPr>
          <w:p w14:paraId="69306CB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01C6DF6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45762E9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r>
      <w:tr w:rsidR="00733405" w:rsidRPr="00C80764" w14:paraId="0CB5A9CC" w14:textId="77777777" w:rsidTr="00EA542D">
        <w:trPr>
          <w:trHeight w:val="567"/>
          <w:jc w:val="center"/>
        </w:trPr>
        <w:tc>
          <w:tcPr>
            <w:tcW w:w="817" w:type="dxa"/>
            <w:vMerge/>
          </w:tcPr>
          <w:p w14:paraId="7C67D563" w14:textId="77777777" w:rsidR="00733405" w:rsidRPr="00C80764" w:rsidRDefault="00733405" w:rsidP="00733405">
            <w:pPr>
              <w:spacing w:after="0" w:line="240" w:lineRule="auto"/>
              <w:ind w:left="142"/>
              <w:contextualSpacing/>
              <w:jc w:val="both"/>
              <w:rPr>
                <w:rFonts w:ascii="Times New Roman" w:hAnsi="Times New Roman"/>
                <w:sz w:val="20"/>
                <w:szCs w:val="20"/>
              </w:rPr>
            </w:pPr>
          </w:p>
        </w:tc>
        <w:tc>
          <w:tcPr>
            <w:tcW w:w="3669" w:type="dxa"/>
          </w:tcPr>
          <w:p w14:paraId="367235BF" w14:textId="77777777" w:rsidR="00733405" w:rsidRPr="00C80764" w:rsidRDefault="00733405" w:rsidP="00733405">
            <w:pPr>
              <w:spacing w:after="0" w:line="240" w:lineRule="auto"/>
              <w:ind w:left="317" w:hanging="317"/>
              <w:rPr>
                <w:rFonts w:ascii="Times New Roman" w:hAnsi="Times New Roman"/>
                <w:sz w:val="20"/>
                <w:szCs w:val="20"/>
              </w:rPr>
            </w:pPr>
            <w:r w:rsidRPr="00C80764">
              <w:rPr>
                <w:rFonts w:ascii="Times New Roman" w:hAnsi="Times New Roman"/>
                <w:sz w:val="20"/>
                <w:szCs w:val="20"/>
              </w:rPr>
              <w:t xml:space="preserve">   - w tym, umieszczone w placówce opiekuńczo - wychowawczej</w:t>
            </w:r>
          </w:p>
        </w:tc>
        <w:tc>
          <w:tcPr>
            <w:tcW w:w="960" w:type="dxa"/>
            <w:vAlign w:val="center"/>
          </w:tcPr>
          <w:p w14:paraId="5684A0C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3917C0B7"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5F48F396"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192215C" w14:textId="77777777" w:rsidTr="00EA542D">
        <w:trPr>
          <w:trHeight w:val="567"/>
          <w:jc w:val="center"/>
        </w:trPr>
        <w:tc>
          <w:tcPr>
            <w:tcW w:w="817" w:type="dxa"/>
            <w:vMerge/>
          </w:tcPr>
          <w:p w14:paraId="303FA498" w14:textId="77777777" w:rsidR="00733405" w:rsidRPr="00C80764" w:rsidRDefault="00733405" w:rsidP="00733405">
            <w:pPr>
              <w:spacing w:after="0" w:line="240" w:lineRule="auto"/>
              <w:ind w:left="142"/>
              <w:contextualSpacing/>
              <w:jc w:val="both"/>
              <w:rPr>
                <w:rFonts w:ascii="Times New Roman" w:hAnsi="Times New Roman"/>
                <w:sz w:val="20"/>
                <w:szCs w:val="20"/>
              </w:rPr>
            </w:pPr>
          </w:p>
        </w:tc>
        <w:tc>
          <w:tcPr>
            <w:tcW w:w="3669" w:type="dxa"/>
          </w:tcPr>
          <w:p w14:paraId="149A1883"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domu pomocy społecznej</w:t>
            </w:r>
          </w:p>
        </w:tc>
        <w:tc>
          <w:tcPr>
            <w:tcW w:w="960" w:type="dxa"/>
            <w:vAlign w:val="center"/>
          </w:tcPr>
          <w:p w14:paraId="76AB236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1E79B05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3D6D9FA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12BCD3A7" w14:textId="77777777" w:rsidTr="00EA542D">
        <w:trPr>
          <w:trHeight w:val="567"/>
          <w:jc w:val="center"/>
        </w:trPr>
        <w:tc>
          <w:tcPr>
            <w:tcW w:w="817" w:type="dxa"/>
            <w:vMerge/>
          </w:tcPr>
          <w:p w14:paraId="4E168489" w14:textId="77777777" w:rsidR="00733405" w:rsidRPr="00C80764" w:rsidRDefault="00733405" w:rsidP="00733405">
            <w:pPr>
              <w:spacing w:after="0" w:line="240" w:lineRule="auto"/>
              <w:ind w:left="142"/>
              <w:contextualSpacing/>
              <w:jc w:val="both"/>
              <w:rPr>
                <w:rFonts w:ascii="Times New Roman" w:hAnsi="Times New Roman"/>
                <w:sz w:val="20"/>
                <w:szCs w:val="20"/>
              </w:rPr>
            </w:pPr>
          </w:p>
        </w:tc>
        <w:tc>
          <w:tcPr>
            <w:tcW w:w="3669" w:type="dxa"/>
          </w:tcPr>
          <w:p w14:paraId="50E76BDD"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inny powód</w:t>
            </w:r>
          </w:p>
        </w:tc>
        <w:tc>
          <w:tcPr>
            <w:tcW w:w="960" w:type="dxa"/>
            <w:vAlign w:val="center"/>
          </w:tcPr>
          <w:p w14:paraId="5921CCEF"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00BFC9E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58B0D3D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D650B89" w14:textId="77777777" w:rsidTr="00EA542D">
        <w:trPr>
          <w:trHeight w:val="567"/>
          <w:jc w:val="center"/>
        </w:trPr>
        <w:tc>
          <w:tcPr>
            <w:tcW w:w="817" w:type="dxa"/>
          </w:tcPr>
          <w:p w14:paraId="7110711A" w14:textId="77777777" w:rsidR="00733405" w:rsidRPr="00C80764" w:rsidRDefault="00733405" w:rsidP="00733405">
            <w:pPr>
              <w:spacing w:after="0" w:line="240" w:lineRule="auto"/>
              <w:ind w:left="142"/>
              <w:contextualSpacing/>
              <w:jc w:val="both"/>
              <w:rPr>
                <w:rFonts w:ascii="Times New Roman" w:hAnsi="Times New Roman"/>
                <w:sz w:val="20"/>
                <w:szCs w:val="20"/>
              </w:rPr>
            </w:pPr>
            <w:r w:rsidRPr="00C80764">
              <w:rPr>
                <w:rFonts w:ascii="Times New Roman" w:hAnsi="Times New Roman"/>
                <w:sz w:val="20"/>
                <w:szCs w:val="20"/>
              </w:rPr>
              <w:t>5.</w:t>
            </w:r>
          </w:p>
        </w:tc>
        <w:tc>
          <w:tcPr>
            <w:tcW w:w="3669" w:type="dxa"/>
          </w:tcPr>
          <w:p w14:paraId="1ECFDE92"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ukończyły 18 lat i opuściły rodzinę zastępczą</w:t>
            </w:r>
          </w:p>
        </w:tc>
        <w:tc>
          <w:tcPr>
            <w:tcW w:w="960" w:type="dxa"/>
            <w:vAlign w:val="center"/>
          </w:tcPr>
          <w:p w14:paraId="279A3EB6"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c>
          <w:tcPr>
            <w:tcW w:w="960" w:type="dxa"/>
            <w:vAlign w:val="center"/>
          </w:tcPr>
          <w:p w14:paraId="6364A46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c>
          <w:tcPr>
            <w:tcW w:w="960" w:type="dxa"/>
            <w:vAlign w:val="center"/>
          </w:tcPr>
          <w:p w14:paraId="27031C65"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3</w:t>
            </w:r>
          </w:p>
        </w:tc>
      </w:tr>
    </w:tbl>
    <w:p w14:paraId="2EFC8EF8" w14:textId="77777777" w:rsidR="002640A7" w:rsidRDefault="002640A7" w:rsidP="002640A7">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44728AAA" w14:textId="3DCC3937" w:rsidR="003105C0" w:rsidRDefault="003105C0" w:rsidP="003105C0">
      <w:pPr>
        <w:spacing w:after="0" w:line="259" w:lineRule="auto"/>
        <w:ind w:left="1134" w:hanging="1276"/>
        <w:jc w:val="center"/>
        <w:rPr>
          <w:rFonts w:ascii="Times New Roman" w:hAnsi="Times New Roman"/>
          <w:i/>
          <w:sz w:val="18"/>
          <w:szCs w:val="18"/>
        </w:rPr>
      </w:pPr>
    </w:p>
    <w:p w14:paraId="5EBBC2A1" w14:textId="77777777" w:rsidR="00CB307E" w:rsidRDefault="00CB307E" w:rsidP="003105C0">
      <w:pPr>
        <w:spacing w:after="0" w:line="259" w:lineRule="auto"/>
        <w:ind w:left="1134" w:hanging="1276"/>
        <w:jc w:val="center"/>
        <w:rPr>
          <w:rFonts w:ascii="Times New Roman" w:hAnsi="Times New Roman"/>
          <w:i/>
          <w:sz w:val="18"/>
          <w:szCs w:val="18"/>
        </w:rPr>
      </w:pPr>
    </w:p>
    <w:p w14:paraId="52E04F24" w14:textId="599AB58C" w:rsidR="003105C0" w:rsidRPr="003105C0" w:rsidRDefault="003105C0" w:rsidP="003105C0">
      <w:pPr>
        <w:spacing w:after="0" w:line="259" w:lineRule="auto"/>
        <w:ind w:left="1134" w:hanging="1276"/>
        <w:jc w:val="both"/>
        <w:rPr>
          <w:rFonts w:ascii="Times New Roman" w:hAnsi="Times New Roman"/>
          <w:iCs/>
          <w:sz w:val="24"/>
          <w:szCs w:val="24"/>
        </w:rPr>
      </w:pPr>
      <w:r w:rsidRPr="003105C0">
        <w:rPr>
          <w:rFonts w:ascii="Times New Roman" w:hAnsi="Times New Roman"/>
          <w:iCs/>
          <w:sz w:val="24"/>
          <w:szCs w:val="24"/>
        </w:rPr>
        <w:t xml:space="preserve">Tabela nr </w:t>
      </w:r>
      <w:r w:rsidR="00AA1584">
        <w:rPr>
          <w:rFonts w:ascii="Times New Roman" w:hAnsi="Times New Roman"/>
          <w:iCs/>
          <w:sz w:val="24"/>
          <w:szCs w:val="24"/>
        </w:rPr>
        <w:t>10</w:t>
      </w:r>
      <w:r>
        <w:rPr>
          <w:rFonts w:ascii="Times New Roman" w:hAnsi="Times New Roman"/>
          <w:iCs/>
          <w:sz w:val="24"/>
          <w:szCs w:val="24"/>
        </w:rPr>
        <w:t xml:space="preserve">. </w:t>
      </w:r>
      <w:r w:rsidRPr="003105C0">
        <w:rPr>
          <w:rFonts w:ascii="Times New Roman" w:hAnsi="Times New Roman"/>
          <w:b/>
          <w:bCs/>
          <w:iCs/>
          <w:sz w:val="24"/>
          <w:szCs w:val="24"/>
        </w:rPr>
        <w:t>Sytuacja dzieci w rodzinach zastępczych  zawodowych  w tym</w:t>
      </w:r>
      <w:r>
        <w:rPr>
          <w:rFonts w:ascii="Times New Roman" w:hAnsi="Times New Roman"/>
          <w:b/>
          <w:bCs/>
          <w:iCs/>
          <w:sz w:val="24"/>
          <w:szCs w:val="24"/>
        </w:rPr>
        <w:t xml:space="preserve"> </w:t>
      </w:r>
      <w:r w:rsidRPr="003105C0">
        <w:rPr>
          <w:rFonts w:ascii="Times New Roman" w:hAnsi="Times New Roman"/>
          <w:b/>
          <w:bCs/>
          <w:iCs/>
          <w:sz w:val="24"/>
          <w:szCs w:val="24"/>
        </w:rPr>
        <w:t>specjalistycznych w latach 2018– 2020</w:t>
      </w:r>
    </w:p>
    <w:p w14:paraId="6A33B3F7" w14:textId="0E58FC6E" w:rsidR="00733405" w:rsidRPr="00C80764" w:rsidRDefault="00733405" w:rsidP="00733405">
      <w:pPr>
        <w:spacing w:after="160" w:line="259" w:lineRule="auto"/>
        <w:ind w:left="1418" w:hanging="1418"/>
        <w:jc w:val="center"/>
        <w:rPr>
          <w:rFonts w:ascii="Times New Roman" w:hAnsi="Times New Roman"/>
          <w:i/>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69"/>
        <w:gridCol w:w="960"/>
        <w:gridCol w:w="960"/>
        <w:gridCol w:w="960"/>
      </w:tblGrid>
      <w:tr w:rsidR="00733405" w:rsidRPr="00C80764" w14:paraId="1F9F361F" w14:textId="77777777" w:rsidTr="00EA542D">
        <w:trPr>
          <w:jc w:val="center"/>
        </w:trPr>
        <w:tc>
          <w:tcPr>
            <w:tcW w:w="7366" w:type="dxa"/>
            <w:gridSpan w:val="5"/>
            <w:shd w:val="clear" w:color="auto" w:fill="A0A0A0"/>
          </w:tcPr>
          <w:p w14:paraId="5C8C07C9"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TYP   RODZINY   –   zawodowe w tym specjalistyczne</w:t>
            </w:r>
          </w:p>
          <w:p w14:paraId="031389EF" w14:textId="77777777" w:rsidR="00733405" w:rsidRPr="00C80764" w:rsidRDefault="00733405" w:rsidP="00733405">
            <w:pPr>
              <w:spacing w:after="0" w:line="240" w:lineRule="auto"/>
              <w:jc w:val="center"/>
              <w:rPr>
                <w:rFonts w:ascii="Times New Roman" w:hAnsi="Times New Roman"/>
                <w:sz w:val="20"/>
                <w:szCs w:val="20"/>
              </w:rPr>
            </w:pPr>
          </w:p>
        </w:tc>
      </w:tr>
      <w:tr w:rsidR="00733405" w:rsidRPr="00C80764" w14:paraId="0A996EAD" w14:textId="77777777" w:rsidTr="00EA542D">
        <w:trPr>
          <w:jc w:val="center"/>
        </w:trPr>
        <w:tc>
          <w:tcPr>
            <w:tcW w:w="817" w:type="dxa"/>
          </w:tcPr>
          <w:p w14:paraId="39EC01C1" w14:textId="77777777" w:rsidR="00733405" w:rsidRPr="00C80764" w:rsidRDefault="00733405" w:rsidP="00733405">
            <w:pPr>
              <w:spacing w:after="0" w:line="240" w:lineRule="auto"/>
              <w:rPr>
                <w:rFonts w:ascii="Times New Roman" w:hAnsi="Times New Roman"/>
                <w:sz w:val="20"/>
                <w:szCs w:val="20"/>
              </w:rPr>
            </w:pPr>
          </w:p>
          <w:p w14:paraId="2E0C2653"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L.p.</w:t>
            </w:r>
          </w:p>
        </w:tc>
        <w:tc>
          <w:tcPr>
            <w:tcW w:w="3669" w:type="dxa"/>
          </w:tcPr>
          <w:p w14:paraId="2327167F" w14:textId="77777777" w:rsidR="00733405" w:rsidRPr="00C80764" w:rsidRDefault="00733405" w:rsidP="00733405">
            <w:pPr>
              <w:spacing w:after="0" w:line="240" w:lineRule="auto"/>
              <w:rPr>
                <w:rFonts w:ascii="Times New Roman" w:hAnsi="Times New Roman"/>
                <w:sz w:val="20"/>
                <w:szCs w:val="20"/>
              </w:rPr>
            </w:pPr>
          </w:p>
        </w:tc>
        <w:tc>
          <w:tcPr>
            <w:tcW w:w="960" w:type="dxa"/>
          </w:tcPr>
          <w:p w14:paraId="2D96BF89" w14:textId="77777777" w:rsidR="00733405" w:rsidRPr="00C80764" w:rsidRDefault="00733405" w:rsidP="00733405">
            <w:pPr>
              <w:spacing w:after="0" w:line="240" w:lineRule="auto"/>
              <w:jc w:val="center"/>
              <w:rPr>
                <w:rFonts w:ascii="Times New Roman" w:hAnsi="Times New Roman"/>
                <w:sz w:val="20"/>
                <w:szCs w:val="20"/>
              </w:rPr>
            </w:pPr>
          </w:p>
          <w:p w14:paraId="0B3EA37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2018</w:t>
            </w:r>
          </w:p>
        </w:tc>
        <w:tc>
          <w:tcPr>
            <w:tcW w:w="960" w:type="dxa"/>
          </w:tcPr>
          <w:p w14:paraId="7D12DF81" w14:textId="77777777" w:rsidR="00733405" w:rsidRPr="00C80764" w:rsidRDefault="00733405" w:rsidP="00733405">
            <w:pPr>
              <w:spacing w:after="0" w:line="240" w:lineRule="auto"/>
              <w:jc w:val="center"/>
              <w:rPr>
                <w:rFonts w:ascii="Times New Roman" w:hAnsi="Times New Roman"/>
                <w:sz w:val="20"/>
                <w:szCs w:val="20"/>
              </w:rPr>
            </w:pPr>
          </w:p>
          <w:p w14:paraId="581543AF"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2019</w:t>
            </w:r>
          </w:p>
        </w:tc>
        <w:tc>
          <w:tcPr>
            <w:tcW w:w="960" w:type="dxa"/>
          </w:tcPr>
          <w:p w14:paraId="42D27919" w14:textId="77777777" w:rsidR="00733405" w:rsidRPr="00C80764" w:rsidRDefault="00733405" w:rsidP="00733405">
            <w:pPr>
              <w:spacing w:after="0" w:line="240" w:lineRule="auto"/>
              <w:jc w:val="center"/>
              <w:rPr>
                <w:rFonts w:ascii="Times New Roman" w:hAnsi="Times New Roman"/>
                <w:sz w:val="20"/>
                <w:szCs w:val="20"/>
              </w:rPr>
            </w:pPr>
          </w:p>
          <w:p w14:paraId="1F7C9CD6"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2020</w:t>
            </w:r>
          </w:p>
        </w:tc>
      </w:tr>
      <w:tr w:rsidR="00733405" w:rsidRPr="00C80764" w14:paraId="7A25F155" w14:textId="77777777" w:rsidTr="00EA542D">
        <w:trPr>
          <w:trHeight w:val="567"/>
          <w:jc w:val="center"/>
        </w:trPr>
        <w:tc>
          <w:tcPr>
            <w:tcW w:w="817" w:type="dxa"/>
          </w:tcPr>
          <w:p w14:paraId="3B37876A" w14:textId="77777777" w:rsidR="00733405" w:rsidRPr="00C80764" w:rsidRDefault="00733405" w:rsidP="002D7ABB">
            <w:pPr>
              <w:numPr>
                <w:ilvl w:val="0"/>
                <w:numId w:val="57"/>
              </w:numPr>
              <w:spacing w:after="0" w:line="240" w:lineRule="auto"/>
              <w:contextualSpacing/>
              <w:rPr>
                <w:rFonts w:ascii="Times New Roman" w:hAnsi="Times New Roman"/>
                <w:sz w:val="20"/>
                <w:szCs w:val="20"/>
              </w:rPr>
            </w:pPr>
          </w:p>
        </w:tc>
        <w:tc>
          <w:tcPr>
            <w:tcW w:w="3669" w:type="dxa"/>
          </w:tcPr>
          <w:p w14:paraId="5C52B98F"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rodzin</w:t>
            </w:r>
          </w:p>
        </w:tc>
        <w:tc>
          <w:tcPr>
            <w:tcW w:w="960" w:type="dxa"/>
            <w:vAlign w:val="center"/>
          </w:tcPr>
          <w:p w14:paraId="6CA58ACC"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25CAAADF"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6B0A031A"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r w:rsidR="00733405" w:rsidRPr="00C80764" w14:paraId="4B00C827" w14:textId="77777777" w:rsidTr="00EA542D">
        <w:trPr>
          <w:trHeight w:val="567"/>
          <w:jc w:val="center"/>
        </w:trPr>
        <w:tc>
          <w:tcPr>
            <w:tcW w:w="817" w:type="dxa"/>
          </w:tcPr>
          <w:p w14:paraId="1CA83182" w14:textId="77777777" w:rsidR="00733405" w:rsidRPr="00C80764" w:rsidRDefault="00733405" w:rsidP="002D7ABB">
            <w:pPr>
              <w:numPr>
                <w:ilvl w:val="0"/>
                <w:numId w:val="57"/>
              </w:numPr>
              <w:spacing w:after="0" w:line="240" w:lineRule="auto"/>
              <w:contextualSpacing/>
              <w:rPr>
                <w:rFonts w:ascii="Times New Roman" w:hAnsi="Times New Roman"/>
                <w:sz w:val="20"/>
                <w:szCs w:val="20"/>
              </w:rPr>
            </w:pPr>
          </w:p>
        </w:tc>
        <w:tc>
          <w:tcPr>
            <w:tcW w:w="3669" w:type="dxa"/>
          </w:tcPr>
          <w:p w14:paraId="7B8003CB"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dzieci w rodzinach</w:t>
            </w:r>
          </w:p>
        </w:tc>
        <w:tc>
          <w:tcPr>
            <w:tcW w:w="960" w:type="dxa"/>
            <w:vAlign w:val="center"/>
          </w:tcPr>
          <w:p w14:paraId="791E6C18"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1F25BD8C"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05E55BD6"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r w:rsidR="00733405" w:rsidRPr="00C80764" w14:paraId="246068D9" w14:textId="77777777" w:rsidTr="00EA542D">
        <w:trPr>
          <w:trHeight w:val="567"/>
          <w:jc w:val="center"/>
        </w:trPr>
        <w:tc>
          <w:tcPr>
            <w:tcW w:w="817" w:type="dxa"/>
          </w:tcPr>
          <w:p w14:paraId="780B6ED5"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69A7EC72" w14:textId="77777777" w:rsidR="00733405" w:rsidRPr="00C80764" w:rsidRDefault="00733405" w:rsidP="00733405">
            <w:pPr>
              <w:spacing w:after="0" w:line="240" w:lineRule="auto"/>
              <w:ind w:left="318" w:hanging="318"/>
              <w:rPr>
                <w:rFonts w:ascii="Times New Roman" w:hAnsi="Times New Roman"/>
                <w:sz w:val="20"/>
                <w:szCs w:val="20"/>
              </w:rPr>
            </w:pPr>
            <w:r w:rsidRPr="00C80764">
              <w:rPr>
                <w:rFonts w:ascii="Times New Roman" w:hAnsi="Times New Roman"/>
                <w:sz w:val="20"/>
                <w:szCs w:val="20"/>
              </w:rPr>
              <w:t xml:space="preserve">   - w tym, umieszczone na podst. ustawy o postępowaniu w  sprawach nieletnich</w:t>
            </w:r>
          </w:p>
        </w:tc>
        <w:tc>
          <w:tcPr>
            <w:tcW w:w="960" w:type="dxa"/>
            <w:vAlign w:val="center"/>
          </w:tcPr>
          <w:p w14:paraId="6A26B00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693CA60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56B978E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52CA9D7" w14:textId="77777777" w:rsidTr="00EA542D">
        <w:trPr>
          <w:trHeight w:val="567"/>
          <w:jc w:val="center"/>
        </w:trPr>
        <w:tc>
          <w:tcPr>
            <w:tcW w:w="817" w:type="dxa"/>
          </w:tcPr>
          <w:p w14:paraId="21A31D62" w14:textId="77777777" w:rsidR="00733405" w:rsidRPr="00C80764" w:rsidRDefault="00733405" w:rsidP="002D7ABB">
            <w:pPr>
              <w:numPr>
                <w:ilvl w:val="0"/>
                <w:numId w:val="57"/>
              </w:numPr>
              <w:spacing w:after="0" w:line="240" w:lineRule="auto"/>
              <w:contextualSpacing/>
              <w:rPr>
                <w:rFonts w:ascii="Times New Roman" w:hAnsi="Times New Roman"/>
                <w:sz w:val="20"/>
                <w:szCs w:val="20"/>
              </w:rPr>
            </w:pPr>
          </w:p>
        </w:tc>
        <w:tc>
          <w:tcPr>
            <w:tcW w:w="3669" w:type="dxa"/>
          </w:tcPr>
          <w:p w14:paraId="09AAF632"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po raz pierwszy zostały umieszczone w rodzinie zastępczej</w:t>
            </w:r>
          </w:p>
        </w:tc>
        <w:tc>
          <w:tcPr>
            <w:tcW w:w="960" w:type="dxa"/>
            <w:vAlign w:val="center"/>
          </w:tcPr>
          <w:p w14:paraId="7EB39B7A"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4B6083D1"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50ADC35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r w:rsidR="00733405" w:rsidRPr="00C80764" w14:paraId="240F74C3" w14:textId="77777777" w:rsidTr="00EA542D">
        <w:trPr>
          <w:trHeight w:val="567"/>
          <w:jc w:val="center"/>
        </w:trPr>
        <w:tc>
          <w:tcPr>
            <w:tcW w:w="817" w:type="dxa"/>
          </w:tcPr>
          <w:p w14:paraId="0D7C7BE5" w14:textId="77777777" w:rsidR="00733405" w:rsidRPr="00C80764" w:rsidRDefault="00733405" w:rsidP="002D7ABB">
            <w:pPr>
              <w:numPr>
                <w:ilvl w:val="0"/>
                <w:numId w:val="57"/>
              </w:numPr>
              <w:spacing w:after="0" w:line="240" w:lineRule="auto"/>
              <w:contextualSpacing/>
              <w:rPr>
                <w:rFonts w:ascii="Times New Roman" w:hAnsi="Times New Roman"/>
                <w:sz w:val="20"/>
                <w:szCs w:val="20"/>
              </w:rPr>
            </w:pPr>
          </w:p>
        </w:tc>
        <w:tc>
          <w:tcPr>
            <w:tcW w:w="3669" w:type="dxa"/>
          </w:tcPr>
          <w:p w14:paraId="7BA9AB0C"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opuściły rodziny zastępcze</w:t>
            </w:r>
          </w:p>
        </w:tc>
        <w:tc>
          <w:tcPr>
            <w:tcW w:w="960" w:type="dxa"/>
            <w:vAlign w:val="center"/>
          </w:tcPr>
          <w:p w14:paraId="3713E7A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11AB4BCA"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73872E7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r w:rsidR="00733405" w:rsidRPr="00C80764" w14:paraId="4849E3DD" w14:textId="77777777" w:rsidTr="00EA542D">
        <w:trPr>
          <w:trHeight w:val="567"/>
          <w:jc w:val="center"/>
        </w:trPr>
        <w:tc>
          <w:tcPr>
            <w:tcW w:w="817" w:type="dxa"/>
          </w:tcPr>
          <w:p w14:paraId="7FFF2059"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7988E96B"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powróciły do rodziców</w:t>
            </w:r>
          </w:p>
        </w:tc>
        <w:tc>
          <w:tcPr>
            <w:tcW w:w="960" w:type="dxa"/>
            <w:vAlign w:val="center"/>
          </w:tcPr>
          <w:p w14:paraId="146FAE1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1B75E0A7"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143820AA"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0FC5589" w14:textId="77777777" w:rsidTr="00EA542D">
        <w:trPr>
          <w:trHeight w:val="567"/>
          <w:jc w:val="center"/>
        </w:trPr>
        <w:tc>
          <w:tcPr>
            <w:tcW w:w="817" w:type="dxa"/>
          </w:tcPr>
          <w:p w14:paraId="55B76169"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7720E7F6"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innej rodzinie zastępczej</w:t>
            </w:r>
          </w:p>
        </w:tc>
        <w:tc>
          <w:tcPr>
            <w:tcW w:w="960" w:type="dxa"/>
            <w:vAlign w:val="center"/>
          </w:tcPr>
          <w:p w14:paraId="446FBB0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0D661246"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1FD7B30A"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5BE22D83" w14:textId="77777777" w:rsidTr="00EA542D">
        <w:trPr>
          <w:trHeight w:val="567"/>
          <w:jc w:val="center"/>
        </w:trPr>
        <w:tc>
          <w:tcPr>
            <w:tcW w:w="817" w:type="dxa"/>
          </w:tcPr>
          <w:p w14:paraId="5B6A2682"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12543CD8"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przekazane do adopcji</w:t>
            </w:r>
          </w:p>
        </w:tc>
        <w:tc>
          <w:tcPr>
            <w:tcW w:w="960" w:type="dxa"/>
            <w:vAlign w:val="center"/>
          </w:tcPr>
          <w:p w14:paraId="44AEE85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0514EC9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0EC5F8B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648949DE" w14:textId="77777777" w:rsidTr="00EA542D">
        <w:trPr>
          <w:trHeight w:val="567"/>
          <w:jc w:val="center"/>
        </w:trPr>
        <w:tc>
          <w:tcPr>
            <w:tcW w:w="817" w:type="dxa"/>
          </w:tcPr>
          <w:p w14:paraId="0EF8CF90"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7A3F7A09" w14:textId="77777777" w:rsidR="00733405" w:rsidRPr="00C80764" w:rsidRDefault="00733405" w:rsidP="00733405">
            <w:pPr>
              <w:spacing w:after="0" w:line="240" w:lineRule="auto"/>
              <w:ind w:left="317" w:hanging="317"/>
              <w:rPr>
                <w:rFonts w:ascii="Times New Roman" w:hAnsi="Times New Roman"/>
                <w:sz w:val="20"/>
                <w:szCs w:val="20"/>
              </w:rPr>
            </w:pPr>
            <w:r w:rsidRPr="00C80764">
              <w:rPr>
                <w:rFonts w:ascii="Times New Roman" w:hAnsi="Times New Roman"/>
                <w:sz w:val="20"/>
                <w:szCs w:val="20"/>
              </w:rPr>
              <w:t xml:space="preserve">   - w tym, umieszczone w placówce opiekuńczo - wychowawczej</w:t>
            </w:r>
          </w:p>
        </w:tc>
        <w:tc>
          <w:tcPr>
            <w:tcW w:w="960" w:type="dxa"/>
            <w:vAlign w:val="center"/>
          </w:tcPr>
          <w:p w14:paraId="7039AA58"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6F48F491"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5CDB4F97"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0CBE5524" w14:textId="77777777" w:rsidTr="00EA542D">
        <w:trPr>
          <w:trHeight w:val="567"/>
          <w:jc w:val="center"/>
        </w:trPr>
        <w:tc>
          <w:tcPr>
            <w:tcW w:w="817" w:type="dxa"/>
          </w:tcPr>
          <w:p w14:paraId="01E3A6B7"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157F5E86"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domu pomocy społecznej</w:t>
            </w:r>
          </w:p>
        </w:tc>
        <w:tc>
          <w:tcPr>
            <w:tcW w:w="960" w:type="dxa"/>
            <w:vAlign w:val="center"/>
          </w:tcPr>
          <w:p w14:paraId="5259FC5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6131A4C3"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488AB7EA"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426D8866" w14:textId="77777777" w:rsidTr="00EA542D">
        <w:trPr>
          <w:trHeight w:val="567"/>
          <w:jc w:val="center"/>
        </w:trPr>
        <w:tc>
          <w:tcPr>
            <w:tcW w:w="817" w:type="dxa"/>
          </w:tcPr>
          <w:p w14:paraId="7CD50457"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13147BA3"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inny powód</w:t>
            </w:r>
          </w:p>
        </w:tc>
        <w:tc>
          <w:tcPr>
            <w:tcW w:w="960" w:type="dxa"/>
            <w:vAlign w:val="center"/>
          </w:tcPr>
          <w:p w14:paraId="13D7E3C6"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5C49E85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60" w:type="dxa"/>
            <w:vAlign w:val="center"/>
          </w:tcPr>
          <w:p w14:paraId="1A62268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CDD85EB" w14:textId="77777777" w:rsidTr="00EA542D">
        <w:trPr>
          <w:trHeight w:val="567"/>
          <w:jc w:val="center"/>
        </w:trPr>
        <w:tc>
          <w:tcPr>
            <w:tcW w:w="817" w:type="dxa"/>
          </w:tcPr>
          <w:p w14:paraId="7F168C17" w14:textId="77777777" w:rsidR="00733405" w:rsidRPr="00C80764" w:rsidRDefault="00733405" w:rsidP="002D7ABB">
            <w:pPr>
              <w:numPr>
                <w:ilvl w:val="0"/>
                <w:numId w:val="57"/>
              </w:numPr>
              <w:spacing w:after="0" w:line="240" w:lineRule="auto"/>
              <w:contextualSpacing/>
              <w:rPr>
                <w:rFonts w:ascii="Times New Roman" w:hAnsi="Times New Roman"/>
                <w:sz w:val="20"/>
                <w:szCs w:val="20"/>
              </w:rPr>
            </w:pPr>
          </w:p>
        </w:tc>
        <w:tc>
          <w:tcPr>
            <w:tcW w:w="3669" w:type="dxa"/>
          </w:tcPr>
          <w:p w14:paraId="1F0942CC"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ukończyły 18 lat i opuściły rodzinę zastępczą</w:t>
            </w:r>
          </w:p>
        </w:tc>
        <w:tc>
          <w:tcPr>
            <w:tcW w:w="960" w:type="dxa"/>
            <w:vAlign w:val="center"/>
          </w:tcPr>
          <w:p w14:paraId="41544A1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59AA9D0F"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60" w:type="dxa"/>
            <w:vAlign w:val="center"/>
          </w:tcPr>
          <w:p w14:paraId="01582058"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bl>
    <w:p w14:paraId="2A059F8E" w14:textId="77777777" w:rsidR="002640A7" w:rsidRDefault="002640A7" w:rsidP="002640A7">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36232F82" w14:textId="0D1C56E9" w:rsidR="003105C0" w:rsidRPr="003105C0" w:rsidRDefault="003105C0" w:rsidP="003105C0">
      <w:pPr>
        <w:spacing w:after="0" w:line="259" w:lineRule="auto"/>
        <w:ind w:left="1134" w:hanging="1276"/>
        <w:jc w:val="both"/>
        <w:rPr>
          <w:rFonts w:ascii="Times New Roman" w:hAnsi="Times New Roman"/>
          <w:b/>
          <w:bCs/>
          <w:iCs/>
          <w:sz w:val="24"/>
          <w:szCs w:val="24"/>
        </w:rPr>
      </w:pPr>
      <w:r w:rsidRPr="00AA1584">
        <w:rPr>
          <w:rFonts w:ascii="Times New Roman" w:hAnsi="Times New Roman"/>
          <w:iCs/>
          <w:sz w:val="24"/>
          <w:szCs w:val="24"/>
        </w:rPr>
        <w:lastRenderedPageBreak/>
        <w:t xml:space="preserve">Tabela nr </w:t>
      </w:r>
      <w:r w:rsidR="00AA1584">
        <w:rPr>
          <w:rFonts w:ascii="Times New Roman" w:hAnsi="Times New Roman"/>
          <w:iCs/>
          <w:sz w:val="24"/>
          <w:szCs w:val="24"/>
        </w:rPr>
        <w:t>11</w:t>
      </w:r>
      <w:r w:rsidRPr="00AA1584">
        <w:rPr>
          <w:rFonts w:ascii="Times New Roman" w:hAnsi="Times New Roman"/>
          <w:iCs/>
          <w:sz w:val="24"/>
          <w:szCs w:val="24"/>
        </w:rPr>
        <w:t>.</w:t>
      </w:r>
      <w:r>
        <w:rPr>
          <w:rFonts w:ascii="Times New Roman" w:hAnsi="Times New Roman"/>
          <w:b/>
          <w:bCs/>
          <w:iCs/>
          <w:sz w:val="24"/>
          <w:szCs w:val="24"/>
        </w:rPr>
        <w:t xml:space="preserve"> S</w:t>
      </w:r>
      <w:r w:rsidRPr="003105C0">
        <w:rPr>
          <w:rFonts w:ascii="Times New Roman" w:hAnsi="Times New Roman"/>
          <w:b/>
          <w:bCs/>
          <w:iCs/>
          <w:sz w:val="24"/>
          <w:szCs w:val="24"/>
        </w:rPr>
        <w:t>ytuacja dzieci w rodzin</w:t>
      </w:r>
      <w:r w:rsidR="0051763A">
        <w:rPr>
          <w:rFonts w:ascii="Times New Roman" w:hAnsi="Times New Roman"/>
          <w:b/>
          <w:bCs/>
          <w:iCs/>
          <w:sz w:val="24"/>
          <w:szCs w:val="24"/>
        </w:rPr>
        <w:t xml:space="preserve">nej pieczy zastępczej </w:t>
      </w:r>
      <w:r w:rsidRPr="003105C0">
        <w:rPr>
          <w:rFonts w:ascii="Times New Roman" w:hAnsi="Times New Roman"/>
          <w:b/>
          <w:bCs/>
          <w:iCs/>
          <w:sz w:val="24"/>
          <w:szCs w:val="24"/>
        </w:rPr>
        <w:t>w latach 2018</w:t>
      </w:r>
      <w:r>
        <w:rPr>
          <w:rFonts w:ascii="Times New Roman" w:hAnsi="Times New Roman"/>
          <w:b/>
          <w:bCs/>
          <w:iCs/>
          <w:sz w:val="24"/>
          <w:szCs w:val="24"/>
        </w:rPr>
        <w:t>-</w:t>
      </w:r>
      <w:r w:rsidRPr="003105C0">
        <w:rPr>
          <w:rFonts w:ascii="Times New Roman" w:hAnsi="Times New Roman"/>
          <w:b/>
          <w:bCs/>
          <w:iCs/>
          <w:sz w:val="24"/>
          <w:szCs w:val="24"/>
        </w:rPr>
        <w:t>2020</w:t>
      </w:r>
    </w:p>
    <w:p w14:paraId="77954FCC" w14:textId="77777777" w:rsidR="003105C0" w:rsidRPr="003105C0" w:rsidRDefault="003105C0" w:rsidP="003105C0">
      <w:pPr>
        <w:spacing w:after="0" w:line="259" w:lineRule="auto"/>
        <w:ind w:left="1134" w:hanging="1276"/>
        <w:jc w:val="both"/>
        <w:rPr>
          <w:rFonts w:ascii="Times New Roman" w:hAnsi="Times New Roman"/>
          <w:iCs/>
          <w:sz w:val="20"/>
          <w:szCs w:val="20"/>
        </w:rPr>
      </w:pPr>
    </w:p>
    <w:p w14:paraId="62B76FA1" w14:textId="77777777" w:rsidR="00733405" w:rsidRPr="00C80764" w:rsidRDefault="00733405" w:rsidP="003105C0">
      <w:pPr>
        <w:spacing w:after="0" w:line="259" w:lineRule="auto"/>
        <w:jc w:val="both"/>
        <w:rPr>
          <w:rFonts w:ascii="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3669"/>
        <w:gridCol w:w="960"/>
        <w:gridCol w:w="938"/>
        <w:gridCol w:w="982"/>
      </w:tblGrid>
      <w:tr w:rsidR="00733405" w:rsidRPr="00C80764" w14:paraId="3FF33E84" w14:textId="77777777" w:rsidTr="00EA542D">
        <w:trPr>
          <w:jc w:val="center"/>
        </w:trPr>
        <w:tc>
          <w:tcPr>
            <w:tcW w:w="7635" w:type="dxa"/>
            <w:gridSpan w:val="5"/>
            <w:shd w:val="clear" w:color="auto" w:fill="A0A0A0"/>
          </w:tcPr>
          <w:p w14:paraId="32424E3A"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TYP   RODZINY   –   rodzinne domy dziecka</w:t>
            </w:r>
          </w:p>
          <w:p w14:paraId="34BFDFA3" w14:textId="77777777" w:rsidR="00733405" w:rsidRPr="00C80764" w:rsidRDefault="00733405" w:rsidP="00733405">
            <w:pPr>
              <w:spacing w:after="0" w:line="240" w:lineRule="auto"/>
              <w:jc w:val="center"/>
              <w:rPr>
                <w:rFonts w:ascii="Times New Roman" w:hAnsi="Times New Roman"/>
                <w:sz w:val="20"/>
                <w:szCs w:val="20"/>
              </w:rPr>
            </w:pPr>
          </w:p>
        </w:tc>
      </w:tr>
      <w:tr w:rsidR="00733405" w:rsidRPr="00C80764" w14:paraId="6C0381A3" w14:textId="77777777" w:rsidTr="00EA542D">
        <w:trPr>
          <w:jc w:val="center"/>
        </w:trPr>
        <w:tc>
          <w:tcPr>
            <w:tcW w:w="1086" w:type="dxa"/>
          </w:tcPr>
          <w:p w14:paraId="71B220AC" w14:textId="77777777" w:rsidR="00733405" w:rsidRPr="00C80764" w:rsidRDefault="00733405" w:rsidP="00733405">
            <w:pPr>
              <w:spacing w:after="0" w:line="240" w:lineRule="auto"/>
              <w:rPr>
                <w:rFonts w:ascii="Times New Roman" w:hAnsi="Times New Roman"/>
                <w:sz w:val="20"/>
                <w:szCs w:val="20"/>
              </w:rPr>
            </w:pPr>
          </w:p>
          <w:p w14:paraId="599C54B4"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L.p.</w:t>
            </w:r>
          </w:p>
        </w:tc>
        <w:tc>
          <w:tcPr>
            <w:tcW w:w="3669" w:type="dxa"/>
          </w:tcPr>
          <w:p w14:paraId="5D6A5EB9" w14:textId="77777777" w:rsidR="00733405" w:rsidRPr="00C80764" w:rsidRDefault="00733405" w:rsidP="00733405">
            <w:pPr>
              <w:spacing w:after="0" w:line="240" w:lineRule="auto"/>
              <w:rPr>
                <w:rFonts w:ascii="Times New Roman" w:hAnsi="Times New Roman"/>
                <w:sz w:val="20"/>
                <w:szCs w:val="20"/>
              </w:rPr>
            </w:pPr>
          </w:p>
        </w:tc>
        <w:tc>
          <w:tcPr>
            <w:tcW w:w="960" w:type="dxa"/>
          </w:tcPr>
          <w:p w14:paraId="54C0B72C" w14:textId="77777777" w:rsidR="00733405" w:rsidRPr="00C80764" w:rsidRDefault="00733405" w:rsidP="00733405">
            <w:pPr>
              <w:spacing w:after="0" w:line="240" w:lineRule="auto"/>
              <w:jc w:val="center"/>
              <w:rPr>
                <w:rFonts w:ascii="Times New Roman" w:hAnsi="Times New Roman"/>
                <w:sz w:val="20"/>
                <w:szCs w:val="20"/>
              </w:rPr>
            </w:pPr>
          </w:p>
          <w:p w14:paraId="003FF645"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2018</w:t>
            </w:r>
          </w:p>
        </w:tc>
        <w:tc>
          <w:tcPr>
            <w:tcW w:w="938" w:type="dxa"/>
          </w:tcPr>
          <w:p w14:paraId="30D75C08" w14:textId="77777777" w:rsidR="00733405" w:rsidRPr="00C80764" w:rsidRDefault="00733405" w:rsidP="00733405">
            <w:pPr>
              <w:spacing w:after="0" w:line="240" w:lineRule="auto"/>
              <w:jc w:val="center"/>
              <w:rPr>
                <w:rFonts w:ascii="Times New Roman" w:hAnsi="Times New Roman"/>
                <w:sz w:val="20"/>
                <w:szCs w:val="20"/>
              </w:rPr>
            </w:pPr>
          </w:p>
          <w:p w14:paraId="50F263C4"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2019</w:t>
            </w:r>
          </w:p>
        </w:tc>
        <w:tc>
          <w:tcPr>
            <w:tcW w:w="982" w:type="dxa"/>
          </w:tcPr>
          <w:p w14:paraId="7DEA3BA7" w14:textId="77777777" w:rsidR="00733405" w:rsidRPr="00C80764" w:rsidRDefault="00733405" w:rsidP="00733405">
            <w:pPr>
              <w:spacing w:after="0" w:line="240" w:lineRule="auto"/>
              <w:jc w:val="center"/>
              <w:rPr>
                <w:rFonts w:ascii="Times New Roman" w:hAnsi="Times New Roman"/>
                <w:sz w:val="20"/>
                <w:szCs w:val="20"/>
              </w:rPr>
            </w:pPr>
          </w:p>
          <w:p w14:paraId="1DFF73A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2020</w:t>
            </w:r>
          </w:p>
        </w:tc>
      </w:tr>
      <w:tr w:rsidR="00733405" w:rsidRPr="00C80764" w14:paraId="7B032628" w14:textId="77777777" w:rsidTr="00EA542D">
        <w:trPr>
          <w:trHeight w:val="567"/>
          <w:jc w:val="center"/>
        </w:trPr>
        <w:tc>
          <w:tcPr>
            <w:tcW w:w="1086" w:type="dxa"/>
          </w:tcPr>
          <w:p w14:paraId="5D91331D"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1.</w:t>
            </w:r>
          </w:p>
        </w:tc>
        <w:tc>
          <w:tcPr>
            <w:tcW w:w="3669" w:type="dxa"/>
          </w:tcPr>
          <w:p w14:paraId="2662C4C4"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rodzin</w:t>
            </w:r>
          </w:p>
        </w:tc>
        <w:tc>
          <w:tcPr>
            <w:tcW w:w="960" w:type="dxa"/>
            <w:vAlign w:val="center"/>
          </w:tcPr>
          <w:p w14:paraId="362355E4"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2</w:t>
            </w:r>
          </w:p>
        </w:tc>
        <w:tc>
          <w:tcPr>
            <w:tcW w:w="938" w:type="dxa"/>
            <w:vAlign w:val="center"/>
          </w:tcPr>
          <w:p w14:paraId="04A2D8A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3</w:t>
            </w:r>
          </w:p>
        </w:tc>
        <w:tc>
          <w:tcPr>
            <w:tcW w:w="982" w:type="dxa"/>
            <w:vAlign w:val="center"/>
          </w:tcPr>
          <w:p w14:paraId="765D794B"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3</w:t>
            </w:r>
          </w:p>
        </w:tc>
      </w:tr>
      <w:tr w:rsidR="00733405" w:rsidRPr="00C80764" w14:paraId="179B666C" w14:textId="77777777" w:rsidTr="00EA542D">
        <w:trPr>
          <w:trHeight w:val="567"/>
          <w:jc w:val="center"/>
        </w:trPr>
        <w:tc>
          <w:tcPr>
            <w:tcW w:w="1086" w:type="dxa"/>
          </w:tcPr>
          <w:p w14:paraId="42DBCCBC"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2.</w:t>
            </w:r>
          </w:p>
        </w:tc>
        <w:tc>
          <w:tcPr>
            <w:tcW w:w="3669" w:type="dxa"/>
          </w:tcPr>
          <w:p w14:paraId="054A1A0C"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Ilość dzieci w rodzinach</w:t>
            </w:r>
          </w:p>
        </w:tc>
        <w:tc>
          <w:tcPr>
            <w:tcW w:w="960" w:type="dxa"/>
            <w:vAlign w:val="center"/>
          </w:tcPr>
          <w:p w14:paraId="06D5F85C"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12</w:t>
            </w:r>
          </w:p>
        </w:tc>
        <w:tc>
          <w:tcPr>
            <w:tcW w:w="938" w:type="dxa"/>
            <w:vAlign w:val="center"/>
          </w:tcPr>
          <w:p w14:paraId="59A58529"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13</w:t>
            </w:r>
          </w:p>
        </w:tc>
        <w:tc>
          <w:tcPr>
            <w:tcW w:w="982" w:type="dxa"/>
            <w:vAlign w:val="center"/>
          </w:tcPr>
          <w:p w14:paraId="3DF2686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13</w:t>
            </w:r>
          </w:p>
        </w:tc>
      </w:tr>
      <w:tr w:rsidR="00733405" w:rsidRPr="00C80764" w14:paraId="2690F788" w14:textId="77777777" w:rsidTr="00EA542D">
        <w:trPr>
          <w:trHeight w:val="567"/>
          <w:jc w:val="center"/>
        </w:trPr>
        <w:tc>
          <w:tcPr>
            <w:tcW w:w="1086" w:type="dxa"/>
          </w:tcPr>
          <w:p w14:paraId="3FB50983"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1F3ABCFC" w14:textId="77777777" w:rsidR="00733405" w:rsidRPr="00C80764" w:rsidRDefault="00733405" w:rsidP="00733405">
            <w:pPr>
              <w:spacing w:after="0" w:line="240" w:lineRule="auto"/>
              <w:ind w:left="318" w:hanging="318"/>
              <w:rPr>
                <w:rFonts w:ascii="Times New Roman" w:hAnsi="Times New Roman"/>
                <w:sz w:val="20"/>
                <w:szCs w:val="20"/>
              </w:rPr>
            </w:pPr>
            <w:r w:rsidRPr="00C80764">
              <w:rPr>
                <w:rFonts w:ascii="Times New Roman" w:hAnsi="Times New Roman"/>
                <w:sz w:val="20"/>
                <w:szCs w:val="20"/>
              </w:rPr>
              <w:t xml:space="preserve">   - w tym, umieszczone na podst. ustawy o postępowaniu w  sprawach nieletnich</w:t>
            </w:r>
          </w:p>
        </w:tc>
        <w:tc>
          <w:tcPr>
            <w:tcW w:w="960" w:type="dxa"/>
            <w:vAlign w:val="center"/>
          </w:tcPr>
          <w:p w14:paraId="2B70D395"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38" w:type="dxa"/>
            <w:vAlign w:val="center"/>
          </w:tcPr>
          <w:p w14:paraId="2271D246"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82" w:type="dxa"/>
            <w:vAlign w:val="center"/>
          </w:tcPr>
          <w:p w14:paraId="039C846D"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507779B" w14:textId="77777777" w:rsidTr="00EA542D">
        <w:trPr>
          <w:trHeight w:val="567"/>
          <w:jc w:val="center"/>
        </w:trPr>
        <w:tc>
          <w:tcPr>
            <w:tcW w:w="1086" w:type="dxa"/>
          </w:tcPr>
          <w:p w14:paraId="2274DD25"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3.</w:t>
            </w:r>
          </w:p>
        </w:tc>
        <w:tc>
          <w:tcPr>
            <w:tcW w:w="3669" w:type="dxa"/>
          </w:tcPr>
          <w:p w14:paraId="7854ABE1"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po raz pierwszy zostały umieszczone w rodzinie zastępczej</w:t>
            </w:r>
          </w:p>
        </w:tc>
        <w:tc>
          <w:tcPr>
            <w:tcW w:w="960" w:type="dxa"/>
            <w:vAlign w:val="center"/>
          </w:tcPr>
          <w:p w14:paraId="6352D5F7"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38" w:type="dxa"/>
            <w:vAlign w:val="center"/>
          </w:tcPr>
          <w:p w14:paraId="7BE74F0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82" w:type="dxa"/>
            <w:vAlign w:val="center"/>
          </w:tcPr>
          <w:p w14:paraId="73D09C4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r w:rsidR="00733405" w:rsidRPr="00C80764" w14:paraId="146B8CFC" w14:textId="77777777" w:rsidTr="00EA542D">
        <w:trPr>
          <w:trHeight w:val="567"/>
          <w:jc w:val="center"/>
        </w:trPr>
        <w:tc>
          <w:tcPr>
            <w:tcW w:w="1086" w:type="dxa"/>
          </w:tcPr>
          <w:p w14:paraId="2A8430E1" w14:textId="77777777" w:rsidR="00733405" w:rsidRPr="00C80764" w:rsidRDefault="00733405" w:rsidP="00733405">
            <w:pPr>
              <w:spacing w:after="0" w:line="240" w:lineRule="auto"/>
              <w:contextualSpacing/>
              <w:jc w:val="right"/>
              <w:rPr>
                <w:rFonts w:ascii="Times New Roman" w:hAnsi="Times New Roman"/>
                <w:sz w:val="20"/>
                <w:szCs w:val="20"/>
              </w:rPr>
            </w:pPr>
            <w:r w:rsidRPr="00C80764">
              <w:rPr>
                <w:rFonts w:ascii="Times New Roman" w:hAnsi="Times New Roman"/>
                <w:sz w:val="20"/>
                <w:szCs w:val="20"/>
              </w:rPr>
              <w:t>4.</w:t>
            </w:r>
          </w:p>
        </w:tc>
        <w:tc>
          <w:tcPr>
            <w:tcW w:w="3669" w:type="dxa"/>
          </w:tcPr>
          <w:p w14:paraId="2C53EABA"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opuściły rodziny zastępcze</w:t>
            </w:r>
          </w:p>
        </w:tc>
        <w:tc>
          <w:tcPr>
            <w:tcW w:w="960" w:type="dxa"/>
            <w:vAlign w:val="center"/>
          </w:tcPr>
          <w:p w14:paraId="2A60A3E2"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c>
          <w:tcPr>
            <w:tcW w:w="938" w:type="dxa"/>
            <w:vAlign w:val="center"/>
          </w:tcPr>
          <w:p w14:paraId="587BE56C"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82" w:type="dxa"/>
            <w:vAlign w:val="center"/>
          </w:tcPr>
          <w:p w14:paraId="241D55A6"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r w:rsidR="00733405" w:rsidRPr="00C80764" w14:paraId="50502168" w14:textId="77777777" w:rsidTr="00EA542D">
        <w:trPr>
          <w:trHeight w:val="567"/>
          <w:jc w:val="center"/>
        </w:trPr>
        <w:tc>
          <w:tcPr>
            <w:tcW w:w="1086" w:type="dxa"/>
          </w:tcPr>
          <w:p w14:paraId="7D0C648D" w14:textId="77777777" w:rsidR="00733405" w:rsidRPr="00C80764" w:rsidRDefault="00733405" w:rsidP="00733405">
            <w:pPr>
              <w:spacing w:after="0" w:line="240" w:lineRule="auto"/>
              <w:contextualSpacing/>
              <w:jc w:val="right"/>
              <w:rPr>
                <w:rFonts w:ascii="Times New Roman" w:hAnsi="Times New Roman"/>
                <w:sz w:val="20"/>
                <w:szCs w:val="20"/>
              </w:rPr>
            </w:pPr>
          </w:p>
        </w:tc>
        <w:tc>
          <w:tcPr>
            <w:tcW w:w="3669" w:type="dxa"/>
          </w:tcPr>
          <w:p w14:paraId="5F7A8096"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powróciły do rodziców</w:t>
            </w:r>
          </w:p>
        </w:tc>
        <w:tc>
          <w:tcPr>
            <w:tcW w:w="960" w:type="dxa"/>
            <w:vAlign w:val="center"/>
          </w:tcPr>
          <w:p w14:paraId="79A3F4FF"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38" w:type="dxa"/>
            <w:vAlign w:val="center"/>
          </w:tcPr>
          <w:p w14:paraId="21FADA2B"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82" w:type="dxa"/>
            <w:vAlign w:val="center"/>
          </w:tcPr>
          <w:p w14:paraId="2F905D18"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4E0E134E" w14:textId="77777777" w:rsidTr="00EA542D">
        <w:trPr>
          <w:trHeight w:val="567"/>
          <w:jc w:val="center"/>
        </w:trPr>
        <w:tc>
          <w:tcPr>
            <w:tcW w:w="1086" w:type="dxa"/>
          </w:tcPr>
          <w:p w14:paraId="2D1E7BC2" w14:textId="77777777" w:rsidR="00733405" w:rsidRPr="00C80764" w:rsidRDefault="00733405" w:rsidP="00733405">
            <w:pPr>
              <w:spacing w:after="0" w:line="240" w:lineRule="auto"/>
              <w:contextualSpacing/>
              <w:jc w:val="right"/>
              <w:rPr>
                <w:rFonts w:ascii="Times New Roman" w:hAnsi="Times New Roman"/>
                <w:sz w:val="20"/>
                <w:szCs w:val="20"/>
              </w:rPr>
            </w:pPr>
          </w:p>
        </w:tc>
        <w:tc>
          <w:tcPr>
            <w:tcW w:w="3669" w:type="dxa"/>
          </w:tcPr>
          <w:p w14:paraId="057E8750"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innej rodzinie zastępczej</w:t>
            </w:r>
          </w:p>
        </w:tc>
        <w:tc>
          <w:tcPr>
            <w:tcW w:w="960" w:type="dxa"/>
            <w:vAlign w:val="center"/>
          </w:tcPr>
          <w:p w14:paraId="6219C6A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1</w:t>
            </w:r>
          </w:p>
        </w:tc>
        <w:tc>
          <w:tcPr>
            <w:tcW w:w="938" w:type="dxa"/>
            <w:vAlign w:val="center"/>
          </w:tcPr>
          <w:p w14:paraId="11E5DBAB"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82" w:type="dxa"/>
            <w:vAlign w:val="center"/>
          </w:tcPr>
          <w:p w14:paraId="3A28E60B"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75CF774F" w14:textId="77777777" w:rsidTr="00EA542D">
        <w:trPr>
          <w:trHeight w:val="567"/>
          <w:jc w:val="center"/>
        </w:trPr>
        <w:tc>
          <w:tcPr>
            <w:tcW w:w="1086" w:type="dxa"/>
          </w:tcPr>
          <w:p w14:paraId="0D0772FA" w14:textId="77777777" w:rsidR="00733405" w:rsidRPr="00C80764" w:rsidRDefault="00733405" w:rsidP="00733405">
            <w:pPr>
              <w:spacing w:after="0" w:line="240" w:lineRule="auto"/>
              <w:contextualSpacing/>
              <w:jc w:val="right"/>
              <w:rPr>
                <w:rFonts w:ascii="Times New Roman" w:hAnsi="Times New Roman"/>
                <w:sz w:val="20"/>
                <w:szCs w:val="20"/>
              </w:rPr>
            </w:pPr>
          </w:p>
        </w:tc>
        <w:tc>
          <w:tcPr>
            <w:tcW w:w="3669" w:type="dxa"/>
          </w:tcPr>
          <w:p w14:paraId="71D299EA"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przekazane do adopcji</w:t>
            </w:r>
          </w:p>
        </w:tc>
        <w:tc>
          <w:tcPr>
            <w:tcW w:w="960" w:type="dxa"/>
            <w:vAlign w:val="center"/>
          </w:tcPr>
          <w:p w14:paraId="37678F95"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38" w:type="dxa"/>
            <w:vAlign w:val="center"/>
          </w:tcPr>
          <w:p w14:paraId="1AFC1E6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82" w:type="dxa"/>
            <w:vAlign w:val="center"/>
          </w:tcPr>
          <w:p w14:paraId="5527E029"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718FEA01" w14:textId="77777777" w:rsidTr="00EA542D">
        <w:trPr>
          <w:trHeight w:val="567"/>
          <w:jc w:val="center"/>
        </w:trPr>
        <w:tc>
          <w:tcPr>
            <w:tcW w:w="1086" w:type="dxa"/>
          </w:tcPr>
          <w:p w14:paraId="3320F98D" w14:textId="77777777" w:rsidR="00733405" w:rsidRPr="00C80764" w:rsidRDefault="00733405" w:rsidP="00733405">
            <w:pPr>
              <w:spacing w:after="0" w:line="240" w:lineRule="auto"/>
              <w:contextualSpacing/>
              <w:jc w:val="right"/>
              <w:rPr>
                <w:rFonts w:ascii="Times New Roman" w:hAnsi="Times New Roman"/>
                <w:sz w:val="20"/>
                <w:szCs w:val="20"/>
              </w:rPr>
            </w:pPr>
          </w:p>
        </w:tc>
        <w:tc>
          <w:tcPr>
            <w:tcW w:w="3669" w:type="dxa"/>
          </w:tcPr>
          <w:p w14:paraId="131266C6" w14:textId="77777777" w:rsidR="00733405" w:rsidRPr="00C80764" w:rsidRDefault="00733405" w:rsidP="00733405">
            <w:pPr>
              <w:spacing w:after="0" w:line="240" w:lineRule="auto"/>
              <w:ind w:left="317" w:hanging="317"/>
              <w:rPr>
                <w:rFonts w:ascii="Times New Roman" w:hAnsi="Times New Roman"/>
                <w:sz w:val="20"/>
                <w:szCs w:val="20"/>
              </w:rPr>
            </w:pPr>
            <w:r w:rsidRPr="00C80764">
              <w:rPr>
                <w:rFonts w:ascii="Times New Roman" w:hAnsi="Times New Roman"/>
                <w:sz w:val="20"/>
                <w:szCs w:val="20"/>
              </w:rPr>
              <w:t xml:space="preserve">   - w tym, umieszczone w placówce opiekuńczo - wychowawczej</w:t>
            </w:r>
          </w:p>
        </w:tc>
        <w:tc>
          <w:tcPr>
            <w:tcW w:w="960" w:type="dxa"/>
            <w:vAlign w:val="center"/>
          </w:tcPr>
          <w:p w14:paraId="43FD7785"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38" w:type="dxa"/>
            <w:vAlign w:val="center"/>
          </w:tcPr>
          <w:p w14:paraId="6DDF0EF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82" w:type="dxa"/>
            <w:vAlign w:val="center"/>
          </w:tcPr>
          <w:p w14:paraId="214F12C6"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9750360" w14:textId="77777777" w:rsidTr="00EA542D">
        <w:trPr>
          <w:trHeight w:val="567"/>
          <w:jc w:val="center"/>
        </w:trPr>
        <w:tc>
          <w:tcPr>
            <w:tcW w:w="1086" w:type="dxa"/>
          </w:tcPr>
          <w:p w14:paraId="39110B6B" w14:textId="77777777" w:rsidR="00733405" w:rsidRPr="00C80764" w:rsidRDefault="00733405" w:rsidP="00733405">
            <w:pPr>
              <w:spacing w:after="0" w:line="240" w:lineRule="auto"/>
              <w:contextualSpacing/>
              <w:jc w:val="right"/>
              <w:rPr>
                <w:rFonts w:ascii="Times New Roman" w:hAnsi="Times New Roman"/>
                <w:sz w:val="20"/>
                <w:szCs w:val="20"/>
              </w:rPr>
            </w:pPr>
          </w:p>
        </w:tc>
        <w:tc>
          <w:tcPr>
            <w:tcW w:w="3669" w:type="dxa"/>
          </w:tcPr>
          <w:p w14:paraId="5DEFE6CE"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w tym, umieszczone w domu pomocy społecznej</w:t>
            </w:r>
          </w:p>
        </w:tc>
        <w:tc>
          <w:tcPr>
            <w:tcW w:w="960" w:type="dxa"/>
            <w:vAlign w:val="center"/>
          </w:tcPr>
          <w:p w14:paraId="57764BFE"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38" w:type="dxa"/>
            <w:vAlign w:val="center"/>
          </w:tcPr>
          <w:p w14:paraId="704E4356"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82" w:type="dxa"/>
            <w:vAlign w:val="center"/>
          </w:tcPr>
          <w:p w14:paraId="057A21F2"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1EFA44E8" w14:textId="77777777" w:rsidTr="00EA542D">
        <w:trPr>
          <w:trHeight w:val="567"/>
          <w:jc w:val="center"/>
        </w:trPr>
        <w:tc>
          <w:tcPr>
            <w:tcW w:w="1086" w:type="dxa"/>
          </w:tcPr>
          <w:p w14:paraId="590F5822" w14:textId="77777777" w:rsidR="00733405" w:rsidRPr="00C80764" w:rsidRDefault="00733405" w:rsidP="00733405">
            <w:pPr>
              <w:spacing w:after="0" w:line="240" w:lineRule="auto"/>
              <w:contextualSpacing/>
              <w:rPr>
                <w:rFonts w:ascii="Times New Roman" w:hAnsi="Times New Roman"/>
                <w:sz w:val="20"/>
                <w:szCs w:val="20"/>
              </w:rPr>
            </w:pPr>
          </w:p>
        </w:tc>
        <w:tc>
          <w:tcPr>
            <w:tcW w:w="3669" w:type="dxa"/>
          </w:tcPr>
          <w:p w14:paraId="3CB4FD86" w14:textId="77777777" w:rsidR="00733405" w:rsidRPr="00C80764" w:rsidRDefault="00733405" w:rsidP="00733405">
            <w:pPr>
              <w:spacing w:after="0" w:line="240" w:lineRule="auto"/>
              <w:rPr>
                <w:rFonts w:ascii="Times New Roman" w:hAnsi="Times New Roman"/>
                <w:sz w:val="20"/>
                <w:szCs w:val="20"/>
              </w:rPr>
            </w:pPr>
            <w:r w:rsidRPr="00C80764">
              <w:rPr>
                <w:rFonts w:ascii="Times New Roman" w:hAnsi="Times New Roman"/>
                <w:sz w:val="20"/>
                <w:szCs w:val="20"/>
              </w:rPr>
              <w:t xml:space="preserve">   - inny powód</w:t>
            </w:r>
          </w:p>
        </w:tc>
        <w:tc>
          <w:tcPr>
            <w:tcW w:w="960" w:type="dxa"/>
            <w:vAlign w:val="center"/>
          </w:tcPr>
          <w:p w14:paraId="066ECA1C"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38" w:type="dxa"/>
            <w:vAlign w:val="center"/>
          </w:tcPr>
          <w:p w14:paraId="634C5223"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c>
          <w:tcPr>
            <w:tcW w:w="982" w:type="dxa"/>
            <w:vAlign w:val="center"/>
          </w:tcPr>
          <w:p w14:paraId="01F7EAE0" w14:textId="77777777" w:rsidR="00733405" w:rsidRPr="00C80764" w:rsidRDefault="00733405" w:rsidP="00733405">
            <w:pPr>
              <w:spacing w:after="0" w:line="240"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444ED23C" w14:textId="77777777" w:rsidTr="00EA542D">
        <w:trPr>
          <w:trHeight w:val="567"/>
          <w:jc w:val="center"/>
        </w:trPr>
        <w:tc>
          <w:tcPr>
            <w:tcW w:w="1086" w:type="dxa"/>
          </w:tcPr>
          <w:p w14:paraId="02322E3C" w14:textId="77777777" w:rsidR="00733405" w:rsidRPr="00C80764" w:rsidRDefault="00733405" w:rsidP="00733405">
            <w:pPr>
              <w:spacing w:after="0" w:line="240" w:lineRule="auto"/>
              <w:ind w:left="720"/>
              <w:contextualSpacing/>
              <w:rPr>
                <w:rFonts w:ascii="Times New Roman" w:hAnsi="Times New Roman"/>
                <w:sz w:val="20"/>
                <w:szCs w:val="20"/>
              </w:rPr>
            </w:pPr>
            <w:r w:rsidRPr="00C80764">
              <w:rPr>
                <w:rFonts w:ascii="Times New Roman" w:hAnsi="Times New Roman"/>
                <w:sz w:val="20"/>
                <w:szCs w:val="20"/>
              </w:rPr>
              <w:t>5.</w:t>
            </w:r>
          </w:p>
        </w:tc>
        <w:tc>
          <w:tcPr>
            <w:tcW w:w="3669" w:type="dxa"/>
          </w:tcPr>
          <w:p w14:paraId="5A2475E2" w14:textId="77777777" w:rsidR="00733405" w:rsidRPr="00C80764" w:rsidRDefault="00733405" w:rsidP="00733405">
            <w:pPr>
              <w:spacing w:after="0" w:line="240" w:lineRule="auto"/>
              <w:rPr>
                <w:rFonts w:ascii="Times New Roman" w:hAnsi="Times New Roman"/>
                <w:b/>
                <w:sz w:val="20"/>
                <w:szCs w:val="20"/>
              </w:rPr>
            </w:pPr>
            <w:r w:rsidRPr="00C80764">
              <w:rPr>
                <w:rFonts w:ascii="Times New Roman" w:hAnsi="Times New Roman"/>
                <w:b/>
                <w:sz w:val="20"/>
                <w:szCs w:val="20"/>
              </w:rPr>
              <w:t>Dzieci, które ukończyły 18 lat i opuściły rodzinę zastępczą</w:t>
            </w:r>
          </w:p>
        </w:tc>
        <w:tc>
          <w:tcPr>
            <w:tcW w:w="960" w:type="dxa"/>
            <w:vAlign w:val="center"/>
          </w:tcPr>
          <w:p w14:paraId="43CB40E3"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1</w:t>
            </w:r>
          </w:p>
        </w:tc>
        <w:tc>
          <w:tcPr>
            <w:tcW w:w="938" w:type="dxa"/>
            <w:vAlign w:val="center"/>
          </w:tcPr>
          <w:p w14:paraId="67851084"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c>
          <w:tcPr>
            <w:tcW w:w="982" w:type="dxa"/>
            <w:vAlign w:val="center"/>
          </w:tcPr>
          <w:p w14:paraId="76D77FCD" w14:textId="77777777" w:rsidR="00733405" w:rsidRPr="00C80764" w:rsidRDefault="00733405" w:rsidP="00733405">
            <w:pPr>
              <w:spacing w:after="0" w:line="240" w:lineRule="auto"/>
              <w:jc w:val="center"/>
              <w:rPr>
                <w:rFonts w:ascii="Times New Roman" w:hAnsi="Times New Roman"/>
                <w:b/>
                <w:sz w:val="20"/>
                <w:szCs w:val="20"/>
              </w:rPr>
            </w:pPr>
            <w:r w:rsidRPr="00C80764">
              <w:rPr>
                <w:rFonts w:ascii="Times New Roman" w:hAnsi="Times New Roman"/>
                <w:b/>
                <w:sz w:val="20"/>
                <w:szCs w:val="20"/>
              </w:rPr>
              <w:t>0</w:t>
            </w:r>
          </w:p>
        </w:tc>
      </w:tr>
    </w:tbl>
    <w:p w14:paraId="1EE41DE4" w14:textId="77777777" w:rsidR="00733405" w:rsidRPr="00C80764" w:rsidRDefault="00733405" w:rsidP="00733405">
      <w:pPr>
        <w:spacing w:after="0" w:line="259" w:lineRule="auto"/>
        <w:ind w:left="1134" w:hanging="1276"/>
        <w:rPr>
          <w:rFonts w:ascii="Times New Roman" w:hAnsi="Times New Roman"/>
          <w:i/>
          <w:sz w:val="20"/>
          <w:szCs w:val="20"/>
        </w:rPr>
      </w:pPr>
    </w:p>
    <w:p w14:paraId="34C6CDCC" w14:textId="77777777" w:rsidR="002640A7" w:rsidRDefault="002640A7" w:rsidP="002640A7">
      <w:pPr>
        <w:rPr>
          <w:rFonts w:ascii="Times New Roman" w:hAnsi="Times New Roman" w:cs="Times New Roman"/>
          <w:b/>
          <w:sz w:val="16"/>
          <w:szCs w:val="16"/>
        </w:rPr>
      </w:pPr>
      <w:r w:rsidRPr="00C80764">
        <w:rPr>
          <w:rFonts w:ascii="Times New Roman" w:hAnsi="Times New Roman" w:cs="Times New Roman"/>
          <w:b/>
          <w:sz w:val="16"/>
          <w:szCs w:val="16"/>
        </w:rPr>
        <w:t>Źródło: Powiatowe Centrum Pomocy Społecznej w Środzie Śląskiej</w:t>
      </w:r>
    </w:p>
    <w:p w14:paraId="3175C2BF" w14:textId="0DBCF1A8" w:rsidR="003105C0" w:rsidRDefault="003105C0" w:rsidP="00733405">
      <w:pPr>
        <w:spacing w:after="0" w:line="259" w:lineRule="auto"/>
        <w:ind w:left="1134" w:hanging="1276"/>
        <w:rPr>
          <w:rFonts w:ascii="Times New Roman" w:hAnsi="Times New Roman"/>
          <w:i/>
          <w:sz w:val="20"/>
          <w:szCs w:val="20"/>
        </w:rPr>
      </w:pPr>
    </w:p>
    <w:p w14:paraId="248F6C76" w14:textId="77777777" w:rsidR="003105C0" w:rsidRPr="00C80764" w:rsidRDefault="003105C0" w:rsidP="00733405">
      <w:pPr>
        <w:spacing w:after="0" w:line="259" w:lineRule="auto"/>
        <w:ind w:left="1134" w:hanging="1276"/>
        <w:rPr>
          <w:rFonts w:ascii="Times New Roman" w:hAnsi="Times New Roman"/>
          <w:i/>
          <w:sz w:val="20"/>
          <w:szCs w:val="20"/>
        </w:rPr>
      </w:pPr>
    </w:p>
    <w:p w14:paraId="3A8432D6" w14:textId="47F600C2" w:rsidR="003105C0" w:rsidRPr="003105C0" w:rsidRDefault="003105C0" w:rsidP="003105C0">
      <w:pPr>
        <w:spacing w:after="0" w:line="259" w:lineRule="auto"/>
        <w:jc w:val="both"/>
        <w:rPr>
          <w:rFonts w:ascii="Times New Roman" w:hAnsi="Times New Roman"/>
          <w:b/>
          <w:bCs/>
          <w:iCs/>
          <w:sz w:val="24"/>
          <w:szCs w:val="24"/>
        </w:rPr>
      </w:pPr>
      <w:bookmarkStart w:id="0" w:name="_Hlk66186007"/>
      <w:r w:rsidRPr="003105C0">
        <w:rPr>
          <w:rFonts w:ascii="Times New Roman" w:hAnsi="Times New Roman"/>
          <w:iCs/>
          <w:sz w:val="24"/>
          <w:szCs w:val="24"/>
        </w:rPr>
        <w:t xml:space="preserve">Tabela nr </w:t>
      </w:r>
      <w:r w:rsidR="00AA1584">
        <w:rPr>
          <w:rFonts w:ascii="Times New Roman" w:hAnsi="Times New Roman"/>
          <w:iCs/>
          <w:sz w:val="24"/>
          <w:szCs w:val="24"/>
        </w:rPr>
        <w:t>12</w:t>
      </w:r>
      <w:r>
        <w:rPr>
          <w:rFonts w:ascii="Times New Roman" w:hAnsi="Times New Roman"/>
          <w:iCs/>
          <w:sz w:val="24"/>
          <w:szCs w:val="24"/>
        </w:rPr>
        <w:t xml:space="preserve">. </w:t>
      </w:r>
      <w:r w:rsidRPr="003105C0">
        <w:rPr>
          <w:rFonts w:ascii="Times New Roman" w:hAnsi="Times New Roman"/>
          <w:b/>
          <w:bCs/>
          <w:iCs/>
          <w:sz w:val="24"/>
          <w:szCs w:val="24"/>
        </w:rPr>
        <w:t xml:space="preserve">Placówka Opiekuńczo – Wychowawcza Typu Socjalizacyjnego działająca </w:t>
      </w:r>
      <w:r>
        <w:rPr>
          <w:rFonts w:ascii="Times New Roman" w:hAnsi="Times New Roman"/>
          <w:b/>
          <w:bCs/>
          <w:iCs/>
          <w:sz w:val="24"/>
          <w:szCs w:val="24"/>
        </w:rPr>
        <w:t xml:space="preserve">    </w:t>
      </w:r>
      <w:r w:rsidRPr="003105C0">
        <w:rPr>
          <w:rFonts w:ascii="Times New Roman" w:hAnsi="Times New Roman"/>
          <w:b/>
          <w:bCs/>
          <w:iCs/>
          <w:sz w:val="24"/>
          <w:szCs w:val="24"/>
        </w:rPr>
        <w:t>w Powiecie Średzkim</w:t>
      </w:r>
    </w:p>
    <w:bookmarkEnd w:id="0"/>
    <w:p w14:paraId="635A91A5" w14:textId="77777777" w:rsidR="00733405" w:rsidRPr="003105C0" w:rsidRDefault="00733405" w:rsidP="003105C0">
      <w:pPr>
        <w:spacing w:after="0" w:line="259" w:lineRule="auto"/>
        <w:jc w:val="both"/>
        <w:rPr>
          <w:rFonts w:ascii="Times New Roman" w:hAnsi="Times New Roman"/>
          <w:b/>
          <w:bCs/>
          <w:sz w:val="24"/>
          <w:szCs w:val="24"/>
        </w:rPr>
      </w:pP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6228"/>
        <w:gridCol w:w="900"/>
        <w:gridCol w:w="857"/>
        <w:gridCol w:w="940"/>
      </w:tblGrid>
      <w:tr w:rsidR="00733405" w:rsidRPr="00C80764" w14:paraId="1B13BB96" w14:textId="77777777" w:rsidTr="00EA542D">
        <w:trPr>
          <w:trHeight w:val="350"/>
          <w:jc w:val="center"/>
        </w:trPr>
        <w:tc>
          <w:tcPr>
            <w:tcW w:w="9539" w:type="dxa"/>
            <w:gridSpan w:val="5"/>
            <w:shd w:val="clear" w:color="auto" w:fill="BFBFBF"/>
            <w:vAlign w:val="center"/>
          </w:tcPr>
          <w:p w14:paraId="24924953" w14:textId="77777777" w:rsidR="00733405" w:rsidRPr="00C80764" w:rsidRDefault="00733405" w:rsidP="00733405">
            <w:pPr>
              <w:spacing w:after="0" w:line="259" w:lineRule="auto"/>
              <w:jc w:val="center"/>
              <w:rPr>
                <w:rFonts w:ascii="Times New Roman" w:hAnsi="Times New Roman"/>
                <w:b/>
                <w:sz w:val="20"/>
                <w:szCs w:val="20"/>
              </w:rPr>
            </w:pPr>
            <w:r w:rsidRPr="00C80764">
              <w:rPr>
                <w:rFonts w:ascii="Times New Roman" w:hAnsi="Times New Roman"/>
                <w:b/>
                <w:sz w:val="20"/>
                <w:szCs w:val="20"/>
              </w:rPr>
              <w:t>Placówki   opiekuńczo   -   wychowawcze</w:t>
            </w:r>
          </w:p>
        </w:tc>
      </w:tr>
      <w:tr w:rsidR="00733405" w:rsidRPr="00C80764" w14:paraId="54E8370B" w14:textId="77777777" w:rsidTr="00EA542D">
        <w:trPr>
          <w:trHeight w:val="567"/>
          <w:jc w:val="center"/>
        </w:trPr>
        <w:tc>
          <w:tcPr>
            <w:tcW w:w="614" w:type="dxa"/>
            <w:vAlign w:val="center"/>
          </w:tcPr>
          <w:p w14:paraId="5F103970"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L.p.</w:t>
            </w:r>
          </w:p>
        </w:tc>
        <w:tc>
          <w:tcPr>
            <w:tcW w:w="6228" w:type="dxa"/>
            <w:vAlign w:val="center"/>
          </w:tcPr>
          <w:p w14:paraId="0C7876A0" w14:textId="77777777" w:rsidR="00733405" w:rsidRPr="00C80764" w:rsidRDefault="00733405" w:rsidP="00733405">
            <w:pPr>
              <w:spacing w:after="0" w:line="259" w:lineRule="auto"/>
              <w:jc w:val="center"/>
              <w:rPr>
                <w:rFonts w:ascii="Times New Roman" w:hAnsi="Times New Roman"/>
                <w:sz w:val="20"/>
                <w:szCs w:val="20"/>
              </w:rPr>
            </w:pPr>
          </w:p>
        </w:tc>
        <w:tc>
          <w:tcPr>
            <w:tcW w:w="900" w:type="dxa"/>
            <w:vAlign w:val="center"/>
          </w:tcPr>
          <w:p w14:paraId="046B920C"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2018</w:t>
            </w:r>
          </w:p>
        </w:tc>
        <w:tc>
          <w:tcPr>
            <w:tcW w:w="857" w:type="dxa"/>
            <w:vAlign w:val="center"/>
          </w:tcPr>
          <w:p w14:paraId="2DCE997F"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2019</w:t>
            </w:r>
          </w:p>
        </w:tc>
        <w:tc>
          <w:tcPr>
            <w:tcW w:w="940" w:type="dxa"/>
            <w:vAlign w:val="center"/>
          </w:tcPr>
          <w:p w14:paraId="69E36D62"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2020</w:t>
            </w:r>
          </w:p>
        </w:tc>
      </w:tr>
      <w:tr w:rsidR="00733405" w:rsidRPr="00C80764" w14:paraId="3E77C487" w14:textId="77777777" w:rsidTr="00EA542D">
        <w:trPr>
          <w:trHeight w:val="503"/>
          <w:jc w:val="center"/>
        </w:trPr>
        <w:tc>
          <w:tcPr>
            <w:tcW w:w="9539" w:type="dxa"/>
            <w:gridSpan w:val="5"/>
            <w:vAlign w:val="center"/>
          </w:tcPr>
          <w:p w14:paraId="6B949728" w14:textId="77777777" w:rsidR="00733405" w:rsidRPr="00C80764" w:rsidRDefault="00733405" w:rsidP="00733405">
            <w:pPr>
              <w:spacing w:after="0" w:line="259" w:lineRule="auto"/>
              <w:jc w:val="center"/>
              <w:rPr>
                <w:rFonts w:ascii="Times New Roman" w:hAnsi="Times New Roman"/>
                <w:b/>
                <w:sz w:val="20"/>
                <w:szCs w:val="20"/>
              </w:rPr>
            </w:pPr>
            <w:r w:rsidRPr="00C80764">
              <w:rPr>
                <w:rFonts w:ascii="Times New Roman" w:hAnsi="Times New Roman"/>
                <w:b/>
                <w:sz w:val="20"/>
                <w:szCs w:val="20"/>
              </w:rPr>
              <w:t>Placówka Opiekuńczo- Wychowawcza Typu Socjalizacyjnego w Środzie Śląskiej</w:t>
            </w:r>
          </w:p>
        </w:tc>
      </w:tr>
      <w:tr w:rsidR="00733405" w:rsidRPr="00C80764" w14:paraId="052B9FE6" w14:textId="77777777" w:rsidTr="00EA542D">
        <w:trPr>
          <w:trHeight w:val="567"/>
          <w:jc w:val="center"/>
        </w:trPr>
        <w:tc>
          <w:tcPr>
            <w:tcW w:w="614" w:type="dxa"/>
            <w:vAlign w:val="center"/>
          </w:tcPr>
          <w:p w14:paraId="13BB5792"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t>1.</w:t>
            </w:r>
          </w:p>
        </w:tc>
        <w:tc>
          <w:tcPr>
            <w:tcW w:w="6228" w:type="dxa"/>
            <w:vAlign w:val="center"/>
          </w:tcPr>
          <w:p w14:paraId="151B3E6E"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Liczba dzieci przebywających w placówce na dzień 31grudnia</w:t>
            </w:r>
          </w:p>
        </w:tc>
        <w:tc>
          <w:tcPr>
            <w:tcW w:w="900" w:type="dxa"/>
            <w:vAlign w:val="center"/>
          </w:tcPr>
          <w:p w14:paraId="5136B2E3"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15</w:t>
            </w:r>
          </w:p>
        </w:tc>
        <w:tc>
          <w:tcPr>
            <w:tcW w:w="857" w:type="dxa"/>
            <w:vAlign w:val="center"/>
          </w:tcPr>
          <w:p w14:paraId="3A799FC2"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14</w:t>
            </w:r>
          </w:p>
        </w:tc>
        <w:tc>
          <w:tcPr>
            <w:tcW w:w="940" w:type="dxa"/>
            <w:vAlign w:val="center"/>
          </w:tcPr>
          <w:p w14:paraId="66F2A187"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14</w:t>
            </w:r>
          </w:p>
        </w:tc>
      </w:tr>
      <w:tr w:rsidR="00733405" w:rsidRPr="00C80764" w14:paraId="5E2E4433" w14:textId="77777777" w:rsidTr="00EA542D">
        <w:trPr>
          <w:trHeight w:val="567"/>
          <w:jc w:val="center"/>
        </w:trPr>
        <w:tc>
          <w:tcPr>
            <w:tcW w:w="614" w:type="dxa"/>
            <w:vAlign w:val="center"/>
          </w:tcPr>
          <w:p w14:paraId="75A1E496"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lastRenderedPageBreak/>
              <w:t>2.</w:t>
            </w:r>
          </w:p>
        </w:tc>
        <w:tc>
          <w:tcPr>
            <w:tcW w:w="6228" w:type="dxa"/>
            <w:vAlign w:val="center"/>
          </w:tcPr>
          <w:p w14:paraId="5ECB4ADF"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Liczba dzieci przybyłych do placówki w ciągu danego roku</w:t>
            </w:r>
          </w:p>
        </w:tc>
        <w:tc>
          <w:tcPr>
            <w:tcW w:w="900" w:type="dxa"/>
            <w:vAlign w:val="center"/>
          </w:tcPr>
          <w:p w14:paraId="38043AEF"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3</w:t>
            </w:r>
          </w:p>
        </w:tc>
        <w:tc>
          <w:tcPr>
            <w:tcW w:w="857" w:type="dxa"/>
            <w:vAlign w:val="center"/>
          </w:tcPr>
          <w:p w14:paraId="1555A836"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6</w:t>
            </w:r>
          </w:p>
        </w:tc>
        <w:tc>
          <w:tcPr>
            <w:tcW w:w="940" w:type="dxa"/>
            <w:vAlign w:val="center"/>
          </w:tcPr>
          <w:p w14:paraId="1222DABD"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7</w:t>
            </w:r>
          </w:p>
        </w:tc>
      </w:tr>
      <w:tr w:rsidR="00733405" w:rsidRPr="00C80764" w14:paraId="622ECC88" w14:textId="77777777" w:rsidTr="00EA542D">
        <w:trPr>
          <w:trHeight w:val="567"/>
          <w:jc w:val="center"/>
        </w:trPr>
        <w:tc>
          <w:tcPr>
            <w:tcW w:w="614" w:type="dxa"/>
            <w:vAlign w:val="center"/>
          </w:tcPr>
          <w:p w14:paraId="2FFB3391"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t>3.</w:t>
            </w:r>
          </w:p>
        </w:tc>
        <w:tc>
          <w:tcPr>
            <w:tcW w:w="6228" w:type="dxa"/>
            <w:vAlign w:val="center"/>
          </w:tcPr>
          <w:p w14:paraId="52F60FC0"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Liczba dzieci, które powróciły do rodziców</w:t>
            </w:r>
          </w:p>
        </w:tc>
        <w:tc>
          <w:tcPr>
            <w:tcW w:w="900" w:type="dxa"/>
            <w:vAlign w:val="center"/>
          </w:tcPr>
          <w:p w14:paraId="44C71CEE"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w:t>
            </w:r>
          </w:p>
        </w:tc>
        <w:tc>
          <w:tcPr>
            <w:tcW w:w="857" w:type="dxa"/>
            <w:vAlign w:val="center"/>
          </w:tcPr>
          <w:p w14:paraId="25ADAAAF"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2</w:t>
            </w:r>
          </w:p>
        </w:tc>
        <w:tc>
          <w:tcPr>
            <w:tcW w:w="940" w:type="dxa"/>
            <w:vAlign w:val="center"/>
          </w:tcPr>
          <w:p w14:paraId="1279B559"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279B09C2" w14:textId="77777777" w:rsidTr="00EA542D">
        <w:trPr>
          <w:trHeight w:val="567"/>
          <w:jc w:val="center"/>
        </w:trPr>
        <w:tc>
          <w:tcPr>
            <w:tcW w:w="614" w:type="dxa"/>
            <w:vAlign w:val="center"/>
          </w:tcPr>
          <w:p w14:paraId="386955E6"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t>4.</w:t>
            </w:r>
          </w:p>
        </w:tc>
        <w:tc>
          <w:tcPr>
            <w:tcW w:w="6228" w:type="dxa"/>
            <w:vAlign w:val="center"/>
          </w:tcPr>
          <w:p w14:paraId="3C111FE3"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 xml:space="preserve">Liczba dzieci umieszczonych w innych placówkach na dzień 31 grudnia </w:t>
            </w:r>
          </w:p>
        </w:tc>
        <w:tc>
          <w:tcPr>
            <w:tcW w:w="900" w:type="dxa"/>
            <w:vAlign w:val="center"/>
          </w:tcPr>
          <w:p w14:paraId="78011E4E"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w:t>
            </w:r>
          </w:p>
        </w:tc>
        <w:tc>
          <w:tcPr>
            <w:tcW w:w="857" w:type="dxa"/>
            <w:vAlign w:val="center"/>
          </w:tcPr>
          <w:p w14:paraId="5DF4842E"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w:t>
            </w:r>
          </w:p>
        </w:tc>
        <w:tc>
          <w:tcPr>
            <w:tcW w:w="940" w:type="dxa"/>
            <w:vAlign w:val="center"/>
          </w:tcPr>
          <w:p w14:paraId="087FBDA5"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2</w:t>
            </w:r>
          </w:p>
        </w:tc>
      </w:tr>
      <w:tr w:rsidR="00733405" w:rsidRPr="00C80764" w14:paraId="73844B06" w14:textId="77777777" w:rsidTr="00EA542D">
        <w:trPr>
          <w:trHeight w:val="567"/>
          <w:jc w:val="center"/>
        </w:trPr>
        <w:tc>
          <w:tcPr>
            <w:tcW w:w="614" w:type="dxa"/>
            <w:vAlign w:val="center"/>
          </w:tcPr>
          <w:p w14:paraId="01D20E67"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t>5.</w:t>
            </w:r>
          </w:p>
        </w:tc>
        <w:tc>
          <w:tcPr>
            <w:tcW w:w="6228" w:type="dxa"/>
            <w:vAlign w:val="center"/>
          </w:tcPr>
          <w:p w14:paraId="727F3E5C"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Liczba dzieci przeniesionych do  rodziny zastępczej</w:t>
            </w:r>
          </w:p>
        </w:tc>
        <w:tc>
          <w:tcPr>
            <w:tcW w:w="900" w:type="dxa"/>
            <w:vAlign w:val="center"/>
          </w:tcPr>
          <w:p w14:paraId="1688516D"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5</w:t>
            </w:r>
          </w:p>
        </w:tc>
        <w:tc>
          <w:tcPr>
            <w:tcW w:w="857" w:type="dxa"/>
            <w:vAlign w:val="center"/>
          </w:tcPr>
          <w:p w14:paraId="06A892B3"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w:t>
            </w:r>
          </w:p>
        </w:tc>
        <w:tc>
          <w:tcPr>
            <w:tcW w:w="940" w:type="dxa"/>
            <w:vAlign w:val="center"/>
          </w:tcPr>
          <w:p w14:paraId="0C10972D"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5</w:t>
            </w:r>
          </w:p>
        </w:tc>
      </w:tr>
      <w:tr w:rsidR="00733405" w:rsidRPr="00C80764" w14:paraId="0318A3E3" w14:textId="77777777" w:rsidTr="00EA542D">
        <w:trPr>
          <w:trHeight w:val="567"/>
          <w:jc w:val="center"/>
        </w:trPr>
        <w:tc>
          <w:tcPr>
            <w:tcW w:w="614" w:type="dxa"/>
            <w:vAlign w:val="center"/>
          </w:tcPr>
          <w:p w14:paraId="353F0F6E"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t>6.</w:t>
            </w:r>
          </w:p>
        </w:tc>
        <w:tc>
          <w:tcPr>
            <w:tcW w:w="6228" w:type="dxa"/>
            <w:vAlign w:val="center"/>
          </w:tcPr>
          <w:p w14:paraId="4F3FB851"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Liczba dzieci adoptowanych</w:t>
            </w:r>
          </w:p>
        </w:tc>
        <w:tc>
          <w:tcPr>
            <w:tcW w:w="900" w:type="dxa"/>
            <w:vAlign w:val="center"/>
          </w:tcPr>
          <w:p w14:paraId="5A8ECE98"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0</w:t>
            </w:r>
          </w:p>
        </w:tc>
        <w:tc>
          <w:tcPr>
            <w:tcW w:w="857" w:type="dxa"/>
            <w:vAlign w:val="center"/>
          </w:tcPr>
          <w:p w14:paraId="33988EE3"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0</w:t>
            </w:r>
          </w:p>
        </w:tc>
        <w:tc>
          <w:tcPr>
            <w:tcW w:w="940" w:type="dxa"/>
            <w:vAlign w:val="center"/>
          </w:tcPr>
          <w:p w14:paraId="7EAE62FE"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0</w:t>
            </w:r>
          </w:p>
        </w:tc>
      </w:tr>
      <w:tr w:rsidR="00733405" w:rsidRPr="00C80764" w14:paraId="3AE931B9" w14:textId="77777777" w:rsidTr="00EA542D">
        <w:trPr>
          <w:trHeight w:val="567"/>
          <w:jc w:val="center"/>
        </w:trPr>
        <w:tc>
          <w:tcPr>
            <w:tcW w:w="614" w:type="dxa"/>
            <w:vAlign w:val="center"/>
          </w:tcPr>
          <w:p w14:paraId="6353E772"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t>7.</w:t>
            </w:r>
          </w:p>
        </w:tc>
        <w:tc>
          <w:tcPr>
            <w:tcW w:w="6228" w:type="dxa"/>
            <w:vAlign w:val="center"/>
          </w:tcPr>
          <w:p w14:paraId="24E2F229"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Liczba dzieci usamodzielnionych</w:t>
            </w:r>
          </w:p>
        </w:tc>
        <w:tc>
          <w:tcPr>
            <w:tcW w:w="900" w:type="dxa"/>
            <w:vAlign w:val="center"/>
          </w:tcPr>
          <w:p w14:paraId="3170CF09"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3</w:t>
            </w:r>
          </w:p>
        </w:tc>
        <w:tc>
          <w:tcPr>
            <w:tcW w:w="857" w:type="dxa"/>
            <w:vAlign w:val="center"/>
          </w:tcPr>
          <w:p w14:paraId="4FC35254"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3</w:t>
            </w:r>
          </w:p>
        </w:tc>
        <w:tc>
          <w:tcPr>
            <w:tcW w:w="940" w:type="dxa"/>
            <w:vAlign w:val="center"/>
          </w:tcPr>
          <w:p w14:paraId="133A33FD"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2</w:t>
            </w:r>
          </w:p>
        </w:tc>
      </w:tr>
      <w:tr w:rsidR="00733405" w:rsidRPr="00C80764" w14:paraId="16917531" w14:textId="77777777" w:rsidTr="00EA542D">
        <w:trPr>
          <w:trHeight w:val="567"/>
          <w:jc w:val="center"/>
        </w:trPr>
        <w:tc>
          <w:tcPr>
            <w:tcW w:w="614" w:type="dxa"/>
            <w:vAlign w:val="center"/>
          </w:tcPr>
          <w:p w14:paraId="1F25649E" w14:textId="77777777" w:rsidR="00733405" w:rsidRPr="00C80764" w:rsidRDefault="00733405" w:rsidP="00733405">
            <w:pPr>
              <w:spacing w:after="0" w:line="259" w:lineRule="auto"/>
              <w:jc w:val="right"/>
              <w:rPr>
                <w:rFonts w:ascii="Times New Roman" w:hAnsi="Times New Roman"/>
                <w:sz w:val="20"/>
                <w:szCs w:val="20"/>
              </w:rPr>
            </w:pPr>
            <w:r w:rsidRPr="00C80764">
              <w:rPr>
                <w:rFonts w:ascii="Times New Roman" w:hAnsi="Times New Roman"/>
                <w:sz w:val="20"/>
                <w:szCs w:val="20"/>
              </w:rPr>
              <w:t>8.</w:t>
            </w:r>
          </w:p>
        </w:tc>
        <w:tc>
          <w:tcPr>
            <w:tcW w:w="6228" w:type="dxa"/>
            <w:vAlign w:val="center"/>
          </w:tcPr>
          <w:p w14:paraId="7891D624"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Liczba dzieci przeniesionych do  innych form</w:t>
            </w:r>
          </w:p>
        </w:tc>
        <w:tc>
          <w:tcPr>
            <w:tcW w:w="900" w:type="dxa"/>
            <w:vAlign w:val="center"/>
          </w:tcPr>
          <w:p w14:paraId="0DD10DA1"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1</w:t>
            </w:r>
          </w:p>
        </w:tc>
        <w:tc>
          <w:tcPr>
            <w:tcW w:w="857" w:type="dxa"/>
            <w:vAlign w:val="center"/>
          </w:tcPr>
          <w:p w14:paraId="2804985B"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0</w:t>
            </w:r>
          </w:p>
        </w:tc>
        <w:tc>
          <w:tcPr>
            <w:tcW w:w="940" w:type="dxa"/>
            <w:vAlign w:val="center"/>
          </w:tcPr>
          <w:p w14:paraId="53559DBE" w14:textId="77777777" w:rsidR="00733405" w:rsidRPr="00C80764" w:rsidRDefault="00733405" w:rsidP="00733405">
            <w:pPr>
              <w:spacing w:after="0" w:line="259" w:lineRule="auto"/>
              <w:jc w:val="center"/>
              <w:rPr>
                <w:rFonts w:ascii="Times New Roman" w:hAnsi="Times New Roman"/>
                <w:sz w:val="20"/>
                <w:szCs w:val="20"/>
              </w:rPr>
            </w:pPr>
            <w:r w:rsidRPr="00C80764">
              <w:rPr>
                <w:rFonts w:ascii="Times New Roman" w:hAnsi="Times New Roman"/>
                <w:sz w:val="20"/>
                <w:szCs w:val="20"/>
              </w:rPr>
              <w:t>0</w:t>
            </w:r>
          </w:p>
        </w:tc>
      </w:tr>
    </w:tbl>
    <w:p w14:paraId="2C003388" w14:textId="77777777"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6549933E" w14:textId="2BC74A8B" w:rsidR="00733405" w:rsidRPr="00C80764" w:rsidRDefault="00733405" w:rsidP="000B5095">
      <w:pPr>
        <w:spacing w:after="0" w:line="259" w:lineRule="auto"/>
        <w:rPr>
          <w:rFonts w:ascii="Times New Roman" w:hAnsi="Times New Roman"/>
          <w:iCs/>
          <w:sz w:val="20"/>
          <w:szCs w:val="20"/>
        </w:rPr>
      </w:pPr>
    </w:p>
    <w:p w14:paraId="44B19374" w14:textId="77777777" w:rsidR="00733405" w:rsidRPr="00C80764" w:rsidRDefault="00733405" w:rsidP="00733405">
      <w:pPr>
        <w:spacing w:after="0" w:line="259" w:lineRule="auto"/>
        <w:jc w:val="center"/>
        <w:rPr>
          <w:rFonts w:ascii="Times New Roman" w:hAnsi="Times New Roman"/>
          <w:i/>
          <w:sz w:val="20"/>
          <w:szCs w:val="20"/>
        </w:rPr>
      </w:pPr>
    </w:p>
    <w:p w14:paraId="4247203F" w14:textId="77777777" w:rsidR="00733405" w:rsidRPr="00C80764" w:rsidRDefault="00733405" w:rsidP="00F032DC">
      <w:pPr>
        <w:spacing w:after="0" w:line="360" w:lineRule="auto"/>
        <w:jc w:val="both"/>
        <w:rPr>
          <w:rFonts w:ascii="Times New Roman" w:hAnsi="Times New Roman"/>
          <w:i/>
          <w:sz w:val="20"/>
          <w:szCs w:val="20"/>
        </w:rPr>
      </w:pPr>
      <w:r w:rsidRPr="00C80764">
        <w:rPr>
          <w:rFonts w:ascii="Times New Roman" w:hAnsi="Times New Roman"/>
          <w:sz w:val="24"/>
          <w:szCs w:val="24"/>
        </w:rPr>
        <w:t>Z analizy tabel wynika, że:</w:t>
      </w:r>
    </w:p>
    <w:p w14:paraId="3DACE987" w14:textId="77777777" w:rsidR="00733405" w:rsidRPr="00C80764" w:rsidRDefault="00733405" w:rsidP="00F032DC">
      <w:pPr>
        <w:spacing w:after="0" w:line="360" w:lineRule="auto"/>
        <w:contextualSpacing/>
        <w:jc w:val="both"/>
        <w:rPr>
          <w:rFonts w:ascii="Times New Roman" w:hAnsi="Times New Roman"/>
          <w:sz w:val="16"/>
          <w:szCs w:val="16"/>
        </w:rPr>
      </w:pPr>
    </w:p>
    <w:p w14:paraId="2D87B550"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na przestrzeni ostatnich trzech lat liczba dzieci pozbawionych częściowo lub całkowicie opieki ze strony rodziców biologicznych pozostaje na wysokim                poziomie;</w:t>
      </w:r>
    </w:p>
    <w:p w14:paraId="4A438CA9"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zapewnienie opieki realizowane jest zarówno w rodzinach zastępczych, jak i poprzez prowadzenie placówki opiekuńczo – wychowawczej;</w:t>
      </w:r>
    </w:p>
    <w:p w14:paraId="1C781DFE"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największą liczbę rodzin zastępczych stanowiły rodziny zastępcze spokrewnione                              i to w tego typu rodzinach umieszczano najwięcej dzieci;</w:t>
      </w:r>
    </w:p>
    <w:p w14:paraId="472350A5"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zdecydowanie dużo mniejszą liczbę stanowiły rodziny zastępcze niezawodowe,                 a zwłaszcza rodziny zastępcze zawodowe;</w:t>
      </w:r>
    </w:p>
    <w:p w14:paraId="30D9ACB3"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w latach 2018 – 2020 na terenie powiatu łącznie funkcjonowało 6 zawodowych rodzin zastępczych z czego: powstały 3 nowe rodziny zastępcze zawodowe przekwalifikowane z niezawodowych rodzin zastępczych, 1 rodzina zastępcza zawodowa została przekwalifikowana w rodzinny dom dziecka, 1 rodzina zastępcza zawodowa usamodzielniła wychowanków i przestała funkcjonować, 1 rodzina zastępcza ze względu na zmniejszenie liczy wychowanków zaczęła funkcjonować jako rodzina zastępcza niezawodowa;</w:t>
      </w:r>
    </w:p>
    <w:p w14:paraId="29C311F1"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w latach 2018 – 2020 na terenie powiatu poswatał 1 nowy rodzinny dom dziecka;</w:t>
      </w:r>
    </w:p>
    <w:p w14:paraId="3B9405E5"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lastRenderedPageBreak/>
        <w:t>liczba dzieci przybywających do instytucjonalnej pieczy zastępczej w latach 2018 -2020  uległa zmniejszeniu;</w:t>
      </w:r>
    </w:p>
    <w:p w14:paraId="38B2F6A3"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 xml:space="preserve"> w Placówce Opiekuńczo – Wychowawczej Typu Socjalizacyjnego jest duża rotacja dzieci w niej umieszczonych;</w:t>
      </w:r>
    </w:p>
    <w:p w14:paraId="44AC99E4" w14:textId="77777777" w:rsidR="00733405" w:rsidRPr="00C80764" w:rsidRDefault="00733405" w:rsidP="002D7ABB">
      <w:pPr>
        <w:numPr>
          <w:ilvl w:val="0"/>
          <w:numId w:val="60"/>
        </w:numPr>
        <w:spacing w:after="0" w:line="360" w:lineRule="auto"/>
        <w:ind w:left="709" w:hanging="289"/>
        <w:contextualSpacing/>
        <w:jc w:val="both"/>
        <w:rPr>
          <w:rFonts w:ascii="Times New Roman" w:hAnsi="Times New Roman"/>
          <w:sz w:val="24"/>
          <w:szCs w:val="24"/>
        </w:rPr>
      </w:pPr>
      <w:r w:rsidRPr="00C80764">
        <w:rPr>
          <w:rFonts w:ascii="Times New Roman" w:hAnsi="Times New Roman"/>
          <w:sz w:val="24"/>
          <w:szCs w:val="24"/>
        </w:rPr>
        <w:t>bardzo mała liczba dzieci umieszczanych w zastępczych formach opieki, powraca do rodzin naturalnych;</w:t>
      </w:r>
    </w:p>
    <w:p w14:paraId="2C988F07" w14:textId="77777777" w:rsidR="00733405" w:rsidRPr="00C80764" w:rsidRDefault="00733405" w:rsidP="00F032DC">
      <w:pPr>
        <w:spacing w:after="0" w:line="360" w:lineRule="auto"/>
        <w:ind w:left="420"/>
        <w:contextualSpacing/>
        <w:jc w:val="both"/>
        <w:rPr>
          <w:rFonts w:ascii="Times New Roman" w:hAnsi="Times New Roman"/>
          <w:sz w:val="24"/>
          <w:szCs w:val="24"/>
        </w:rPr>
      </w:pPr>
      <w:r w:rsidRPr="00C80764">
        <w:rPr>
          <w:rFonts w:ascii="Times New Roman" w:hAnsi="Times New Roman"/>
          <w:sz w:val="24"/>
          <w:szCs w:val="24"/>
        </w:rPr>
        <w:t xml:space="preserve">10) fakt, że niewielka liczba dzieci umieszczonych w pieczy zastępczej powraca pod    </w:t>
      </w:r>
    </w:p>
    <w:p w14:paraId="73B3D928" w14:textId="77777777" w:rsidR="00733405" w:rsidRPr="00C80764" w:rsidRDefault="00733405" w:rsidP="00F032DC">
      <w:pPr>
        <w:spacing w:after="0" w:line="360" w:lineRule="auto"/>
        <w:ind w:left="708"/>
        <w:contextualSpacing/>
        <w:jc w:val="both"/>
        <w:rPr>
          <w:rFonts w:ascii="Times New Roman" w:hAnsi="Times New Roman"/>
          <w:sz w:val="24"/>
          <w:szCs w:val="24"/>
        </w:rPr>
      </w:pPr>
      <w:r w:rsidRPr="00C80764">
        <w:rPr>
          <w:rFonts w:ascii="Times New Roman" w:hAnsi="Times New Roman"/>
          <w:sz w:val="24"/>
          <w:szCs w:val="24"/>
        </w:rPr>
        <w:t>opiekę do rodziców naturalnych lub trafia do adopcji, powoduje konieczność zapewnienia pomocy i wsparcia dla pełnoletnich wychowanków opuszczających pieczę zastępczą w procesie ich usamodzielnienia.</w:t>
      </w:r>
    </w:p>
    <w:p w14:paraId="559EB6A9" w14:textId="77777777" w:rsidR="00733405" w:rsidRPr="00C80764" w:rsidRDefault="00733405" w:rsidP="00F032DC">
      <w:pPr>
        <w:spacing w:after="0" w:line="360" w:lineRule="auto"/>
        <w:ind w:left="709"/>
        <w:contextualSpacing/>
        <w:jc w:val="both"/>
        <w:rPr>
          <w:rFonts w:ascii="Times New Roman" w:hAnsi="Times New Roman"/>
          <w:sz w:val="24"/>
          <w:szCs w:val="24"/>
        </w:rPr>
      </w:pPr>
    </w:p>
    <w:p w14:paraId="364F79B9" w14:textId="77777777" w:rsidR="00733405" w:rsidRPr="00C80764" w:rsidRDefault="00733405" w:rsidP="004E02F1">
      <w:pPr>
        <w:spacing w:after="0" w:line="360" w:lineRule="auto"/>
        <w:contextualSpacing/>
        <w:jc w:val="both"/>
        <w:rPr>
          <w:rFonts w:ascii="Times New Roman" w:hAnsi="Times New Roman"/>
          <w:sz w:val="24"/>
          <w:szCs w:val="24"/>
        </w:rPr>
      </w:pPr>
      <w:r w:rsidRPr="00C80764">
        <w:rPr>
          <w:rFonts w:ascii="Times New Roman" w:hAnsi="Times New Roman"/>
          <w:sz w:val="24"/>
          <w:szCs w:val="24"/>
        </w:rPr>
        <w:t>Z powyższego wynika, że:</w:t>
      </w:r>
    </w:p>
    <w:p w14:paraId="21FD7C96" w14:textId="77777777" w:rsidR="00733405" w:rsidRPr="00C80764" w:rsidRDefault="00733405" w:rsidP="004E02F1">
      <w:pPr>
        <w:spacing w:after="0" w:line="360" w:lineRule="auto"/>
        <w:contextualSpacing/>
        <w:jc w:val="both"/>
        <w:rPr>
          <w:rFonts w:ascii="Times New Roman" w:hAnsi="Times New Roman"/>
          <w:sz w:val="16"/>
          <w:szCs w:val="16"/>
        </w:rPr>
      </w:pPr>
    </w:p>
    <w:p w14:paraId="14A139D2" w14:textId="77777777" w:rsidR="00733405" w:rsidRPr="00C80764" w:rsidRDefault="00733405" w:rsidP="002D7ABB">
      <w:pPr>
        <w:numPr>
          <w:ilvl w:val="0"/>
          <w:numId w:val="61"/>
        </w:numPr>
        <w:spacing w:after="0" w:line="360" w:lineRule="auto"/>
        <w:ind w:left="709" w:hanging="283"/>
        <w:contextualSpacing/>
        <w:jc w:val="both"/>
        <w:rPr>
          <w:rFonts w:ascii="Times New Roman" w:hAnsi="Times New Roman"/>
          <w:sz w:val="24"/>
          <w:szCs w:val="24"/>
        </w:rPr>
      </w:pPr>
      <w:r w:rsidRPr="00C80764">
        <w:rPr>
          <w:rFonts w:ascii="Times New Roman" w:hAnsi="Times New Roman"/>
          <w:sz w:val="24"/>
          <w:szCs w:val="24"/>
        </w:rPr>
        <w:t>należy rozwijać system rodzinnej pieczy zastępczej poprzez podejmowanie działań, których rezultatem powinno być pozyskiwanie kandydatów chętnych do pełnienia funkcji rodziny zastępczej;</w:t>
      </w:r>
    </w:p>
    <w:p w14:paraId="0833F107" w14:textId="77777777" w:rsidR="00733405" w:rsidRPr="00C80764" w:rsidRDefault="00733405" w:rsidP="002D7ABB">
      <w:pPr>
        <w:numPr>
          <w:ilvl w:val="0"/>
          <w:numId w:val="61"/>
        </w:numPr>
        <w:spacing w:after="0" w:line="360" w:lineRule="auto"/>
        <w:ind w:left="709" w:hanging="283"/>
        <w:contextualSpacing/>
        <w:jc w:val="both"/>
        <w:rPr>
          <w:rFonts w:ascii="Times New Roman" w:hAnsi="Times New Roman"/>
          <w:sz w:val="24"/>
          <w:szCs w:val="24"/>
        </w:rPr>
      </w:pPr>
      <w:r w:rsidRPr="00C80764">
        <w:rPr>
          <w:rFonts w:ascii="Times New Roman" w:hAnsi="Times New Roman"/>
          <w:sz w:val="24"/>
          <w:szCs w:val="24"/>
        </w:rPr>
        <w:t>konieczne jest rozwijanie różnorakich form pomocy dla rodziców dzieci przebywających w pieczy zastępczej w celu umożliwienia im odzyskania władzy nad dziećmi;</w:t>
      </w:r>
    </w:p>
    <w:p w14:paraId="4BB254D0" w14:textId="77777777" w:rsidR="00733405" w:rsidRPr="00C80764" w:rsidRDefault="00733405" w:rsidP="002D7ABB">
      <w:pPr>
        <w:numPr>
          <w:ilvl w:val="0"/>
          <w:numId w:val="61"/>
        </w:numPr>
        <w:spacing w:after="0" w:line="360" w:lineRule="auto"/>
        <w:ind w:left="709" w:hanging="283"/>
        <w:contextualSpacing/>
        <w:jc w:val="both"/>
        <w:rPr>
          <w:rFonts w:ascii="Times New Roman" w:hAnsi="Times New Roman"/>
          <w:sz w:val="24"/>
          <w:szCs w:val="24"/>
        </w:rPr>
      </w:pPr>
      <w:r w:rsidRPr="00C80764">
        <w:rPr>
          <w:rFonts w:ascii="Times New Roman" w:hAnsi="Times New Roman"/>
          <w:sz w:val="24"/>
          <w:szCs w:val="24"/>
        </w:rPr>
        <w:t>w przypadku, gdy powrót dzieci do rodzin naturalnych jest niemożliwy, należy podejmować kroki zmierzające do przysposobienia dzieci przez rodziny adopcyjne;</w:t>
      </w:r>
    </w:p>
    <w:p w14:paraId="136C7D0B" w14:textId="194C67E2" w:rsidR="00733405" w:rsidRPr="00C80764" w:rsidRDefault="00733405" w:rsidP="002D7ABB">
      <w:pPr>
        <w:numPr>
          <w:ilvl w:val="0"/>
          <w:numId w:val="61"/>
        </w:numPr>
        <w:spacing w:after="0" w:line="360" w:lineRule="auto"/>
        <w:ind w:left="709" w:hanging="283"/>
        <w:contextualSpacing/>
        <w:jc w:val="both"/>
        <w:rPr>
          <w:rFonts w:ascii="Times New Roman" w:hAnsi="Times New Roman"/>
          <w:sz w:val="24"/>
          <w:szCs w:val="24"/>
        </w:rPr>
      </w:pPr>
      <w:r w:rsidRPr="00C80764">
        <w:rPr>
          <w:rFonts w:ascii="Times New Roman" w:hAnsi="Times New Roman"/>
          <w:sz w:val="24"/>
          <w:szCs w:val="24"/>
        </w:rPr>
        <w:t>konieczne jest zapewnienie  środków na wsparcie i pomoc w procesie usamodzielnienia pełnoletnim wychowankom opuszczającym rodziny zastępcze                   i placówki opiekuńczo – wychowawcze</w:t>
      </w:r>
      <w:r w:rsidR="00D755F3" w:rsidRPr="00C80764">
        <w:rPr>
          <w:rFonts w:ascii="Times New Roman" w:hAnsi="Times New Roman"/>
          <w:sz w:val="24"/>
          <w:szCs w:val="24"/>
        </w:rPr>
        <w:t>.</w:t>
      </w:r>
    </w:p>
    <w:p w14:paraId="2339FB61" w14:textId="438800EC" w:rsidR="00D755F3" w:rsidRDefault="00D755F3" w:rsidP="00D755F3">
      <w:pPr>
        <w:spacing w:after="0" w:line="360" w:lineRule="auto"/>
        <w:ind w:left="709"/>
        <w:contextualSpacing/>
        <w:jc w:val="both"/>
        <w:rPr>
          <w:rFonts w:ascii="Times New Roman" w:hAnsi="Times New Roman"/>
          <w:sz w:val="24"/>
          <w:szCs w:val="24"/>
        </w:rPr>
      </w:pPr>
    </w:p>
    <w:p w14:paraId="53982D88" w14:textId="77777777" w:rsidR="00AA1584" w:rsidRPr="00C80764" w:rsidRDefault="00AA1584" w:rsidP="00D755F3">
      <w:pPr>
        <w:spacing w:after="0" w:line="360" w:lineRule="auto"/>
        <w:ind w:left="709"/>
        <w:contextualSpacing/>
        <w:jc w:val="both"/>
        <w:rPr>
          <w:rFonts w:ascii="Times New Roman" w:hAnsi="Times New Roman"/>
          <w:sz w:val="24"/>
          <w:szCs w:val="24"/>
        </w:rPr>
      </w:pPr>
    </w:p>
    <w:p w14:paraId="1184A87C" w14:textId="34879316" w:rsidR="00D755F3" w:rsidRPr="00C80764" w:rsidRDefault="00D755F3" w:rsidP="00D755F3">
      <w:pPr>
        <w:spacing w:after="0" w:line="360" w:lineRule="auto"/>
        <w:contextualSpacing/>
        <w:jc w:val="both"/>
        <w:rPr>
          <w:rFonts w:ascii="Times New Roman" w:hAnsi="Times New Roman"/>
          <w:b/>
          <w:bCs/>
          <w:sz w:val="24"/>
          <w:szCs w:val="24"/>
        </w:rPr>
      </w:pPr>
      <w:r w:rsidRPr="00C80764">
        <w:rPr>
          <w:rFonts w:ascii="Times New Roman" w:hAnsi="Times New Roman"/>
          <w:b/>
          <w:bCs/>
          <w:sz w:val="24"/>
          <w:szCs w:val="24"/>
        </w:rPr>
        <w:t>1</w:t>
      </w:r>
      <w:r w:rsidR="007E2788" w:rsidRPr="00C80764">
        <w:rPr>
          <w:rFonts w:ascii="Times New Roman" w:hAnsi="Times New Roman"/>
          <w:b/>
          <w:bCs/>
          <w:sz w:val="24"/>
          <w:szCs w:val="24"/>
        </w:rPr>
        <w:t>2</w:t>
      </w:r>
      <w:r w:rsidRPr="00C80764">
        <w:rPr>
          <w:rFonts w:ascii="Times New Roman" w:hAnsi="Times New Roman"/>
          <w:b/>
          <w:bCs/>
          <w:sz w:val="24"/>
          <w:szCs w:val="24"/>
        </w:rPr>
        <w:t xml:space="preserve">. Piecza zastępcza w </w:t>
      </w:r>
      <w:r w:rsidR="00C304CA" w:rsidRPr="00C80764">
        <w:rPr>
          <w:rFonts w:ascii="Times New Roman" w:hAnsi="Times New Roman"/>
          <w:b/>
          <w:bCs/>
          <w:sz w:val="24"/>
          <w:szCs w:val="24"/>
        </w:rPr>
        <w:t>Powiecie</w:t>
      </w:r>
      <w:r w:rsidRPr="00C80764">
        <w:rPr>
          <w:rFonts w:ascii="Times New Roman" w:hAnsi="Times New Roman"/>
          <w:b/>
          <w:bCs/>
          <w:sz w:val="24"/>
          <w:szCs w:val="24"/>
        </w:rPr>
        <w:t xml:space="preserve"> Średzkim w roku 2020</w:t>
      </w:r>
    </w:p>
    <w:p w14:paraId="3D06C119" w14:textId="472AA6C9" w:rsidR="00733405" w:rsidRPr="00C80764" w:rsidRDefault="00733405" w:rsidP="004E02F1">
      <w:pPr>
        <w:spacing w:after="0" w:line="360" w:lineRule="auto"/>
        <w:jc w:val="both"/>
        <w:rPr>
          <w:rFonts w:ascii="Times New Roman" w:hAnsi="Times New Roman" w:cs="Times New Roman"/>
          <w:sz w:val="24"/>
          <w:szCs w:val="24"/>
          <w:lang w:eastAsia="pl-PL"/>
        </w:rPr>
      </w:pPr>
    </w:p>
    <w:p w14:paraId="16AF8C8A" w14:textId="59872D48" w:rsidR="00733405" w:rsidRPr="00C80764" w:rsidRDefault="00D755F3" w:rsidP="004E02F1">
      <w:pPr>
        <w:pStyle w:val="Nagwek3"/>
        <w:spacing w:before="0" w:line="360" w:lineRule="auto"/>
        <w:rPr>
          <w:rFonts w:ascii="Times New Roman" w:hAnsi="Times New Roman" w:cs="Times New Roman"/>
          <w:b/>
          <w:bCs/>
          <w:color w:val="auto"/>
          <w:lang w:eastAsia="pl-PL"/>
        </w:rPr>
      </w:pPr>
      <w:r w:rsidRPr="00C80764">
        <w:rPr>
          <w:rFonts w:ascii="Times New Roman" w:hAnsi="Times New Roman" w:cs="Times New Roman"/>
          <w:b/>
          <w:bCs/>
          <w:color w:val="auto"/>
          <w:lang w:eastAsia="pl-PL"/>
        </w:rPr>
        <w:t>1</w:t>
      </w:r>
      <w:r w:rsidR="007E2788" w:rsidRPr="00C80764">
        <w:rPr>
          <w:rFonts w:ascii="Times New Roman" w:hAnsi="Times New Roman" w:cs="Times New Roman"/>
          <w:b/>
          <w:bCs/>
          <w:color w:val="auto"/>
          <w:lang w:eastAsia="pl-PL"/>
        </w:rPr>
        <w:t>2</w:t>
      </w:r>
      <w:r w:rsidRPr="00C80764">
        <w:rPr>
          <w:rFonts w:ascii="Times New Roman" w:hAnsi="Times New Roman" w:cs="Times New Roman"/>
          <w:b/>
          <w:bCs/>
          <w:color w:val="auto"/>
          <w:lang w:eastAsia="pl-PL"/>
        </w:rPr>
        <w:t xml:space="preserve">.1 </w:t>
      </w:r>
      <w:r w:rsidR="004E02F1" w:rsidRPr="00C80764">
        <w:rPr>
          <w:rFonts w:ascii="Times New Roman" w:hAnsi="Times New Roman" w:cs="Times New Roman"/>
          <w:b/>
          <w:bCs/>
          <w:color w:val="auto"/>
          <w:lang w:eastAsia="pl-PL"/>
        </w:rPr>
        <w:t>I</w:t>
      </w:r>
      <w:r w:rsidRPr="00C80764">
        <w:rPr>
          <w:rFonts w:ascii="Times New Roman" w:hAnsi="Times New Roman" w:cs="Times New Roman"/>
          <w:b/>
          <w:bCs/>
          <w:color w:val="auto"/>
          <w:lang w:eastAsia="pl-PL"/>
        </w:rPr>
        <w:t xml:space="preserve">nstytucjonalna piecza zastępcza </w:t>
      </w:r>
    </w:p>
    <w:p w14:paraId="099A5511" w14:textId="77777777" w:rsidR="000B5095" w:rsidRPr="00C80764" w:rsidRDefault="000B5095" w:rsidP="000B5095">
      <w:pPr>
        <w:rPr>
          <w:lang w:eastAsia="pl-PL"/>
        </w:rPr>
      </w:pPr>
    </w:p>
    <w:p w14:paraId="324CE28D" w14:textId="29F5F8B8" w:rsidR="000B5095" w:rsidRPr="00C80764" w:rsidRDefault="000B5095" w:rsidP="000B5095">
      <w:pPr>
        <w:spacing w:line="360" w:lineRule="auto"/>
        <w:ind w:firstLine="851"/>
        <w:jc w:val="both"/>
        <w:rPr>
          <w:rFonts w:ascii="Times New Roman" w:hAnsi="Times New Roman" w:cs="Times New Roman"/>
          <w:kern w:val="1"/>
          <w:sz w:val="24"/>
          <w:szCs w:val="24"/>
        </w:rPr>
      </w:pPr>
      <w:r w:rsidRPr="00C80764">
        <w:rPr>
          <w:rFonts w:ascii="Times New Roman" w:hAnsi="Times New Roman" w:cs="Times New Roman"/>
          <w:kern w:val="1"/>
          <w:sz w:val="24"/>
          <w:szCs w:val="24"/>
        </w:rPr>
        <w:t>Na terenie Powiatu Średzkiego w instytucjonalnej pieczy zastępczej dzieci muszą pozostawać obecnie z następujących powodów:</w:t>
      </w:r>
    </w:p>
    <w:p w14:paraId="4A9C14E9" w14:textId="48CF5A29" w:rsidR="000B5095" w:rsidRPr="00C80764" w:rsidRDefault="000B5095" w:rsidP="009473E8">
      <w:pPr>
        <w:pStyle w:val="Akapitzlist"/>
        <w:numPr>
          <w:ilvl w:val="0"/>
          <w:numId w:val="9"/>
        </w:numPr>
        <w:suppressAutoHyphens/>
        <w:spacing w:after="0"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lastRenderedPageBreak/>
        <w:t xml:space="preserve">niestabilnej, trudnej sytuacji </w:t>
      </w:r>
      <w:r w:rsidR="00922E07" w:rsidRPr="00C80764">
        <w:rPr>
          <w:rFonts w:ascii="Times New Roman" w:hAnsi="Times New Roman" w:cs="Times New Roman"/>
          <w:kern w:val="1"/>
          <w:sz w:val="24"/>
          <w:szCs w:val="24"/>
        </w:rPr>
        <w:t xml:space="preserve">bytowej </w:t>
      </w:r>
      <w:r w:rsidRPr="00C80764">
        <w:rPr>
          <w:rFonts w:ascii="Times New Roman" w:hAnsi="Times New Roman" w:cs="Times New Roman"/>
          <w:kern w:val="1"/>
          <w:sz w:val="24"/>
          <w:szCs w:val="24"/>
        </w:rPr>
        <w:t>rodzin biologicznych,</w:t>
      </w:r>
    </w:p>
    <w:p w14:paraId="60DB18BE" w14:textId="55C2C4AA" w:rsidR="000B5095" w:rsidRPr="00C80764" w:rsidRDefault="000B5095" w:rsidP="009473E8">
      <w:pPr>
        <w:pStyle w:val="Akapitzlist"/>
        <w:numPr>
          <w:ilvl w:val="0"/>
          <w:numId w:val="9"/>
        </w:numPr>
        <w:suppressAutoHyphens/>
        <w:spacing w:after="0"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braku miejsc w formach rodzinnej pieczy zastępczej</w:t>
      </w:r>
      <w:r w:rsidR="00922E07" w:rsidRPr="00C80764">
        <w:rPr>
          <w:rFonts w:ascii="Times New Roman" w:hAnsi="Times New Roman" w:cs="Times New Roman"/>
          <w:kern w:val="1"/>
          <w:sz w:val="24"/>
          <w:szCs w:val="24"/>
        </w:rPr>
        <w:t>,</w:t>
      </w:r>
      <w:r w:rsidRPr="00C80764">
        <w:rPr>
          <w:rFonts w:ascii="Times New Roman" w:hAnsi="Times New Roman" w:cs="Times New Roman"/>
          <w:kern w:val="1"/>
          <w:sz w:val="24"/>
          <w:szCs w:val="24"/>
        </w:rPr>
        <w:t xml:space="preserve"> do których można przekazać kwalifikujące się dzieci,</w:t>
      </w:r>
    </w:p>
    <w:p w14:paraId="67AF42A0" w14:textId="3514046E" w:rsidR="00733405" w:rsidRPr="00C80764" w:rsidRDefault="000B5095" w:rsidP="009473E8">
      <w:pPr>
        <w:pStyle w:val="Akapitzlist"/>
        <w:numPr>
          <w:ilvl w:val="0"/>
          <w:numId w:val="9"/>
        </w:numPr>
        <w:suppressAutoHyphens/>
        <w:spacing w:after="0" w:line="360" w:lineRule="auto"/>
        <w:jc w:val="both"/>
        <w:rPr>
          <w:rFonts w:ascii="Times New Roman" w:hAnsi="Times New Roman" w:cs="Times New Roman"/>
          <w:sz w:val="24"/>
          <w:szCs w:val="24"/>
          <w:lang w:eastAsia="pl-PL"/>
        </w:rPr>
      </w:pPr>
      <w:r w:rsidRPr="00C80764">
        <w:rPr>
          <w:rFonts w:ascii="Times New Roman" w:hAnsi="Times New Roman" w:cs="Times New Roman"/>
          <w:kern w:val="1"/>
          <w:sz w:val="24"/>
          <w:szCs w:val="24"/>
        </w:rPr>
        <w:t xml:space="preserve">pobytu w placówce dzieci zaburzonych z poważnymi zdiagnozowanymi problemami psychicznymi oraz  małoletnich z zrachowaniami sprzecznymi z normami społecznymi i  obciążeniami wyniesionymi ze środowiska rodzinnego. </w:t>
      </w:r>
    </w:p>
    <w:p w14:paraId="5BFABCC3" w14:textId="77777777" w:rsidR="00922E07" w:rsidRPr="00C80764" w:rsidRDefault="00922E07" w:rsidP="00922E07">
      <w:pPr>
        <w:pStyle w:val="Akapitzlist"/>
        <w:suppressAutoHyphens/>
        <w:spacing w:after="0" w:line="360" w:lineRule="auto"/>
        <w:jc w:val="both"/>
        <w:rPr>
          <w:rFonts w:ascii="Times New Roman" w:hAnsi="Times New Roman" w:cs="Times New Roman"/>
          <w:sz w:val="24"/>
          <w:szCs w:val="24"/>
          <w:lang w:eastAsia="pl-PL"/>
        </w:rPr>
      </w:pPr>
    </w:p>
    <w:p w14:paraId="761227DA" w14:textId="208FE637" w:rsidR="00922E07" w:rsidRPr="00C80764" w:rsidRDefault="00C304CA" w:rsidP="00922E07">
      <w:pPr>
        <w:pStyle w:val="Nagwek3"/>
        <w:spacing w:line="360" w:lineRule="auto"/>
        <w:jc w:val="both"/>
        <w:rPr>
          <w:rFonts w:ascii="Times New Roman" w:hAnsi="Times New Roman" w:cs="Times New Roman"/>
          <w:b/>
          <w:bCs/>
          <w:color w:val="auto"/>
          <w:lang w:eastAsia="pl-PL"/>
        </w:rPr>
      </w:pPr>
      <w:r w:rsidRPr="00C80764">
        <w:rPr>
          <w:rFonts w:ascii="Times New Roman" w:hAnsi="Times New Roman" w:cs="Times New Roman"/>
          <w:b/>
          <w:bCs/>
          <w:color w:val="auto"/>
          <w:lang w:eastAsia="pl-PL"/>
        </w:rPr>
        <w:t>1</w:t>
      </w:r>
      <w:r w:rsidR="007E2788" w:rsidRPr="00C80764">
        <w:rPr>
          <w:rFonts w:ascii="Times New Roman" w:hAnsi="Times New Roman" w:cs="Times New Roman"/>
          <w:b/>
          <w:bCs/>
          <w:color w:val="auto"/>
          <w:lang w:eastAsia="pl-PL"/>
        </w:rPr>
        <w:t>2</w:t>
      </w:r>
      <w:r w:rsidRPr="00C80764">
        <w:rPr>
          <w:rFonts w:ascii="Times New Roman" w:hAnsi="Times New Roman" w:cs="Times New Roman"/>
          <w:b/>
          <w:bCs/>
          <w:color w:val="auto"/>
          <w:lang w:eastAsia="pl-PL"/>
        </w:rPr>
        <w:t>.2 Rodzinna piecza zastępcza</w:t>
      </w:r>
      <w:bookmarkStart w:id="1" w:name="_Toc351373777"/>
      <w:r w:rsidR="00922E07" w:rsidRPr="00C80764">
        <w:rPr>
          <w:rFonts w:ascii="Times New Roman" w:hAnsi="Times New Roman" w:cs="Times New Roman"/>
          <w:b/>
          <w:bCs/>
          <w:color w:val="auto"/>
          <w:lang w:eastAsia="pl-PL"/>
        </w:rPr>
        <w:t xml:space="preserve"> </w:t>
      </w:r>
    </w:p>
    <w:bookmarkEnd w:id="1"/>
    <w:p w14:paraId="51D05EDB" w14:textId="77777777" w:rsidR="00922E07" w:rsidRPr="00C80764" w:rsidRDefault="00922E07" w:rsidP="00922E07">
      <w:pPr>
        <w:suppressAutoHyphens/>
        <w:spacing w:after="0" w:line="360" w:lineRule="auto"/>
        <w:jc w:val="both"/>
        <w:rPr>
          <w:rFonts w:ascii="Times New Roman" w:hAnsi="Times New Roman" w:cs="Times New Roman"/>
          <w:sz w:val="24"/>
          <w:szCs w:val="24"/>
          <w:lang w:eastAsia="pl-PL"/>
        </w:rPr>
      </w:pPr>
    </w:p>
    <w:p w14:paraId="499BF2AE" w14:textId="77777777" w:rsidR="00733405" w:rsidRPr="00C80764" w:rsidRDefault="00733405" w:rsidP="00733405">
      <w:pPr>
        <w:spacing w:line="360" w:lineRule="auto"/>
        <w:ind w:firstLine="708"/>
        <w:rPr>
          <w:rFonts w:ascii="Times New Roman" w:hAnsi="Times New Roman" w:cs="Times New Roman"/>
          <w:sz w:val="24"/>
          <w:szCs w:val="24"/>
          <w:lang w:eastAsia="pl-PL"/>
        </w:rPr>
      </w:pPr>
      <w:r w:rsidRPr="00C80764">
        <w:rPr>
          <w:rFonts w:ascii="Times New Roman" w:hAnsi="Times New Roman" w:cs="Times New Roman"/>
          <w:sz w:val="24"/>
          <w:szCs w:val="24"/>
          <w:lang w:eastAsia="pl-PL"/>
        </w:rPr>
        <w:t xml:space="preserve">W 2020 na terenie Powiatu Średzkiego funkcjonowały 3 rodziny zastępcze zawodowe, w których łącznie przebywało 13 dzieci. </w:t>
      </w:r>
    </w:p>
    <w:p w14:paraId="7EB9CF07" w14:textId="78C13D8F" w:rsidR="00733405" w:rsidRDefault="004E02F1"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Poniższa tabela przedstawia rozmieszczenie rodzin zastępczych zawodowych w Powiecie Średzkim, na dzień s</w:t>
      </w:r>
      <w:r w:rsidR="00733405" w:rsidRPr="00C80764">
        <w:rPr>
          <w:rFonts w:ascii="Times New Roman" w:hAnsi="Times New Roman" w:cs="Times New Roman"/>
          <w:sz w:val="24"/>
          <w:szCs w:val="24"/>
          <w:lang w:eastAsia="pl-PL"/>
        </w:rPr>
        <w:t>tan na 31 grudnia 2020 r</w:t>
      </w:r>
      <w:r w:rsidRPr="00C80764">
        <w:rPr>
          <w:rFonts w:ascii="Times New Roman" w:hAnsi="Times New Roman" w:cs="Times New Roman"/>
          <w:sz w:val="24"/>
          <w:szCs w:val="24"/>
          <w:lang w:eastAsia="pl-PL"/>
        </w:rPr>
        <w:t xml:space="preserve">. </w:t>
      </w:r>
    </w:p>
    <w:p w14:paraId="766E4418" w14:textId="444B7538" w:rsidR="00AA1584" w:rsidRDefault="00AA1584" w:rsidP="00AA1584">
      <w:pPr>
        <w:spacing w:after="0" w:line="259" w:lineRule="auto"/>
        <w:jc w:val="both"/>
        <w:rPr>
          <w:rFonts w:ascii="Times New Roman" w:hAnsi="Times New Roman"/>
          <w:b/>
          <w:bCs/>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13</w:t>
      </w:r>
      <w:r w:rsidRPr="00AA1584">
        <w:rPr>
          <w:rFonts w:ascii="Times New Roman" w:hAnsi="Times New Roman"/>
          <w:b/>
          <w:bCs/>
          <w:iCs/>
          <w:sz w:val="24"/>
          <w:szCs w:val="24"/>
        </w:rPr>
        <w:t>. Rodziny zastępcze</w:t>
      </w:r>
      <w:r>
        <w:rPr>
          <w:rFonts w:ascii="Times New Roman" w:hAnsi="Times New Roman"/>
          <w:iCs/>
          <w:sz w:val="24"/>
          <w:szCs w:val="24"/>
        </w:rPr>
        <w:t xml:space="preserve"> </w:t>
      </w:r>
      <w:r w:rsidRPr="003105C0">
        <w:rPr>
          <w:rFonts w:ascii="Times New Roman" w:hAnsi="Times New Roman"/>
          <w:b/>
          <w:bCs/>
          <w:iCs/>
          <w:sz w:val="24"/>
          <w:szCs w:val="24"/>
        </w:rPr>
        <w:t>w Powiecie Średzkim</w:t>
      </w:r>
    </w:p>
    <w:p w14:paraId="1DDCB6F1" w14:textId="77777777" w:rsidR="00CB307E" w:rsidRPr="003105C0" w:rsidRDefault="00CB307E" w:rsidP="00AA1584">
      <w:pPr>
        <w:spacing w:after="0" w:line="259" w:lineRule="auto"/>
        <w:jc w:val="both"/>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301"/>
        <w:gridCol w:w="1495"/>
        <w:gridCol w:w="1520"/>
        <w:gridCol w:w="1492"/>
        <w:gridCol w:w="1475"/>
      </w:tblGrid>
      <w:tr w:rsidR="00733405" w:rsidRPr="00C80764" w14:paraId="27AD1B73" w14:textId="77777777" w:rsidTr="00EA542D">
        <w:tc>
          <w:tcPr>
            <w:tcW w:w="1809" w:type="dxa"/>
          </w:tcPr>
          <w:p w14:paraId="25C7BCDB" w14:textId="77777777" w:rsidR="00733405" w:rsidRPr="00C80764" w:rsidRDefault="00733405" w:rsidP="00733405">
            <w:pPr>
              <w:jc w:val="both"/>
              <w:rPr>
                <w:rFonts w:ascii="Times New Roman" w:hAnsi="Times New Roman" w:cs="Times New Roman"/>
                <w:sz w:val="24"/>
                <w:szCs w:val="24"/>
                <w:lang w:eastAsia="pl-PL"/>
              </w:rPr>
            </w:pPr>
          </w:p>
        </w:tc>
        <w:tc>
          <w:tcPr>
            <w:tcW w:w="1345" w:type="dxa"/>
          </w:tcPr>
          <w:p w14:paraId="7AA4F107"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Gmina Środa Śląska</w:t>
            </w:r>
          </w:p>
        </w:tc>
        <w:tc>
          <w:tcPr>
            <w:tcW w:w="1533" w:type="dxa"/>
          </w:tcPr>
          <w:p w14:paraId="24BF80B9"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Gmina Malczyce</w:t>
            </w:r>
          </w:p>
        </w:tc>
        <w:tc>
          <w:tcPr>
            <w:tcW w:w="1534" w:type="dxa"/>
          </w:tcPr>
          <w:p w14:paraId="61B9F154"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Gmina Kostomłoty</w:t>
            </w:r>
          </w:p>
        </w:tc>
        <w:tc>
          <w:tcPr>
            <w:tcW w:w="1534" w:type="dxa"/>
          </w:tcPr>
          <w:p w14:paraId="356BFF3B"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Gmina Miękinia</w:t>
            </w:r>
          </w:p>
        </w:tc>
        <w:tc>
          <w:tcPr>
            <w:tcW w:w="1533" w:type="dxa"/>
          </w:tcPr>
          <w:p w14:paraId="0B2B3A80"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Gmina</w:t>
            </w:r>
          </w:p>
          <w:p w14:paraId="146FFF98"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Udanin</w:t>
            </w:r>
          </w:p>
        </w:tc>
      </w:tr>
      <w:tr w:rsidR="00733405" w:rsidRPr="00C80764" w14:paraId="3D45AD2B" w14:textId="77777777" w:rsidTr="00EA542D">
        <w:tc>
          <w:tcPr>
            <w:tcW w:w="1809" w:type="dxa"/>
          </w:tcPr>
          <w:p w14:paraId="3702CB37"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Liczba zawodowych rodzin zastępczych</w:t>
            </w:r>
          </w:p>
        </w:tc>
        <w:tc>
          <w:tcPr>
            <w:tcW w:w="1345" w:type="dxa"/>
          </w:tcPr>
          <w:p w14:paraId="013ADEEA" w14:textId="77777777" w:rsidR="00733405" w:rsidRPr="00C80764" w:rsidRDefault="00733405" w:rsidP="00733405">
            <w:pPr>
              <w:jc w:val="both"/>
              <w:rPr>
                <w:rFonts w:ascii="Times New Roman" w:hAnsi="Times New Roman" w:cs="Times New Roman"/>
                <w:sz w:val="24"/>
                <w:szCs w:val="24"/>
                <w:lang w:eastAsia="pl-PL"/>
              </w:rPr>
            </w:pPr>
          </w:p>
          <w:p w14:paraId="4A8679FE"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3" w:type="dxa"/>
          </w:tcPr>
          <w:p w14:paraId="2402EDF4" w14:textId="77777777" w:rsidR="00733405" w:rsidRPr="00C80764" w:rsidRDefault="00733405" w:rsidP="00733405">
            <w:pPr>
              <w:jc w:val="both"/>
              <w:rPr>
                <w:rFonts w:ascii="Times New Roman" w:hAnsi="Times New Roman" w:cs="Times New Roman"/>
                <w:sz w:val="24"/>
                <w:szCs w:val="24"/>
                <w:lang w:eastAsia="pl-PL"/>
              </w:rPr>
            </w:pPr>
          </w:p>
          <w:p w14:paraId="1F6F5F11"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4" w:type="dxa"/>
          </w:tcPr>
          <w:p w14:paraId="0E9ED636" w14:textId="77777777" w:rsidR="00733405" w:rsidRPr="00C80764" w:rsidRDefault="00733405" w:rsidP="00733405">
            <w:pPr>
              <w:jc w:val="both"/>
              <w:rPr>
                <w:rFonts w:ascii="Times New Roman" w:hAnsi="Times New Roman" w:cs="Times New Roman"/>
                <w:sz w:val="24"/>
                <w:szCs w:val="24"/>
                <w:lang w:eastAsia="pl-PL"/>
              </w:rPr>
            </w:pPr>
          </w:p>
          <w:p w14:paraId="7E8C9095"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1</w:t>
            </w:r>
          </w:p>
        </w:tc>
        <w:tc>
          <w:tcPr>
            <w:tcW w:w="1534" w:type="dxa"/>
          </w:tcPr>
          <w:p w14:paraId="7193A275" w14:textId="77777777" w:rsidR="00733405" w:rsidRPr="00C80764" w:rsidRDefault="00733405" w:rsidP="00733405">
            <w:pPr>
              <w:jc w:val="both"/>
              <w:rPr>
                <w:rFonts w:ascii="Times New Roman" w:hAnsi="Times New Roman" w:cs="Times New Roman"/>
                <w:sz w:val="24"/>
                <w:szCs w:val="24"/>
                <w:lang w:eastAsia="pl-PL"/>
              </w:rPr>
            </w:pPr>
          </w:p>
          <w:p w14:paraId="47CC45EF"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2</w:t>
            </w:r>
          </w:p>
        </w:tc>
        <w:tc>
          <w:tcPr>
            <w:tcW w:w="1533" w:type="dxa"/>
          </w:tcPr>
          <w:p w14:paraId="02A3BD2A" w14:textId="77777777" w:rsidR="00733405" w:rsidRPr="00C80764" w:rsidRDefault="00733405" w:rsidP="00733405">
            <w:pPr>
              <w:jc w:val="both"/>
              <w:rPr>
                <w:rFonts w:ascii="Times New Roman" w:hAnsi="Times New Roman" w:cs="Times New Roman"/>
                <w:sz w:val="24"/>
                <w:szCs w:val="24"/>
                <w:lang w:eastAsia="pl-PL"/>
              </w:rPr>
            </w:pPr>
          </w:p>
          <w:p w14:paraId="5E9CB7D7"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r>
      <w:tr w:rsidR="00733405" w:rsidRPr="00C80764" w14:paraId="4C2A0C9F" w14:textId="77777777" w:rsidTr="00EA542D">
        <w:tc>
          <w:tcPr>
            <w:tcW w:w="1809" w:type="dxa"/>
          </w:tcPr>
          <w:p w14:paraId="351110FB"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Liczba dzieci w zawodowych rodzinach zastępczych</w:t>
            </w:r>
          </w:p>
        </w:tc>
        <w:tc>
          <w:tcPr>
            <w:tcW w:w="1345" w:type="dxa"/>
          </w:tcPr>
          <w:p w14:paraId="6AC53629" w14:textId="77777777" w:rsidR="00733405" w:rsidRPr="00C80764" w:rsidRDefault="00733405" w:rsidP="00733405">
            <w:pPr>
              <w:jc w:val="both"/>
              <w:rPr>
                <w:rFonts w:ascii="Times New Roman" w:hAnsi="Times New Roman" w:cs="Times New Roman"/>
                <w:sz w:val="24"/>
                <w:szCs w:val="24"/>
                <w:lang w:eastAsia="pl-PL"/>
              </w:rPr>
            </w:pPr>
          </w:p>
          <w:p w14:paraId="2ABBBFF4"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3" w:type="dxa"/>
          </w:tcPr>
          <w:p w14:paraId="7FBFAD42" w14:textId="77777777" w:rsidR="00733405" w:rsidRPr="00C80764" w:rsidRDefault="00733405" w:rsidP="00733405">
            <w:pPr>
              <w:jc w:val="both"/>
              <w:rPr>
                <w:rFonts w:ascii="Times New Roman" w:hAnsi="Times New Roman" w:cs="Times New Roman"/>
                <w:sz w:val="24"/>
                <w:szCs w:val="24"/>
                <w:lang w:eastAsia="pl-PL"/>
              </w:rPr>
            </w:pPr>
          </w:p>
          <w:p w14:paraId="7766B0F6"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4" w:type="dxa"/>
          </w:tcPr>
          <w:p w14:paraId="399FD477" w14:textId="77777777" w:rsidR="00733405" w:rsidRPr="00C80764" w:rsidRDefault="00733405" w:rsidP="00733405">
            <w:pPr>
              <w:jc w:val="both"/>
              <w:rPr>
                <w:rFonts w:ascii="Times New Roman" w:hAnsi="Times New Roman" w:cs="Times New Roman"/>
                <w:sz w:val="24"/>
                <w:szCs w:val="24"/>
                <w:lang w:eastAsia="pl-PL"/>
              </w:rPr>
            </w:pPr>
          </w:p>
          <w:p w14:paraId="43A69FE3"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5</w:t>
            </w:r>
          </w:p>
        </w:tc>
        <w:tc>
          <w:tcPr>
            <w:tcW w:w="1534" w:type="dxa"/>
          </w:tcPr>
          <w:p w14:paraId="6A50AC51" w14:textId="77777777" w:rsidR="00733405" w:rsidRPr="00C80764" w:rsidRDefault="00733405" w:rsidP="00733405">
            <w:pPr>
              <w:jc w:val="both"/>
              <w:rPr>
                <w:rFonts w:ascii="Times New Roman" w:hAnsi="Times New Roman" w:cs="Times New Roman"/>
                <w:sz w:val="24"/>
                <w:szCs w:val="24"/>
                <w:lang w:eastAsia="pl-PL"/>
              </w:rPr>
            </w:pPr>
          </w:p>
          <w:p w14:paraId="33EF8BFF"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6</w:t>
            </w:r>
          </w:p>
        </w:tc>
        <w:tc>
          <w:tcPr>
            <w:tcW w:w="1533" w:type="dxa"/>
          </w:tcPr>
          <w:p w14:paraId="07DA970C" w14:textId="77777777" w:rsidR="00733405" w:rsidRPr="00C80764" w:rsidRDefault="00733405" w:rsidP="00733405">
            <w:pPr>
              <w:jc w:val="both"/>
              <w:rPr>
                <w:rFonts w:ascii="Times New Roman" w:hAnsi="Times New Roman" w:cs="Times New Roman"/>
                <w:sz w:val="24"/>
                <w:szCs w:val="24"/>
                <w:lang w:eastAsia="pl-PL"/>
              </w:rPr>
            </w:pPr>
          </w:p>
          <w:p w14:paraId="67E15FEE"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r>
      <w:tr w:rsidR="00733405" w:rsidRPr="00C80764" w14:paraId="78D60F35" w14:textId="77777777" w:rsidTr="00EA542D">
        <w:tc>
          <w:tcPr>
            <w:tcW w:w="1809" w:type="dxa"/>
          </w:tcPr>
          <w:p w14:paraId="0432FD77"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Liczba rodzinnych domów dziecka</w:t>
            </w:r>
          </w:p>
        </w:tc>
        <w:tc>
          <w:tcPr>
            <w:tcW w:w="1345" w:type="dxa"/>
          </w:tcPr>
          <w:p w14:paraId="33327F92" w14:textId="77777777" w:rsidR="00733405" w:rsidRPr="00C80764" w:rsidRDefault="00733405" w:rsidP="00733405">
            <w:pPr>
              <w:jc w:val="both"/>
              <w:rPr>
                <w:rFonts w:ascii="Times New Roman" w:hAnsi="Times New Roman" w:cs="Times New Roman"/>
                <w:sz w:val="24"/>
                <w:szCs w:val="24"/>
                <w:lang w:eastAsia="pl-PL"/>
              </w:rPr>
            </w:pPr>
          </w:p>
          <w:p w14:paraId="3354C680"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2</w:t>
            </w:r>
          </w:p>
        </w:tc>
        <w:tc>
          <w:tcPr>
            <w:tcW w:w="1533" w:type="dxa"/>
          </w:tcPr>
          <w:p w14:paraId="564FFAC2" w14:textId="77777777" w:rsidR="00733405" w:rsidRPr="00C80764" w:rsidRDefault="00733405" w:rsidP="00733405">
            <w:pPr>
              <w:jc w:val="both"/>
              <w:rPr>
                <w:rFonts w:ascii="Times New Roman" w:hAnsi="Times New Roman" w:cs="Times New Roman"/>
                <w:sz w:val="24"/>
                <w:szCs w:val="24"/>
                <w:lang w:eastAsia="pl-PL"/>
              </w:rPr>
            </w:pPr>
          </w:p>
          <w:p w14:paraId="5553D1A5"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4" w:type="dxa"/>
          </w:tcPr>
          <w:p w14:paraId="0B9E99BC" w14:textId="77777777" w:rsidR="00733405" w:rsidRPr="00C80764" w:rsidRDefault="00733405" w:rsidP="00733405">
            <w:pPr>
              <w:jc w:val="both"/>
              <w:rPr>
                <w:rFonts w:ascii="Times New Roman" w:hAnsi="Times New Roman" w:cs="Times New Roman"/>
                <w:sz w:val="24"/>
                <w:szCs w:val="24"/>
                <w:lang w:eastAsia="pl-PL"/>
              </w:rPr>
            </w:pPr>
          </w:p>
          <w:p w14:paraId="5E7C7F43"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1</w:t>
            </w:r>
          </w:p>
        </w:tc>
        <w:tc>
          <w:tcPr>
            <w:tcW w:w="1534" w:type="dxa"/>
          </w:tcPr>
          <w:p w14:paraId="692B0F7E" w14:textId="77777777" w:rsidR="00733405" w:rsidRPr="00C80764" w:rsidRDefault="00733405" w:rsidP="00733405">
            <w:pPr>
              <w:jc w:val="both"/>
              <w:rPr>
                <w:rFonts w:ascii="Times New Roman" w:hAnsi="Times New Roman" w:cs="Times New Roman"/>
                <w:sz w:val="24"/>
                <w:szCs w:val="24"/>
                <w:lang w:eastAsia="pl-PL"/>
              </w:rPr>
            </w:pPr>
          </w:p>
          <w:p w14:paraId="33FE5307"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3" w:type="dxa"/>
          </w:tcPr>
          <w:p w14:paraId="3EC40FDB" w14:textId="77777777" w:rsidR="00733405" w:rsidRPr="00C80764" w:rsidRDefault="00733405" w:rsidP="00733405">
            <w:pPr>
              <w:jc w:val="both"/>
              <w:rPr>
                <w:rFonts w:ascii="Times New Roman" w:hAnsi="Times New Roman" w:cs="Times New Roman"/>
                <w:sz w:val="24"/>
                <w:szCs w:val="24"/>
                <w:lang w:eastAsia="pl-PL"/>
              </w:rPr>
            </w:pPr>
          </w:p>
          <w:p w14:paraId="02A11602"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r>
      <w:tr w:rsidR="00733405" w:rsidRPr="00C80764" w14:paraId="2427D00F" w14:textId="77777777" w:rsidTr="00EA542D">
        <w:tc>
          <w:tcPr>
            <w:tcW w:w="1809" w:type="dxa"/>
          </w:tcPr>
          <w:p w14:paraId="47126535" w14:textId="77777777" w:rsidR="00733405" w:rsidRPr="00C80764" w:rsidRDefault="00733405" w:rsidP="00733405">
            <w:pPr>
              <w:jc w:val="both"/>
              <w:rPr>
                <w:rFonts w:ascii="Times New Roman" w:hAnsi="Times New Roman" w:cs="Times New Roman"/>
                <w:b/>
                <w:sz w:val="24"/>
                <w:szCs w:val="24"/>
                <w:lang w:eastAsia="pl-PL"/>
              </w:rPr>
            </w:pPr>
            <w:r w:rsidRPr="00C80764">
              <w:rPr>
                <w:rFonts w:ascii="Times New Roman" w:hAnsi="Times New Roman" w:cs="Times New Roman"/>
                <w:b/>
                <w:sz w:val="24"/>
                <w:szCs w:val="24"/>
                <w:lang w:eastAsia="pl-PL"/>
              </w:rPr>
              <w:t>Liczba dzieci w rodzinnych domach dziecka</w:t>
            </w:r>
          </w:p>
        </w:tc>
        <w:tc>
          <w:tcPr>
            <w:tcW w:w="1345" w:type="dxa"/>
          </w:tcPr>
          <w:p w14:paraId="27C183E3" w14:textId="77777777" w:rsidR="00733405" w:rsidRPr="00C80764" w:rsidRDefault="00733405" w:rsidP="00733405">
            <w:pPr>
              <w:jc w:val="both"/>
              <w:rPr>
                <w:rFonts w:ascii="Times New Roman" w:hAnsi="Times New Roman" w:cs="Times New Roman"/>
                <w:sz w:val="24"/>
                <w:szCs w:val="24"/>
                <w:lang w:eastAsia="pl-PL"/>
              </w:rPr>
            </w:pPr>
          </w:p>
          <w:p w14:paraId="45ED68F1"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9</w:t>
            </w:r>
          </w:p>
        </w:tc>
        <w:tc>
          <w:tcPr>
            <w:tcW w:w="1533" w:type="dxa"/>
          </w:tcPr>
          <w:p w14:paraId="3FDFB859" w14:textId="77777777" w:rsidR="00733405" w:rsidRPr="00C80764" w:rsidRDefault="00733405" w:rsidP="00733405">
            <w:pPr>
              <w:jc w:val="both"/>
              <w:rPr>
                <w:rFonts w:ascii="Times New Roman" w:hAnsi="Times New Roman" w:cs="Times New Roman"/>
                <w:sz w:val="24"/>
                <w:szCs w:val="24"/>
                <w:lang w:eastAsia="pl-PL"/>
              </w:rPr>
            </w:pPr>
          </w:p>
          <w:p w14:paraId="04AFFD29"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4" w:type="dxa"/>
          </w:tcPr>
          <w:p w14:paraId="6E8FC4AA" w14:textId="77777777" w:rsidR="00733405" w:rsidRPr="00C80764" w:rsidRDefault="00733405" w:rsidP="00733405">
            <w:pPr>
              <w:jc w:val="both"/>
              <w:rPr>
                <w:rFonts w:ascii="Times New Roman" w:hAnsi="Times New Roman" w:cs="Times New Roman"/>
                <w:sz w:val="24"/>
                <w:szCs w:val="24"/>
                <w:lang w:eastAsia="pl-PL"/>
              </w:rPr>
            </w:pPr>
          </w:p>
          <w:p w14:paraId="1C78A57F"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4</w:t>
            </w:r>
          </w:p>
        </w:tc>
        <w:tc>
          <w:tcPr>
            <w:tcW w:w="1534" w:type="dxa"/>
          </w:tcPr>
          <w:p w14:paraId="5B71B6CD" w14:textId="77777777" w:rsidR="00733405" w:rsidRPr="00C80764" w:rsidRDefault="00733405" w:rsidP="00733405">
            <w:pPr>
              <w:jc w:val="both"/>
              <w:rPr>
                <w:rFonts w:ascii="Times New Roman" w:hAnsi="Times New Roman" w:cs="Times New Roman"/>
                <w:sz w:val="24"/>
                <w:szCs w:val="24"/>
                <w:lang w:eastAsia="pl-PL"/>
              </w:rPr>
            </w:pPr>
          </w:p>
          <w:p w14:paraId="347EC31F"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c>
          <w:tcPr>
            <w:tcW w:w="1533" w:type="dxa"/>
          </w:tcPr>
          <w:p w14:paraId="7E103E45" w14:textId="77777777" w:rsidR="00733405" w:rsidRPr="00C80764" w:rsidRDefault="00733405" w:rsidP="00733405">
            <w:pPr>
              <w:jc w:val="both"/>
              <w:rPr>
                <w:rFonts w:ascii="Times New Roman" w:hAnsi="Times New Roman" w:cs="Times New Roman"/>
                <w:sz w:val="24"/>
                <w:szCs w:val="24"/>
                <w:lang w:eastAsia="pl-PL"/>
              </w:rPr>
            </w:pPr>
          </w:p>
          <w:p w14:paraId="5031DE3E" w14:textId="77777777" w:rsidR="00733405" w:rsidRPr="00C80764" w:rsidRDefault="00733405" w:rsidP="00733405">
            <w:pPr>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0</w:t>
            </w:r>
          </w:p>
        </w:tc>
      </w:tr>
    </w:tbl>
    <w:p w14:paraId="1F372315" w14:textId="77777777"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22C38896" w14:textId="049570D5" w:rsidR="00733405" w:rsidRPr="00C80764" w:rsidRDefault="00733405" w:rsidP="00733405">
      <w:pPr>
        <w:spacing w:line="360" w:lineRule="auto"/>
        <w:ind w:firstLine="708"/>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lastRenderedPageBreak/>
        <w:t>Dodatkowo należy zaznaczyć, że zawodowe rodziny zastępcze oraz rodzinne domy dziecka</w:t>
      </w:r>
      <w:r w:rsidR="004E02F1" w:rsidRPr="00C80764">
        <w:rPr>
          <w:rFonts w:ascii="Times New Roman" w:hAnsi="Times New Roman" w:cs="Times New Roman"/>
          <w:sz w:val="24"/>
          <w:szCs w:val="24"/>
          <w:lang w:eastAsia="pl-PL"/>
        </w:rPr>
        <w:t>,</w:t>
      </w:r>
      <w:r w:rsidRPr="00C80764">
        <w:rPr>
          <w:rFonts w:ascii="Times New Roman" w:hAnsi="Times New Roman" w:cs="Times New Roman"/>
          <w:sz w:val="24"/>
          <w:szCs w:val="24"/>
          <w:lang w:eastAsia="pl-PL"/>
        </w:rPr>
        <w:t xml:space="preserve"> również znajdują się pod opieką koordynatorów rodzinnej pieczy zastępczej oraz organizatora rodzinnej pieczy zastępczej. </w:t>
      </w:r>
    </w:p>
    <w:p w14:paraId="356075FE" w14:textId="547B16F9" w:rsidR="00733405" w:rsidRPr="00C80764" w:rsidRDefault="00733405" w:rsidP="00733405">
      <w:pPr>
        <w:spacing w:line="360" w:lineRule="auto"/>
        <w:ind w:firstLine="708"/>
        <w:jc w:val="both"/>
        <w:rPr>
          <w:rFonts w:ascii="Times New Roman" w:hAnsi="Times New Roman" w:cs="Times New Roman"/>
          <w:bCs/>
          <w:i/>
          <w:kern w:val="1"/>
          <w:sz w:val="24"/>
          <w:szCs w:val="24"/>
        </w:rPr>
      </w:pPr>
      <w:r w:rsidRPr="00C80764">
        <w:rPr>
          <w:rFonts w:ascii="Times New Roman" w:hAnsi="Times New Roman" w:cs="Times New Roman"/>
          <w:bCs/>
          <w:kern w:val="1"/>
          <w:sz w:val="24"/>
          <w:szCs w:val="24"/>
        </w:rPr>
        <w:t xml:space="preserve">W 2020 roku na terenie Powiatu Średzkiego funkcjonowało łącznie </w:t>
      </w:r>
      <w:r w:rsidRPr="00C80764">
        <w:rPr>
          <w:rFonts w:ascii="Times New Roman" w:hAnsi="Times New Roman" w:cs="Times New Roman"/>
          <w:b/>
          <w:bCs/>
          <w:kern w:val="1"/>
          <w:sz w:val="24"/>
          <w:szCs w:val="24"/>
        </w:rPr>
        <w:t>81</w:t>
      </w:r>
      <w:r w:rsidRPr="00C80764">
        <w:rPr>
          <w:rFonts w:ascii="Times New Roman" w:hAnsi="Times New Roman" w:cs="Times New Roman"/>
          <w:bCs/>
          <w:kern w:val="1"/>
          <w:sz w:val="24"/>
          <w:szCs w:val="24"/>
        </w:rPr>
        <w:t xml:space="preserve"> </w:t>
      </w:r>
      <w:r w:rsidR="006111BB">
        <w:rPr>
          <w:rFonts w:ascii="Times New Roman" w:hAnsi="Times New Roman" w:cs="Times New Roman"/>
          <w:bCs/>
          <w:kern w:val="1"/>
          <w:sz w:val="24"/>
          <w:szCs w:val="24"/>
        </w:rPr>
        <w:t xml:space="preserve">form pieczy zastępczej tj. </w:t>
      </w:r>
      <w:r w:rsidRPr="00C80764">
        <w:rPr>
          <w:rFonts w:ascii="Times New Roman" w:hAnsi="Times New Roman" w:cs="Times New Roman"/>
          <w:bCs/>
          <w:kern w:val="1"/>
          <w:sz w:val="24"/>
          <w:szCs w:val="24"/>
        </w:rPr>
        <w:t>rodzin</w:t>
      </w:r>
      <w:r w:rsidR="006111BB">
        <w:rPr>
          <w:rFonts w:ascii="Times New Roman" w:hAnsi="Times New Roman" w:cs="Times New Roman"/>
          <w:bCs/>
          <w:kern w:val="1"/>
          <w:sz w:val="24"/>
          <w:szCs w:val="24"/>
        </w:rPr>
        <w:t>y</w:t>
      </w:r>
      <w:r w:rsidRPr="00C80764">
        <w:rPr>
          <w:rFonts w:ascii="Times New Roman" w:hAnsi="Times New Roman" w:cs="Times New Roman"/>
          <w:bCs/>
          <w:kern w:val="1"/>
          <w:sz w:val="24"/>
          <w:szCs w:val="24"/>
        </w:rPr>
        <w:t xml:space="preserve"> zastępcz</w:t>
      </w:r>
      <w:r w:rsidR="006111BB">
        <w:rPr>
          <w:rFonts w:ascii="Times New Roman" w:hAnsi="Times New Roman" w:cs="Times New Roman"/>
          <w:bCs/>
          <w:kern w:val="1"/>
          <w:sz w:val="24"/>
          <w:szCs w:val="24"/>
        </w:rPr>
        <w:t>e</w:t>
      </w:r>
      <w:r w:rsidRPr="00C80764">
        <w:rPr>
          <w:rFonts w:ascii="Times New Roman" w:hAnsi="Times New Roman" w:cs="Times New Roman"/>
          <w:bCs/>
          <w:kern w:val="1"/>
          <w:sz w:val="24"/>
          <w:szCs w:val="24"/>
        </w:rPr>
        <w:t xml:space="preserve"> i rodzinn</w:t>
      </w:r>
      <w:r w:rsidR="006111BB">
        <w:rPr>
          <w:rFonts w:ascii="Times New Roman" w:hAnsi="Times New Roman" w:cs="Times New Roman"/>
          <w:bCs/>
          <w:kern w:val="1"/>
          <w:sz w:val="24"/>
          <w:szCs w:val="24"/>
        </w:rPr>
        <w:t xml:space="preserve">e </w:t>
      </w:r>
      <w:r w:rsidRPr="00C80764">
        <w:rPr>
          <w:rFonts w:ascii="Times New Roman" w:hAnsi="Times New Roman" w:cs="Times New Roman"/>
          <w:bCs/>
          <w:kern w:val="1"/>
          <w:sz w:val="24"/>
          <w:szCs w:val="24"/>
        </w:rPr>
        <w:t>dom</w:t>
      </w:r>
      <w:r w:rsidR="006111BB">
        <w:rPr>
          <w:rFonts w:ascii="Times New Roman" w:hAnsi="Times New Roman" w:cs="Times New Roman"/>
          <w:bCs/>
          <w:kern w:val="1"/>
          <w:sz w:val="24"/>
          <w:szCs w:val="24"/>
        </w:rPr>
        <w:t>y</w:t>
      </w:r>
      <w:r w:rsidRPr="00C80764">
        <w:rPr>
          <w:rFonts w:ascii="Times New Roman" w:hAnsi="Times New Roman" w:cs="Times New Roman"/>
          <w:bCs/>
          <w:kern w:val="1"/>
          <w:sz w:val="24"/>
          <w:szCs w:val="24"/>
        </w:rPr>
        <w:t xml:space="preserve"> dziecka, w których wychowywało się </w:t>
      </w:r>
      <w:r w:rsidRPr="00C80764">
        <w:rPr>
          <w:rFonts w:ascii="Times New Roman" w:hAnsi="Times New Roman" w:cs="Times New Roman"/>
          <w:b/>
          <w:bCs/>
          <w:kern w:val="1"/>
          <w:sz w:val="24"/>
          <w:szCs w:val="24"/>
        </w:rPr>
        <w:t xml:space="preserve">121 </w:t>
      </w:r>
      <w:r w:rsidRPr="00C80764">
        <w:rPr>
          <w:rFonts w:ascii="Times New Roman" w:hAnsi="Times New Roman" w:cs="Times New Roman"/>
          <w:bCs/>
          <w:kern w:val="1"/>
          <w:sz w:val="24"/>
          <w:szCs w:val="24"/>
        </w:rPr>
        <w:t>dzieci</w:t>
      </w:r>
      <w:r w:rsidRPr="00C80764">
        <w:rPr>
          <w:rFonts w:ascii="Times New Roman" w:hAnsi="Times New Roman" w:cs="Times New Roman"/>
          <w:bCs/>
          <w:i/>
          <w:kern w:val="1"/>
          <w:sz w:val="24"/>
          <w:szCs w:val="24"/>
        </w:rPr>
        <w:t>.</w:t>
      </w:r>
    </w:p>
    <w:p w14:paraId="74CDD030" w14:textId="6426778C" w:rsidR="00733405" w:rsidRDefault="004E02F1"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sz w:val="24"/>
          <w:szCs w:val="24"/>
          <w:lang w:eastAsia="pl-PL"/>
        </w:rPr>
        <w:t>Poniższa tabela przedstawia l</w:t>
      </w:r>
      <w:r w:rsidR="00733405" w:rsidRPr="00C80764">
        <w:rPr>
          <w:rFonts w:ascii="Times New Roman" w:hAnsi="Times New Roman" w:cs="Times New Roman"/>
          <w:kern w:val="1"/>
          <w:sz w:val="24"/>
          <w:szCs w:val="24"/>
        </w:rPr>
        <w:t>iczb</w:t>
      </w:r>
      <w:r w:rsidRPr="00C80764">
        <w:rPr>
          <w:rFonts w:ascii="Times New Roman" w:hAnsi="Times New Roman" w:cs="Times New Roman"/>
          <w:kern w:val="1"/>
          <w:sz w:val="24"/>
          <w:szCs w:val="24"/>
        </w:rPr>
        <w:t>ę</w:t>
      </w:r>
      <w:r w:rsidR="00733405" w:rsidRPr="00C80764">
        <w:rPr>
          <w:rFonts w:ascii="Times New Roman" w:hAnsi="Times New Roman" w:cs="Times New Roman"/>
          <w:kern w:val="1"/>
          <w:sz w:val="24"/>
          <w:szCs w:val="24"/>
        </w:rPr>
        <w:t xml:space="preserve"> rodzin zastępczych oraz umieszczonych w nich dzieci </w:t>
      </w:r>
      <w:r w:rsidRPr="00C80764">
        <w:rPr>
          <w:rFonts w:ascii="Times New Roman" w:hAnsi="Times New Roman" w:cs="Times New Roman"/>
          <w:kern w:val="1"/>
          <w:sz w:val="24"/>
          <w:szCs w:val="24"/>
        </w:rPr>
        <w:t xml:space="preserve">       </w:t>
      </w:r>
      <w:r w:rsidR="00733405" w:rsidRPr="00C80764">
        <w:rPr>
          <w:rFonts w:ascii="Times New Roman" w:hAnsi="Times New Roman" w:cs="Times New Roman"/>
          <w:kern w:val="1"/>
          <w:sz w:val="24"/>
          <w:szCs w:val="24"/>
        </w:rPr>
        <w:t>z podziałem na gminy</w:t>
      </w:r>
      <w:r w:rsidR="00AA1584">
        <w:rPr>
          <w:rFonts w:ascii="Times New Roman" w:hAnsi="Times New Roman" w:cs="Times New Roman"/>
          <w:kern w:val="1"/>
          <w:sz w:val="24"/>
          <w:szCs w:val="24"/>
        </w:rPr>
        <w:t>.</w:t>
      </w:r>
    </w:p>
    <w:p w14:paraId="4A92052A" w14:textId="673CF575" w:rsidR="00AA1584" w:rsidRDefault="00AA1584" w:rsidP="00AA1584">
      <w:pPr>
        <w:spacing w:after="0" w:line="259" w:lineRule="auto"/>
        <w:jc w:val="both"/>
        <w:rPr>
          <w:rFonts w:ascii="Times New Roman" w:hAnsi="Times New Roman"/>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 xml:space="preserve">14. </w:t>
      </w:r>
      <w:r w:rsidRPr="00AA1584">
        <w:rPr>
          <w:rFonts w:ascii="Times New Roman" w:hAnsi="Times New Roman"/>
          <w:b/>
          <w:bCs/>
          <w:iCs/>
          <w:sz w:val="24"/>
          <w:szCs w:val="24"/>
        </w:rPr>
        <w:t>Rodziny zastępcze z podziałem na Gminy</w:t>
      </w:r>
      <w:r>
        <w:rPr>
          <w:rFonts w:ascii="Times New Roman" w:hAnsi="Times New Roman"/>
          <w:iCs/>
          <w:sz w:val="24"/>
          <w:szCs w:val="24"/>
        </w:rPr>
        <w:t xml:space="preserve"> </w:t>
      </w:r>
    </w:p>
    <w:p w14:paraId="158DECBF" w14:textId="77777777" w:rsidR="00AA1584" w:rsidRPr="00C80764" w:rsidRDefault="00AA1584" w:rsidP="00AA1584">
      <w:pPr>
        <w:spacing w:after="0" w:line="259" w:lineRule="auto"/>
        <w:jc w:val="both"/>
        <w:rPr>
          <w:rFonts w:ascii="Times New Roman" w:hAnsi="Times New Roman" w:cs="Times New Roman"/>
          <w:kern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5"/>
        <w:gridCol w:w="3018"/>
        <w:gridCol w:w="3029"/>
      </w:tblGrid>
      <w:tr w:rsidR="00733405" w:rsidRPr="00C80764" w14:paraId="2104D5F1" w14:textId="77777777" w:rsidTr="00EA542D">
        <w:trPr>
          <w:jc w:val="center"/>
        </w:trPr>
        <w:tc>
          <w:tcPr>
            <w:tcW w:w="3070" w:type="dxa"/>
          </w:tcPr>
          <w:p w14:paraId="47B3104B"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GMINA</w:t>
            </w:r>
          </w:p>
        </w:tc>
        <w:tc>
          <w:tcPr>
            <w:tcW w:w="3070" w:type="dxa"/>
          </w:tcPr>
          <w:p w14:paraId="3B84DE52"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Liczba rodzin zastępczych</w:t>
            </w:r>
          </w:p>
        </w:tc>
        <w:tc>
          <w:tcPr>
            <w:tcW w:w="3071" w:type="dxa"/>
          </w:tcPr>
          <w:p w14:paraId="7351B7CB" w14:textId="77777777" w:rsidR="00733405" w:rsidRPr="00C80764" w:rsidRDefault="00733405" w:rsidP="004E02F1">
            <w:pPr>
              <w:spacing w:line="360" w:lineRule="auto"/>
              <w:rPr>
                <w:rFonts w:ascii="Times New Roman" w:hAnsi="Times New Roman" w:cs="Times New Roman"/>
                <w:b/>
                <w:sz w:val="24"/>
                <w:szCs w:val="24"/>
              </w:rPr>
            </w:pPr>
            <w:r w:rsidRPr="00C80764">
              <w:rPr>
                <w:rFonts w:ascii="Times New Roman" w:hAnsi="Times New Roman" w:cs="Times New Roman"/>
                <w:b/>
                <w:sz w:val="24"/>
                <w:szCs w:val="24"/>
              </w:rPr>
              <w:t>Liczba umieszczonych dzieci</w:t>
            </w:r>
          </w:p>
        </w:tc>
      </w:tr>
      <w:tr w:rsidR="00733405" w:rsidRPr="00C80764" w14:paraId="4D81A752" w14:textId="77777777" w:rsidTr="00EA542D">
        <w:trPr>
          <w:jc w:val="center"/>
        </w:trPr>
        <w:tc>
          <w:tcPr>
            <w:tcW w:w="3070" w:type="dxa"/>
          </w:tcPr>
          <w:p w14:paraId="5190474E"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Środa Śląska</w:t>
            </w:r>
          </w:p>
        </w:tc>
        <w:tc>
          <w:tcPr>
            <w:tcW w:w="3070" w:type="dxa"/>
          </w:tcPr>
          <w:p w14:paraId="270C637D"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29</w:t>
            </w:r>
          </w:p>
        </w:tc>
        <w:tc>
          <w:tcPr>
            <w:tcW w:w="3071" w:type="dxa"/>
          </w:tcPr>
          <w:p w14:paraId="21517852"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41</w:t>
            </w:r>
          </w:p>
        </w:tc>
      </w:tr>
      <w:tr w:rsidR="00733405" w:rsidRPr="00C80764" w14:paraId="72185E24" w14:textId="77777777" w:rsidTr="00EA542D">
        <w:trPr>
          <w:jc w:val="center"/>
        </w:trPr>
        <w:tc>
          <w:tcPr>
            <w:tcW w:w="3070" w:type="dxa"/>
          </w:tcPr>
          <w:p w14:paraId="01FCE436"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Kostomłoty</w:t>
            </w:r>
          </w:p>
        </w:tc>
        <w:tc>
          <w:tcPr>
            <w:tcW w:w="3070" w:type="dxa"/>
          </w:tcPr>
          <w:p w14:paraId="5DCBA2EA"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12</w:t>
            </w:r>
          </w:p>
        </w:tc>
        <w:tc>
          <w:tcPr>
            <w:tcW w:w="3071" w:type="dxa"/>
          </w:tcPr>
          <w:p w14:paraId="6835C6C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28</w:t>
            </w:r>
          </w:p>
        </w:tc>
      </w:tr>
      <w:tr w:rsidR="00733405" w:rsidRPr="00C80764" w14:paraId="62027387" w14:textId="77777777" w:rsidTr="00EA542D">
        <w:trPr>
          <w:jc w:val="center"/>
        </w:trPr>
        <w:tc>
          <w:tcPr>
            <w:tcW w:w="3070" w:type="dxa"/>
          </w:tcPr>
          <w:p w14:paraId="2BE089B5"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Miękinia</w:t>
            </w:r>
          </w:p>
        </w:tc>
        <w:tc>
          <w:tcPr>
            <w:tcW w:w="3070" w:type="dxa"/>
          </w:tcPr>
          <w:p w14:paraId="600FBDB1"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19</w:t>
            </w:r>
          </w:p>
        </w:tc>
        <w:tc>
          <w:tcPr>
            <w:tcW w:w="3071" w:type="dxa"/>
          </w:tcPr>
          <w:p w14:paraId="56ED2071" w14:textId="77777777" w:rsidR="00733405" w:rsidRPr="00C80764" w:rsidRDefault="00733405" w:rsidP="00733405">
            <w:pPr>
              <w:tabs>
                <w:tab w:val="center" w:pos="1427"/>
                <w:tab w:val="left" w:pos="2154"/>
              </w:tabs>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24</w:t>
            </w:r>
          </w:p>
        </w:tc>
      </w:tr>
      <w:tr w:rsidR="00733405" w:rsidRPr="00C80764" w14:paraId="38372363" w14:textId="77777777" w:rsidTr="00EA542D">
        <w:trPr>
          <w:jc w:val="center"/>
        </w:trPr>
        <w:tc>
          <w:tcPr>
            <w:tcW w:w="3070" w:type="dxa"/>
          </w:tcPr>
          <w:p w14:paraId="1316F224"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Udanin</w:t>
            </w:r>
          </w:p>
        </w:tc>
        <w:tc>
          <w:tcPr>
            <w:tcW w:w="3070" w:type="dxa"/>
          </w:tcPr>
          <w:p w14:paraId="7253F85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11</w:t>
            </w:r>
          </w:p>
        </w:tc>
        <w:tc>
          <w:tcPr>
            <w:tcW w:w="3071" w:type="dxa"/>
          </w:tcPr>
          <w:p w14:paraId="1A6BE4D9"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15</w:t>
            </w:r>
          </w:p>
        </w:tc>
      </w:tr>
      <w:tr w:rsidR="00733405" w:rsidRPr="00C80764" w14:paraId="3E1C41D8" w14:textId="77777777" w:rsidTr="00EA542D">
        <w:trPr>
          <w:jc w:val="center"/>
        </w:trPr>
        <w:tc>
          <w:tcPr>
            <w:tcW w:w="3070" w:type="dxa"/>
          </w:tcPr>
          <w:p w14:paraId="36555C8A"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Malczyce</w:t>
            </w:r>
          </w:p>
        </w:tc>
        <w:tc>
          <w:tcPr>
            <w:tcW w:w="3070" w:type="dxa"/>
          </w:tcPr>
          <w:p w14:paraId="03CBF03B"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10</w:t>
            </w:r>
          </w:p>
        </w:tc>
        <w:tc>
          <w:tcPr>
            <w:tcW w:w="3071" w:type="dxa"/>
          </w:tcPr>
          <w:p w14:paraId="41CBAF98" w14:textId="32E4420B"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13</w:t>
            </w:r>
          </w:p>
        </w:tc>
      </w:tr>
      <w:tr w:rsidR="00733405" w:rsidRPr="00C80764" w14:paraId="6347A3D6" w14:textId="77777777" w:rsidTr="00EA542D">
        <w:trPr>
          <w:jc w:val="center"/>
        </w:trPr>
        <w:tc>
          <w:tcPr>
            <w:tcW w:w="3070" w:type="dxa"/>
          </w:tcPr>
          <w:p w14:paraId="5D16DD53"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RAZEM</w:t>
            </w:r>
          </w:p>
        </w:tc>
        <w:tc>
          <w:tcPr>
            <w:tcW w:w="3070" w:type="dxa"/>
          </w:tcPr>
          <w:p w14:paraId="51359B88"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81</w:t>
            </w:r>
          </w:p>
        </w:tc>
        <w:tc>
          <w:tcPr>
            <w:tcW w:w="3071" w:type="dxa"/>
          </w:tcPr>
          <w:p w14:paraId="109C9D35"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121</w:t>
            </w:r>
          </w:p>
        </w:tc>
      </w:tr>
    </w:tbl>
    <w:p w14:paraId="461B451C" w14:textId="77777777"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4E6541AD" w14:textId="77777777" w:rsidR="00733405" w:rsidRPr="00C80764" w:rsidRDefault="00733405" w:rsidP="00733405">
      <w:pPr>
        <w:jc w:val="both"/>
        <w:rPr>
          <w:rFonts w:ascii="Times New Roman" w:hAnsi="Times New Roman" w:cs="Times New Roman"/>
          <w:b/>
          <w:bCs/>
          <w:kern w:val="1"/>
          <w:sz w:val="24"/>
          <w:szCs w:val="24"/>
        </w:rPr>
      </w:pPr>
    </w:p>
    <w:p w14:paraId="1D956A22" w14:textId="10068436" w:rsidR="00733405" w:rsidRDefault="00AA1584" w:rsidP="00A8632C">
      <w:pPr>
        <w:jc w:val="both"/>
        <w:rPr>
          <w:rFonts w:ascii="Times New Roman" w:hAnsi="Times New Roman"/>
          <w:b/>
          <w:bCs/>
          <w:iCs/>
          <w:sz w:val="24"/>
          <w:szCs w:val="24"/>
        </w:rPr>
      </w:pPr>
      <w:r w:rsidRPr="003105C0">
        <w:rPr>
          <w:rFonts w:ascii="Times New Roman" w:hAnsi="Times New Roman"/>
          <w:iCs/>
          <w:sz w:val="24"/>
          <w:szCs w:val="24"/>
        </w:rPr>
        <w:t xml:space="preserve">Tabela nr </w:t>
      </w:r>
      <w:r>
        <w:rPr>
          <w:rFonts w:ascii="Times New Roman" w:hAnsi="Times New Roman"/>
          <w:iCs/>
          <w:sz w:val="24"/>
          <w:szCs w:val="24"/>
        </w:rPr>
        <w:t xml:space="preserve">15. </w:t>
      </w:r>
      <w:r w:rsidRPr="00A8632C">
        <w:rPr>
          <w:rFonts w:ascii="Times New Roman" w:hAnsi="Times New Roman" w:cs="Times New Roman"/>
          <w:b/>
          <w:bCs/>
          <w:sz w:val="24"/>
          <w:szCs w:val="24"/>
          <w:lang w:eastAsia="pl-PL"/>
        </w:rPr>
        <w:t>L</w:t>
      </w:r>
      <w:r w:rsidRPr="00A8632C">
        <w:rPr>
          <w:rFonts w:ascii="Times New Roman" w:hAnsi="Times New Roman" w:cs="Times New Roman"/>
          <w:b/>
          <w:bCs/>
          <w:kern w:val="1"/>
          <w:sz w:val="24"/>
          <w:szCs w:val="24"/>
        </w:rPr>
        <w:t>iczb</w:t>
      </w:r>
      <w:r w:rsidR="00574FDC">
        <w:rPr>
          <w:rFonts w:ascii="Times New Roman" w:hAnsi="Times New Roman" w:cs="Times New Roman"/>
          <w:b/>
          <w:bCs/>
          <w:kern w:val="1"/>
          <w:sz w:val="24"/>
          <w:szCs w:val="24"/>
        </w:rPr>
        <w:t>a</w:t>
      </w:r>
      <w:r w:rsidRPr="00A8632C">
        <w:rPr>
          <w:rFonts w:ascii="Times New Roman" w:hAnsi="Times New Roman" w:cs="Times New Roman"/>
          <w:b/>
          <w:bCs/>
          <w:kern w:val="1"/>
          <w:sz w:val="24"/>
          <w:szCs w:val="24"/>
        </w:rPr>
        <w:t xml:space="preserve"> nowo powstał</w:t>
      </w:r>
      <w:r w:rsidR="00574FDC">
        <w:rPr>
          <w:rFonts w:ascii="Times New Roman" w:hAnsi="Times New Roman" w:cs="Times New Roman"/>
          <w:b/>
          <w:bCs/>
          <w:kern w:val="1"/>
          <w:sz w:val="24"/>
          <w:szCs w:val="24"/>
        </w:rPr>
        <w:t>ych</w:t>
      </w:r>
      <w:r w:rsidRPr="00A8632C">
        <w:rPr>
          <w:rFonts w:ascii="Times New Roman" w:hAnsi="Times New Roman" w:cs="Times New Roman"/>
          <w:b/>
          <w:bCs/>
          <w:kern w:val="1"/>
          <w:sz w:val="24"/>
          <w:szCs w:val="24"/>
        </w:rPr>
        <w:t xml:space="preserve"> rodziny zastępcz</w:t>
      </w:r>
      <w:r w:rsidR="00574FDC">
        <w:rPr>
          <w:rFonts w:ascii="Times New Roman" w:hAnsi="Times New Roman" w:cs="Times New Roman"/>
          <w:b/>
          <w:bCs/>
          <w:kern w:val="1"/>
          <w:sz w:val="24"/>
          <w:szCs w:val="24"/>
        </w:rPr>
        <w:t>ych</w:t>
      </w:r>
      <w:r w:rsidRPr="00A8632C">
        <w:rPr>
          <w:rFonts w:ascii="Times New Roman" w:hAnsi="Times New Roman" w:cs="Times New Roman"/>
          <w:b/>
          <w:bCs/>
          <w:kern w:val="1"/>
          <w:sz w:val="24"/>
          <w:szCs w:val="24"/>
        </w:rPr>
        <w:t xml:space="preserve"> </w:t>
      </w:r>
      <w:r w:rsidR="00A8632C" w:rsidRPr="00A8632C">
        <w:rPr>
          <w:rFonts w:ascii="Times New Roman" w:hAnsi="Times New Roman"/>
          <w:b/>
          <w:bCs/>
          <w:iCs/>
          <w:sz w:val="24"/>
          <w:szCs w:val="24"/>
        </w:rPr>
        <w:t xml:space="preserve">w Powiecie Średzkim </w:t>
      </w:r>
      <w:r w:rsidRPr="00A8632C">
        <w:rPr>
          <w:rFonts w:ascii="Times New Roman" w:hAnsi="Times New Roman" w:cs="Times New Roman"/>
          <w:b/>
          <w:bCs/>
          <w:kern w:val="1"/>
          <w:sz w:val="24"/>
          <w:szCs w:val="24"/>
        </w:rPr>
        <w:t>w 2020 roku</w:t>
      </w:r>
      <w:r w:rsidRPr="00A8632C">
        <w:rPr>
          <w:rFonts w:ascii="Times New Roman" w:hAnsi="Times New Roman"/>
          <w:b/>
          <w:bCs/>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5"/>
        <w:gridCol w:w="3018"/>
        <w:gridCol w:w="3029"/>
      </w:tblGrid>
      <w:tr w:rsidR="00733405" w:rsidRPr="00C80764" w14:paraId="6A6EDB1E" w14:textId="77777777" w:rsidTr="00EA542D">
        <w:trPr>
          <w:trHeight w:val="1027"/>
        </w:trPr>
        <w:tc>
          <w:tcPr>
            <w:tcW w:w="3070" w:type="dxa"/>
          </w:tcPr>
          <w:p w14:paraId="08155D7E"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GMINA</w:t>
            </w:r>
          </w:p>
        </w:tc>
        <w:tc>
          <w:tcPr>
            <w:tcW w:w="3070" w:type="dxa"/>
          </w:tcPr>
          <w:p w14:paraId="36B054A9"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Liczba rodzin zastępczych</w:t>
            </w:r>
          </w:p>
        </w:tc>
        <w:tc>
          <w:tcPr>
            <w:tcW w:w="3071" w:type="dxa"/>
          </w:tcPr>
          <w:p w14:paraId="25AC9F7A" w14:textId="77777777" w:rsidR="00733405" w:rsidRPr="00C80764" w:rsidRDefault="00733405" w:rsidP="004E02F1">
            <w:pPr>
              <w:spacing w:line="360" w:lineRule="auto"/>
              <w:rPr>
                <w:rFonts w:ascii="Times New Roman" w:hAnsi="Times New Roman" w:cs="Times New Roman"/>
                <w:b/>
                <w:sz w:val="24"/>
                <w:szCs w:val="24"/>
              </w:rPr>
            </w:pPr>
            <w:r w:rsidRPr="00C80764">
              <w:rPr>
                <w:rFonts w:ascii="Times New Roman" w:hAnsi="Times New Roman" w:cs="Times New Roman"/>
                <w:b/>
                <w:sz w:val="24"/>
                <w:szCs w:val="24"/>
              </w:rPr>
              <w:t>Liczba umieszczonych dzieci</w:t>
            </w:r>
          </w:p>
        </w:tc>
      </w:tr>
      <w:tr w:rsidR="00733405" w:rsidRPr="00C80764" w14:paraId="3C8028BA" w14:textId="77777777" w:rsidTr="00EA542D">
        <w:tc>
          <w:tcPr>
            <w:tcW w:w="3070" w:type="dxa"/>
          </w:tcPr>
          <w:p w14:paraId="39D8F8E6"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Środa Śląska</w:t>
            </w:r>
          </w:p>
        </w:tc>
        <w:tc>
          <w:tcPr>
            <w:tcW w:w="3070" w:type="dxa"/>
          </w:tcPr>
          <w:p w14:paraId="53D151B7"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5</w:t>
            </w:r>
          </w:p>
        </w:tc>
        <w:tc>
          <w:tcPr>
            <w:tcW w:w="3071" w:type="dxa"/>
          </w:tcPr>
          <w:p w14:paraId="2038C23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5</w:t>
            </w:r>
          </w:p>
        </w:tc>
      </w:tr>
      <w:tr w:rsidR="00733405" w:rsidRPr="00C80764" w14:paraId="50C43273" w14:textId="77777777" w:rsidTr="00EA542D">
        <w:tc>
          <w:tcPr>
            <w:tcW w:w="3070" w:type="dxa"/>
          </w:tcPr>
          <w:p w14:paraId="1BA73280"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Kostomłoty</w:t>
            </w:r>
          </w:p>
        </w:tc>
        <w:tc>
          <w:tcPr>
            <w:tcW w:w="3070" w:type="dxa"/>
          </w:tcPr>
          <w:p w14:paraId="7849248D"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3</w:t>
            </w:r>
          </w:p>
        </w:tc>
        <w:tc>
          <w:tcPr>
            <w:tcW w:w="3071" w:type="dxa"/>
          </w:tcPr>
          <w:p w14:paraId="290C1D13"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4</w:t>
            </w:r>
          </w:p>
        </w:tc>
      </w:tr>
      <w:tr w:rsidR="00733405" w:rsidRPr="00C80764" w14:paraId="756A350E" w14:textId="77777777" w:rsidTr="00EA542D">
        <w:tc>
          <w:tcPr>
            <w:tcW w:w="3070" w:type="dxa"/>
          </w:tcPr>
          <w:p w14:paraId="11D049B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Miękinia</w:t>
            </w:r>
          </w:p>
        </w:tc>
        <w:tc>
          <w:tcPr>
            <w:tcW w:w="3070" w:type="dxa"/>
          </w:tcPr>
          <w:p w14:paraId="7EA9709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4</w:t>
            </w:r>
          </w:p>
        </w:tc>
        <w:tc>
          <w:tcPr>
            <w:tcW w:w="3071" w:type="dxa"/>
          </w:tcPr>
          <w:p w14:paraId="4551FD2B"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4</w:t>
            </w:r>
          </w:p>
        </w:tc>
      </w:tr>
      <w:tr w:rsidR="00733405" w:rsidRPr="00C80764" w14:paraId="22782BC5" w14:textId="77777777" w:rsidTr="00EA542D">
        <w:tc>
          <w:tcPr>
            <w:tcW w:w="3070" w:type="dxa"/>
          </w:tcPr>
          <w:p w14:paraId="06826382"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Udanin</w:t>
            </w:r>
          </w:p>
        </w:tc>
        <w:tc>
          <w:tcPr>
            <w:tcW w:w="3070" w:type="dxa"/>
          </w:tcPr>
          <w:p w14:paraId="53302AC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1</w:t>
            </w:r>
          </w:p>
        </w:tc>
        <w:tc>
          <w:tcPr>
            <w:tcW w:w="3071" w:type="dxa"/>
          </w:tcPr>
          <w:p w14:paraId="79E6B344"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w:t>
            </w:r>
          </w:p>
        </w:tc>
      </w:tr>
      <w:tr w:rsidR="00733405" w:rsidRPr="00C80764" w14:paraId="257C5188" w14:textId="77777777" w:rsidTr="00EA542D">
        <w:tc>
          <w:tcPr>
            <w:tcW w:w="3070" w:type="dxa"/>
          </w:tcPr>
          <w:p w14:paraId="7733E5FA"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Malczyce</w:t>
            </w:r>
          </w:p>
        </w:tc>
        <w:tc>
          <w:tcPr>
            <w:tcW w:w="3070" w:type="dxa"/>
          </w:tcPr>
          <w:p w14:paraId="1D0A979E"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w:t>
            </w:r>
          </w:p>
        </w:tc>
        <w:tc>
          <w:tcPr>
            <w:tcW w:w="3071" w:type="dxa"/>
          </w:tcPr>
          <w:p w14:paraId="3A673C2D"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3</w:t>
            </w:r>
          </w:p>
        </w:tc>
      </w:tr>
      <w:tr w:rsidR="00733405" w:rsidRPr="00C80764" w14:paraId="72BFEF01" w14:textId="77777777" w:rsidTr="00EA542D">
        <w:tc>
          <w:tcPr>
            <w:tcW w:w="3070" w:type="dxa"/>
          </w:tcPr>
          <w:p w14:paraId="2D509750"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RAZEM</w:t>
            </w:r>
          </w:p>
        </w:tc>
        <w:tc>
          <w:tcPr>
            <w:tcW w:w="3070" w:type="dxa"/>
          </w:tcPr>
          <w:p w14:paraId="07C9A7CA"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15</w:t>
            </w:r>
          </w:p>
        </w:tc>
        <w:tc>
          <w:tcPr>
            <w:tcW w:w="3071" w:type="dxa"/>
          </w:tcPr>
          <w:p w14:paraId="5E36AE0C"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18</w:t>
            </w:r>
          </w:p>
        </w:tc>
      </w:tr>
    </w:tbl>
    <w:p w14:paraId="672D0B66" w14:textId="77777777"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4840E1BD" w14:textId="77777777" w:rsidR="00733405" w:rsidRPr="00C80764" w:rsidRDefault="00733405" w:rsidP="00733405">
      <w:pPr>
        <w:spacing w:line="360" w:lineRule="auto"/>
        <w:jc w:val="both"/>
        <w:rPr>
          <w:rFonts w:ascii="Times New Roman" w:hAnsi="Times New Roman" w:cs="Times New Roman"/>
          <w:bCs/>
          <w:kern w:val="1"/>
          <w:sz w:val="24"/>
          <w:szCs w:val="24"/>
        </w:rPr>
      </w:pPr>
    </w:p>
    <w:p w14:paraId="7C20EA8B" w14:textId="1645F532" w:rsidR="00733405" w:rsidRPr="00C80764"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W 2020 roku utworzonych zostało łącznie 15 nowych rodzin zastępczych dla 18 dzieci, w tym: 9 stanowią rodziny zastępcze spokrewnione, które przyjęły pod opiekę 11 dzieci, 6 rodziny zastępcz</w:t>
      </w:r>
      <w:r w:rsidR="004E02F1" w:rsidRPr="00C80764">
        <w:rPr>
          <w:rFonts w:ascii="Times New Roman" w:hAnsi="Times New Roman" w:cs="Times New Roman"/>
          <w:bCs/>
          <w:kern w:val="1"/>
          <w:sz w:val="24"/>
          <w:szCs w:val="24"/>
        </w:rPr>
        <w:t>ych</w:t>
      </w:r>
      <w:r w:rsidRPr="00C80764">
        <w:rPr>
          <w:rFonts w:ascii="Times New Roman" w:hAnsi="Times New Roman" w:cs="Times New Roman"/>
          <w:bCs/>
          <w:kern w:val="1"/>
          <w:sz w:val="24"/>
          <w:szCs w:val="24"/>
        </w:rPr>
        <w:t xml:space="preserve"> niezawodow</w:t>
      </w:r>
      <w:r w:rsidR="004E02F1" w:rsidRPr="00C80764">
        <w:rPr>
          <w:rFonts w:ascii="Times New Roman" w:hAnsi="Times New Roman" w:cs="Times New Roman"/>
          <w:bCs/>
          <w:kern w:val="1"/>
          <w:sz w:val="24"/>
          <w:szCs w:val="24"/>
        </w:rPr>
        <w:t>ych</w:t>
      </w:r>
      <w:r w:rsidRPr="00C80764">
        <w:rPr>
          <w:rFonts w:ascii="Times New Roman" w:hAnsi="Times New Roman" w:cs="Times New Roman"/>
          <w:bCs/>
          <w:kern w:val="1"/>
          <w:sz w:val="24"/>
          <w:szCs w:val="24"/>
        </w:rPr>
        <w:t>, które przyjęły pod opiekę 6 dzieci.</w:t>
      </w:r>
    </w:p>
    <w:p w14:paraId="15D2E35D" w14:textId="77777777" w:rsidR="00733405" w:rsidRPr="00C80764" w:rsidRDefault="00733405" w:rsidP="00733405">
      <w:pPr>
        <w:spacing w:line="360" w:lineRule="auto"/>
        <w:ind w:firstLine="708"/>
        <w:jc w:val="both"/>
        <w:rPr>
          <w:rFonts w:ascii="Times New Roman" w:hAnsi="Times New Roman" w:cs="Times New Roman"/>
          <w:b/>
          <w:bCs/>
          <w:kern w:val="1"/>
          <w:sz w:val="24"/>
          <w:szCs w:val="24"/>
        </w:rPr>
      </w:pPr>
    </w:p>
    <w:p w14:paraId="56692CD8" w14:textId="3260FC18" w:rsidR="00733405" w:rsidRPr="00C80764" w:rsidRDefault="004E02F1" w:rsidP="00733405">
      <w:pPr>
        <w:spacing w:line="360" w:lineRule="auto"/>
        <w:jc w:val="both"/>
        <w:rPr>
          <w:rFonts w:ascii="Times New Roman" w:hAnsi="Times New Roman" w:cs="Times New Roman"/>
          <w:b/>
          <w:bCs/>
          <w:kern w:val="1"/>
          <w:sz w:val="24"/>
          <w:szCs w:val="24"/>
        </w:rPr>
      </w:pPr>
      <w:r w:rsidRPr="00A8632C">
        <w:rPr>
          <w:rFonts w:ascii="Times New Roman" w:hAnsi="Times New Roman" w:cs="Times New Roman"/>
          <w:kern w:val="1"/>
          <w:sz w:val="24"/>
          <w:szCs w:val="24"/>
        </w:rPr>
        <w:t xml:space="preserve">Tabela </w:t>
      </w:r>
      <w:r w:rsidR="00A8632C" w:rsidRPr="00A8632C">
        <w:rPr>
          <w:rFonts w:ascii="Times New Roman" w:hAnsi="Times New Roman" w:cs="Times New Roman"/>
          <w:kern w:val="1"/>
          <w:sz w:val="24"/>
          <w:szCs w:val="24"/>
        </w:rPr>
        <w:t>nr 16.</w:t>
      </w:r>
      <w:r w:rsidR="00A8632C">
        <w:rPr>
          <w:rFonts w:ascii="Times New Roman" w:hAnsi="Times New Roman" w:cs="Times New Roman"/>
          <w:b/>
          <w:bCs/>
          <w:kern w:val="1"/>
          <w:sz w:val="24"/>
          <w:szCs w:val="24"/>
        </w:rPr>
        <w:t xml:space="preserve"> L</w:t>
      </w:r>
      <w:r w:rsidR="00733405" w:rsidRPr="00C80764">
        <w:rPr>
          <w:rFonts w:ascii="Times New Roman" w:hAnsi="Times New Roman" w:cs="Times New Roman"/>
          <w:b/>
          <w:bCs/>
          <w:kern w:val="1"/>
          <w:sz w:val="24"/>
          <w:szCs w:val="24"/>
        </w:rPr>
        <w:t>iczb</w:t>
      </w:r>
      <w:r w:rsidR="00A8632C">
        <w:rPr>
          <w:rFonts w:ascii="Times New Roman" w:hAnsi="Times New Roman" w:cs="Times New Roman"/>
          <w:b/>
          <w:bCs/>
          <w:kern w:val="1"/>
          <w:sz w:val="24"/>
          <w:szCs w:val="24"/>
        </w:rPr>
        <w:t>a</w:t>
      </w:r>
      <w:r w:rsidR="00733405" w:rsidRPr="00C80764">
        <w:rPr>
          <w:rFonts w:ascii="Times New Roman" w:hAnsi="Times New Roman" w:cs="Times New Roman"/>
          <w:b/>
          <w:bCs/>
          <w:kern w:val="1"/>
          <w:sz w:val="24"/>
          <w:szCs w:val="24"/>
        </w:rPr>
        <w:t xml:space="preserve"> rodzin zastępczych</w:t>
      </w:r>
      <w:r w:rsidR="00A8632C">
        <w:rPr>
          <w:rFonts w:ascii="Times New Roman" w:hAnsi="Times New Roman" w:cs="Times New Roman"/>
          <w:b/>
          <w:bCs/>
          <w:kern w:val="1"/>
          <w:sz w:val="24"/>
          <w:szCs w:val="24"/>
        </w:rPr>
        <w:t xml:space="preserve"> w Powiecie Średzkim </w:t>
      </w:r>
      <w:r w:rsidR="00733405" w:rsidRPr="00C80764">
        <w:rPr>
          <w:rFonts w:ascii="Times New Roman" w:hAnsi="Times New Roman" w:cs="Times New Roman"/>
          <w:b/>
          <w:bCs/>
          <w:kern w:val="1"/>
          <w:sz w:val="24"/>
          <w:szCs w:val="24"/>
        </w:rPr>
        <w:t>rozwiązan</w:t>
      </w:r>
      <w:r w:rsidR="00A8632C">
        <w:rPr>
          <w:rFonts w:ascii="Times New Roman" w:hAnsi="Times New Roman" w:cs="Times New Roman"/>
          <w:b/>
          <w:bCs/>
          <w:kern w:val="1"/>
          <w:sz w:val="24"/>
          <w:szCs w:val="24"/>
        </w:rPr>
        <w:t xml:space="preserve">ych </w:t>
      </w:r>
      <w:r w:rsidR="00733405" w:rsidRPr="00C80764">
        <w:rPr>
          <w:rFonts w:ascii="Times New Roman" w:hAnsi="Times New Roman" w:cs="Times New Roman"/>
          <w:b/>
          <w:bCs/>
          <w:kern w:val="1"/>
          <w:sz w:val="24"/>
          <w:szCs w:val="24"/>
        </w:rPr>
        <w:t xml:space="preserve">w 2020 roku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5"/>
        <w:gridCol w:w="3018"/>
        <w:gridCol w:w="3029"/>
      </w:tblGrid>
      <w:tr w:rsidR="00733405" w:rsidRPr="00C80764" w14:paraId="0B8D60D6" w14:textId="77777777" w:rsidTr="00EA542D">
        <w:trPr>
          <w:jc w:val="center"/>
        </w:trPr>
        <w:tc>
          <w:tcPr>
            <w:tcW w:w="3070" w:type="dxa"/>
          </w:tcPr>
          <w:p w14:paraId="01F1375E"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GMINA</w:t>
            </w:r>
          </w:p>
        </w:tc>
        <w:tc>
          <w:tcPr>
            <w:tcW w:w="3070" w:type="dxa"/>
          </w:tcPr>
          <w:p w14:paraId="1DE5C932"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Liczba rodzin zastępczych</w:t>
            </w:r>
          </w:p>
        </w:tc>
        <w:tc>
          <w:tcPr>
            <w:tcW w:w="3071" w:type="dxa"/>
          </w:tcPr>
          <w:p w14:paraId="136457EA" w14:textId="77777777" w:rsidR="00733405" w:rsidRPr="00C80764" w:rsidRDefault="00733405" w:rsidP="006208E6">
            <w:pPr>
              <w:spacing w:line="360" w:lineRule="auto"/>
              <w:rPr>
                <w:rFonts w:ascii="Times New Roman" w:hAnsi="Times New Roman" w:cs="Times New Roman"/>
                <w:b/>
                <w:sz w:val="24"/>
                <w:szCs w:val="24"/>
              </w:rPr>
            </w:pPr>
            <w:r w:rsidRPr="00C80764">
              <w:rPr>
                <w:rFonts w:ascii="Times New Roman" w:hAnsi="Times New Roman" w:cs="Times New Roman"/>
                <w:b/>
                <w:sz w:val="24"/>
                <w:szCs w:val="24"/>
              </w:rPr>
              <w:t>Liczba umieszczonych dzieci</w:t>
            </w:r>
          </w:p>
        </w:tc>
      </w:tr>
      <w:tr w:rsidR="00733405" w:rsidRPr="00C80764" w14:paraId="34F94B93" w14:textId="77777777" w:rsidTr="00EA542D">
        <w:trPr>
          <w:jc w:val="center"/>
        </w:trPr>
        <w:tc>
          <w:tcPr>
            <w:tcW w:w="3070" w:type="dxa"/>
          </w:tcPr>
          <w:p w14:paraId="49C8A764"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Środa Śląska</w:t>
            </w:r>
          </w:p>
        </w:tc>
        <w:tc>
          <w:tcPr>
            <w:tcW w:w="3070" w:type="dxa"/>
          </w:tcPr>
          <w:p w14:paraId="31CA8344"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6</w:t>
            </w:r>
          </w:p>
        </w:tc>
        <w:tc>
          <w:tcPr>
            <w:tcW w:w="3071" w:type="dxa"/>
          </w:tcPr>
          <w:p w14:paraId="411A9CA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6</w:t>
            </w:r>
          </w:p>
        </w:tc>
      </w:tr>
      <w:tr w:rsidR="00733405" w:rsidRPr="00C80764" w14:paraId="672899C4" w14:textId="77777777" w:rsidTr="00EA542D">
        <w:trPr>
          <w:jc w:val="center"/>
        </w:trPr>
        <w:tc>
          <w:tcPr>
            <w:tcW w:w="3070" w:type="dxa"/>
          </w:tcPr>
          <w:p w14:paraId="5AD51F1E"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Kostomłoty</w:t>
            </w:r>
          </w:p>
        </w:tc>
        <w:tc>
          <w:tcPr>
            <w:tcW w:w="3070" w:type="dxa"/>
          </w:tcPr>
          <w:p w14:paraId="3D179E23"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0</w:t>
            </w:r>
          </w:p>
        </w:tc>
        <w:tc>
          <w:tcPr>
            <w:tcW w:w="3071" w:type="dxa"/>
          </w:tcPr>
          <w:p w14:paraId="4E1A6F31"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0</w:t>
            </w:r>
          </w:p>
        </w:tc>
      </w:tr>
      <w:tr w:rsidR="00733405" w:rsidRPr="00C80764" w14:paraId="3973D2A5" w14:textId="77777777" w:rsidTr="00EA542D">
        <w:trPr>
          <w:jc w:val="center"/>
        </w:trPr>
        <w:tc>
          <w:tcPr>
            <w:tcW w:w="3070" w:type="dxa"/>
          </w:tcPr>
          <w:p w14:paraId="1B9FF4C8"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Miękinia</w:t>
            </w:r>
          </w:p>
        </w:tc>
        <w:tc>
          <w:tcPr>
            <w:tcW w:w="3070" w:type="dxa"/>
          </w:tcPr>
          <w:p w14:paraId="627E6ACE"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w:t>
            </w:r>
          </w:p>
        </w:tc>
        <w:tc>
          <w:tcPr>
            <w:tcW w:w="3071" w:type="dxa"/>
          </w:tcPr>
          <w:p w14:paraId="26D44BFC"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w:t>
            </w:r>
          </w:p>
        </w:tc>
      </w:tr>
      <w:tr w:rsidR="00733405" w:rsidRPr="00C80764" w14:paraId="4DC9B28D" w14:textId="77777777" w:rsidTr="00EA542D">
        <w:trPr>
          <w:jc w:val="center"/>
        </w:trPr>
        <w:tc>
          <w:tcPr>
            <w:tcW w:w="3070" w:type="dxa"/>
          </w:tcPr>
          <w:p w14:paraId="2B64E473"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Udanin</w:t>
            </w:r>
          </w:p>
        </w:tc>
        <w:tc>
          <w:tcPr>
            <w:tcW w:w="3070" w:type="dxa"/>
          </w:tcPr>
          <w:p w14:paraId="589CE7D1"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w:t>
            </w:r>
          </w:p>
        </w:tc>
        <w:tc>
          <w:tcPr>
            <w:tcW w:w="3071" w:type="dxa"/>
          </w:tcPr>
          <w:p w14:paraId="1676272D"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2</w:t>
            </w:r>
          </w:p>
        </w:tc>
      </w:tr>
      <w:tr w:rsidR="00733405" w:rsidRPr="00C80764" w14:paraId="0E1A34F9" w14:textId="77777777" w:rsidTr="00EA542D">
        <w:trPr>
          <w:jc w:val="center"/>
        </w:trPr>
        <w:tc>
          <w:tcPr>
            <w:tcW w:w="3070" w:type="dxa"/>
          </w:tcPr>
          <w:p w14:paraId="4DD3B6D2"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Malczyce</w:t>
            </w:r>
          </w:p>
        </w:tc>
        <w:tc>
          <w:tcPr>
            <w:tcW w:w="3070" w:type="dxa"/>
          </w:tcPr>
          <w:p w14:paraId="4E1969D5"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0</w:t>
            </w:r>
          </w:p>
        </w:tc>
        <w:tc>
          <w:tcPr>
            <w:tcW w:w="3071" w:type="dxa"/>
          </w:tcPr>
          <w:p w14:paraId="3FFDFE86" w14:textId="77777777" w:rsidR="00733405" w:rsidRPr="00C80764" w:rsidRDefault="00733405" w:rsidP="00733405">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0</w:t>
            </w:r>
          </w:p>
        </w:tc>
      </w:tr>
      <w:tr w:rsidR="00733405" w:rsidRPr="00C80764" w14:paraId="21BFBE7F" w14:textId="77777777" w:rsidTr="00EA542D">
        <w:trPr>
          <w:jc w:val="center"/>
        </w:trPr>
        <w:tc>
          <w:tcPr>
            <w:tcW w:w="3070" w:type="dxa"/>
          </w:tcPr>
          <w:p w14:paraId="1E6EE337"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RAZEM</w:t>
            </w:r>
          </w:p>
        </w:tc>
        <w:tc>
          <w:tcPr>
            <w:tcW w:w="3070" w:type="dxa"/>
          </w:tcPr>
          <w:p w14:paraId="1F0F75A5"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10</w:t>
            </w:r>
          </w:p>
        </w:tc>
        <w:tc>
          <w:tcPr>
            <w:tcW w:w="3071" w:type="dxa"/>
          </w:tcPr>
          <w:p w14:paraId="2F210B6A" w14:textId="77777777" w:rsidR="00733405" w:rsidRPr="00C80764" w:rsidRDefault="00733405" w:rsidP="00733405">
            <w:pPr>
              <w:spacing w:line="360" w:lineRule="auto"/>
              <w:jc w:val="both"/>
              <w:rPr>
                <w:rFonts w:ascii="Times New Roman" w:hAnsi="Times New Roman" w:cs="Times New Roman"/>
                <w:b/>
                <w:sz w:val="24"/>
                <w:szCs w:val="24"/>
              </w:rPr>
            </w:pPr>
            <w:r w:rsidRPr="00C80764">
              <w:rPr>
                <w:rFonts w:ascii="Times New Roman" w:hAnsi="Times New Roman" w:cs="Times New Roman"/>
                <w:b/>
                <w:sz w:val="24"/>
                <w:szCs w:val="24"/>
              </w:rPr>
              <w:t>10</w:t>
            </w:r>
          </w:p>
        </w:tc>
      </w:tr>
    </w:tbl>
    <w:p w14:paraId="1922CD5C" w14:textId="77777777"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53FBD192" w14:textId="77777777" w:rsidR="00733405" w:rsidRPr="00C80764" w:rsidRDefault="00733405" w:rsidP="00733405">
      <w:pPr>
        <w:spacing w:line="360" w:lineRule="auto"/>
        <w:jc w:val="both"/>
        <w:rPr>
          <w:rFonts w:ascii="Times New Roman" w:hAnsi="Times New Roman" w:cs="Times New Roman"/>
          <w:bCs/>
          <w:kern w:val="1"/>
          <w:sz w:val="24"/>
          <w:szCs w:val="24"/>
        </w:rPr>
      </w:pPr>
    </w:p>
    <w:p w14:paraId="6A2994DA" w14:textId="275620F1" w:rsidR="00733405" w:rsidRPr="00C80764" w:rsidRDefault="00733405" w:rsidP="004E02F1">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lastRenderedPageBreak/>
        <w:t>W 2020 roku rozwiązanych zostało 10 rodzin zastępczych, w których przebywało 10 dzieci. Pięć rodzin zostało rozwiązanych z powodu usamodzielnienia się wychowanka</w:t>
      </w:r>
      <w:r w:rsidR="004E02F1" w:rsidRPr="00C80764">
        <w:rPr>
          <w:rFonts w:ascii="Times New Roman" w:hAnsi="Times New Roman" w:cs="Times New Roman"/>
          <w:bCs/>
          <w:kern w:val="1"/>
          <w:sz w:val="24"/>
          <w:szCs w:val="24"/>
        </w:rPr>
        <w:t xml:space="preserve">, natomiast z </w:t>
      </w:r>
      <w:r w:rsidRPr="00C80764">
        <w:rPr>
          <w:rFonts w:ascii="Times New Roman" w:hAnsi="Times New Roman" w:cs="Times New Roman"/>
          <w:bCs/>
          <w:kern w:val="1"/>
          <w:sz w:val="24"/>
          <w:szCs w:val="24"/>
        </w:rPr>
        <w:t xml:space="preserve">powodu powrotu do rodziny biologicznej odszedł 1 wychowanek. </w:t>
      </w:r>
    </w:p>
    <w:p w14:paraId="58406701" w14:textId="77777777" w:rsidR="00733405" w:rsidRPr="00C80764" w:rsidRDefault="00733405" w:rsidP="00733405">
      <w:pPr>
        <w:jc w:val="both"/>
        <w:rPr>
          <w:rFonts w:ascii="Times New Roman" w:hAnsi="Times New Roman" w:cs="Times New Roman"/>
          <w:b/>
          <w:bCs/>
          <w:kern w:val="1"/>
          <w:sz w:val="24"/>
          <w:szCs w:val="24"/>
        </w:rPr>
      </w:pPr>
    </w:p>
    <w:p w14:paraId="39BC7C36" w14:textId="0EB905FC" w:rsidR="00733405" w:rsidRDefault="004B3962" w:rsidP="00733405">
      <w:pPr>
        <w:jc w:val="both"/>
        <w:rPr>
          <w:rFonts w:ascii="Times New Roman" w:hAnsi="Times New Roman" w:cs="Times New Roman"/>
          <w:b/>
          <w:bCs/>
          <w:kern w:val="1"/>
          <w:sz w:val="24"/>
          <w:szCs w:val="24"/>
        </w:rPr>
      </w:pPr>
      <w:r w:rsidRPr="00A8632C">
        <w:rPr>
          <w:rFonts w:ascii="Times New Roman" w:hAnsi="Times New Roman" w:cs="Times New Roman"/>
          <w:kern w:val="1"/>
          <w:sz w:val="24"/>
          <w:szCs w:val="24"/>
        </w:rPr>
        <w:t>Tabela</w:t>
      </w:r>
      <w:r w:rsidR="00A8632C" w:rsidRPr="00A8632C">
        <w:rPr>
          <w:rFonts w:ascii="Times New Roman" w:hAnsi="Times New Roman" w:cs="Times New Roman"/>
          <w:kern w:val="1"/>
          <w:sz w:val="24"/>
          <w:szCs w:val="24"/>
        </w:rPr>
        <w:t xml:space="preserve"> nr. 17</w:t>
      </w:r>
      <w:r w:rsidR="00A8632C">
        <w:rPr>
          <w:rFonts w:ascii="Times New Roman" w:hAnsi="Times New Roman" w:cs="Times New Roman"/>
          <w:b/>
          <w:bCs/>
          <w:kern w:val="1"/>
          <w:sz w:val="24"/>
          <w:szCs w:val="24"/>
        </w:rPr>
        <w:t xml:space="preserve"> L</w:t>
      </w:r>
      <w:r w:rsidR="00A8632C" w:rsidRPr="00C80764">
        <w:rPr>
          <w:rFonts w:ascii="Times New Roman" w:hAnsi="Times New Roman" w:cs="Times New Roman"/>
          <w:b/>
          <w:bCs/>
          <w:kern w:val="1"/>
          <w:sz w:val="24"/>
          <w:szCs w:val="24"/>
        </w:rPr>
        <w:t>iczb</w:t>
      </w:r>
      <w:r w:rsidR="00A8632C">
        <w:rPr>
          <w:rFonts w:ascii="Times New Roman" w:hAnsi="Times New Roman" w:cs="Times New Roman"/>
          <w:b/>
          <w:bCs/>
          <w:kern w:val="1"/>
          <w:sz w:val="24"/>
          <w:szCs w:val="24"/>
        </w:rPr>
        <w:t>a</w:t>
      </w:r>
      <w:r w:rsidR="00733405" w:rsidRPr="00C80764">
        <w:rPr>
          <w:rFonts w:ascii="Times New Roman" w:hAnsi="Times New Roman" w:cs="Times New Roman"/>
          <w:b/>
          <w:bCs/>
          <w:kern w:val="1"/>
          <w:sz w:val="24"/>
          <w:szCs w:val="24"/>
        </w:rPr>
        <w:t xml:space="preserve"> dzieci umieszczonych w rodzinach zastępczych </w:t>
      </w:r>
      <w:r w:rsidR="00A8632C">
        <w:rPr>
          <w:rFonts w:ascii="Times New Roman" w:hAnsi="Times New Roman" w:cs="Times New Roman"/>
          <w:b/>
          <w:bCs/>
          <w:kern w:val="1"/>
          <w:sz w:val="24"/>
          <w:szCs w:val="24"/>
        </w:rPr>
        <w:t xml:space="preserve">w Powiecie Średzkim </w:t>
      </w:r>
      <w:r w:rsidR="00733405" w:rsidRPr="00C80764">
        <w:rPr>
          <w:rFonts w:ascii="Times New Roman" w:hAnsi="Times New Roman" w:cs="Times New Roman"/>
          <w:b/>
          <w:bCs/>
          <w:kern w:val="1"/>
          <w:sz w:val="24"/>
          <w:szCs w:val="24"/>
        </w:rPr>
        <w:t xml:space="preserve">na przestrzeni </w:t>
      </w:r>
      <w:r w:rsidRPr="00C80764">
        <w:rPr>
          <w:rFonts w:ascii="Times New Roman" w:hAnsi="Times New Roman" w:cs="Times New Roman"/>
          <w:b/>
          <w:bCs/>
          <w:kern w:val="1"/>
          <w:sz w:val="24"/>
          <w:szCs w:val="24"/>
        </w:rPr>
        <w:t xml:space="preserve">2020 </w:t>
      </w:r>
      <w:r w:rsidR="00733405" w:rsidRPr="00C80764">
        <w:rPr>
          <w:rFonts w:ascii="Times New Roman" w:hAnsi="Times New Roman" w:cs="Times New Roman"/>
          <w:b/>
          <w:bCs/>
          <w:kern w:val="1"/>
          <w:sz w:val="24"/>
          <w:szCs w:val="24"/>
        </w:rPr>
        <w:t>roku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8"/>
        <w:gridCol w:w="1842"/>
        <w:gridCol w:w="1842"/>
        <w:gridCol w:w="2076"/>
      </w:tblGrid>
      <w:tr w:rsidR="00733405" w:rsidRPr="00C80764" w14:paraId="38605A37" w14:textId="77777777" w:rsidTr="00EA542D">
        <w:trPr>
          <w:jc w:val="center"/>
        </w:trPr>
        <w:tc>
          <w:tcPr>
            <w:tcW w:w="2798" w:type="dxa"/>
          </w:tcPr>
          <w:p w14:paraId="632311A4" w14:textId="03C9EBB4" w:rsidR="00733405" w:rsidRPr="00C80764" w:rsidRDefault="00733405" w:rsidP="006208E6">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RODZINA</w:t>
            </w:r>
          </w:p>
        </w:tc>
        <w:tc>
          <w:tcPr>
            <w:tcW w:w="1842" w:type="dxa"/>
          </w:tcPr>
          <w:p w14:paraId="5368B8E9"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z 1 dzieckiem</w:t>
            </w:r>
          </w:p>
        </w:tc>
        <w:tc>
          <w:tcPr>
            <w:tcW w:w="1842" w:type="dxa"/>
          </w:tcPr>
          <w:p w14:paraId="738AB7E8"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z 2 dzieci</w:t>
            </w:r>
          </w:p>
        </w:tc>
        <w:tc>
          <w:tcPr>
            <w:tcW w:w="2076" w:type="dxa"/>
          </w:tcPr>
          <w:p w14:paraId="2BBE2363"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 xml:space="preserve">z 3 dzieci i więcej </w:t>
            </w:r>
          </w:p>
        </w:tc>
      </w:tr>
      <w:tr w:rsidR="00733405" w:rsidRPr="00C80764" w14:paraId="05028183" w14:textId="77777777" w:rsidTr="00EA542D">
        <w:trPr>
          <w:jc w:val="center"/>
        </w:trPr>
        <w:tc>
          <w:tcPr>
            <w:tcW w:w="2798" w:type="dxa"/>
          </w:tcPr>
          <w:p w14:paraId="6371D43C"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 xml:space="preserve">spokrewniona </w:t>
            </w:r>
          </w:p>
        </w:tc>
        <w:tc>
          <w:tcPr>
            <w:tcW w:w="1842" w:type="dxa"/>
          </w:tcPr>
          <w:p w14:paraId="20E7DCFD"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37</w:t>
            </w:r>
          </w:p>
        </w:tc>
        <w:tc>
          <w:tcPr>
            <w:tcW w:w="1842" w:type="dxa"/>
          </w:tcPr>
          <w:p w14:paraId="7A158B8E"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11</w:t>
            </w:r>
          </w:p>
        </w:tc>
        <w:tc>
          <w:tcPr>
            <w:tcW w:w="2076" w:type="dxa"/>
          </w:tcPr>
          <w:p w14:paraId="2797C8E3"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w:t>
            </w:r>
          </w:p>
        </w:tc>
      </w:tr>
      <w:tr w:rsidR="00733405" w:rsidRPr="00C80764" w14:paraId="58C6D947" w14:textId="77777777" w:rsidTr="00EA542D">
        <w:trPr>
          <w:jc w:val="center"/>
        </w:trPr>
        <w:tc>
          <w:tcPr>
            <w:tcW w:w="2798" w:type="dxa"/>
          </w:tcPr>
          <w:p w14:paraId="4C2F3849"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 xml:space="preserve">niezawodowe </w:t>
            </w:r>
          </w:p>
        </w:tc>
        <w:tc>
          <w:tcPr>
            <w:tcW w:w="1842" w:type="dxa"/>
          </w:tcPr>
          <w:p w14:paraId="4A8F1D1D"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20</w:t>
            </w:r>
          </w:p>
        </w:tc>
        <w:tc>
          <w:tcPr>
            <w:tcW w:w="1842" w:type="dxa"/>
          </w:tcPr>
          <w:p w14:paraId="6F5CBE25"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5</w:t>
            </w:r>
          </w:p>
        </w:tc>
        <w:tc>
          <w:tcPr>
            <w:tcW w:w="2076" w:type="dxa"/>
          </w:tcPr>
          <w:p w14:paraId="53F77EC3"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r>
      <w:tr w:rsidR="00733405" w:rsidRPr="00C80764" w14:paraId="4C086D57" w14:textId="77777777" w:rsidTr="00EA542D">
        <w:trPr>
          <w:trHeight w:val="503"/>
          <w:jc w:val="center"/>
        </w:trPr>
        <w:tc>
          <w:tcPr>
            <w:tcW w:w="2798" w:type="dxa"/>
          </w:tcPr>
          <w:p w14:paraId="5F8A5BD9"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zawodowa</w:t>
            </w:r>
          </w:p>
        </w:tc>
        <w:tc>
          <w:tcPr>
            <w:tcW w:w="1842" w:type="dxa"/>
          </w:tcPr>
          <w:p w14:paraId="59F2729D"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c>
          <w:tcPr>
            <w:tcW w:w="1842" w:type="dxa"/>
          </w:tcPr>
          <w:p w14:paraId="4523E89F"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c>
          <w:tcPr>
            <w:tcW w:w="2076" w:type="dxa"/>
          </w:tcPr>
          <w:p w14:paraId="0D9FF1B5"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3</w:t>
            </w:r>
          </w:p>
        </w:tc>
      </w:tr>
      <w:tr w:rsidR="00733405" w:rsidRPr="00C80764" w14:paraId="48CA1C41" w14:textId="77777777" w:rsidTr="00EA542D">
        <w:trPr>
          <w:trHeight w:val="502"/>
          <w:jc w:val="center"/>
        </w:trPr>
        <w:tc>
          <w:tcPr>
            <w:tcW w:w="2798" w:type="dxa"/>
          </w:tcPr>
          <w:p w14:paraId="7A579278"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zawodowa specjalistyczna</w:t>
            </w:r>
          </w:p>
        </w:tc>
        <w:tc>
          <w:tcPr>
            <w:tcW w:w="1842" w:type="dxa"/>
          </w:tcPr>
          <w:p w14:paraId="0C9B0D11"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c>
          <w:tcPr>
            <w:tcW w:w="1842" w:type="dxa"/>
          </w:tcPr>
          <w:p w14:paraId="3351083D"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c>
          <w:tcPr>
            <w:tcW w:w="2076" w:type="dxa"/>
          </w:tcPr>
          <w:p w14:paraId="46B5D571"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r>
      <w:tr w:rsidR="00733405" w:rsidRPr="00C80764" w14:paraId="1B8C9C1D" w14:textId="77777777" w:rsidTr="00EA542D">
        <w:trPr>
          <w:trHeight w:val="502"/>
          <w:jc w:val="center"/>
        </w:trPr>
        <w:tc>
          <w:tcPr>
            <w:tcW w:w="2798" w:type="dxa"/>
          </w:tcPr>
          <w:p w14:paraId="0CAAB90A"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rodzinne domy dziecka</w:t>
            </w:r>
          </w:p>
        </w:tc>
        <w:tc>
          <w:tcPr>
            <w:tcW w:w="1842" w:type="dxa"/>
          </w:tcPr>
          <w:p w14:paraId="0C897CCB"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c>
          <w:tcPr>
            <w:tcW w:w="1842" w:type="dxa"/>
          </w:tcPr>
          <w:p w14:paraId="11852827"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0</w:t>
            </w:r>
          </w:p>
        </w:tc>
        <w:tc>
          <w:tcPr>
            <w:tcW w:w="2076" w:type="dxa"/>
          </w:tcPr>
          <w:p w14:paraId="3C6220AF" w14:textId="55E5A5AD" w:rsidR="00733405" w:rsidRPr="00C80764" w:rsidRDefault="00733405" w:rsidP="004B3962">
            <w:pPr>
              <w:spacing w:line="360" w:lineRule="auto"/>
              <w:rPr>
                <w:rFonts w:ascii="Times New Roman" w:hAnsi="Times New Roman" w:cs="Times New Roman"/>
                <w:kern w:val="1"/>
                <w:sz w:val="24"/>
                <w:szCs w:val="24"/>
              </w:rPr>
            </w:pPr>
            <w:r w:rsidRPr="00C80764">
              <w:rPr>
                <w:rFonts w:ascii="Times New Roman" w:hAnsi="Times New Roman" w:cs="Times New Roman"/>
                <w:kern w:val="1"/>
                <w:sz w:val="24"/>
                <w:szCs w:val="24"/>
              </w:rPr>
              <w:t>3</w:t>
            </w:r>
          </w:p>
        </w:tc>
      </w:tr>
      <w:tr w:rsidR="00733405" w:rsidRPr="00C80764" w14:paraId="76BD7203" w14:textId="77777777" w:rsidTr="00EA542D">
        <w:trPr>
          <w:jc w:val="center"/>
        </w:trPr>
        <w:tc>
          <w:tcPr>
            <w:tcW w:w="2798" w:type="dxa"/>
          </w:tcPr>
          <w:p w14:paraId="7C4DC366"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RAZEM</w:t>
            </w:r>
          </w:p>
        </w:tc>
        <w:tc>
          <w:tcPr>
            <w:tcW w:w="1842" w:type="dxa"/>
          </w:tcPr>
          <w:p w14:paraId="4E4E091B"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57</w:t>
            </w:r>
          </w:p>
        </w:tc>
        <w:tc>
          <w:tcPr>
            <w:tcW w:w="1842" w:type="dxa"/>
          </w:tcPr>
          <w:p w14:paraId="22C01DC3"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16</w:t>
            </w:r>
          </w:p>
        </w:tc>
        <w:tc>
          <w:tcPr>
            <w:tcW w:w="2076" w:type="dxa"/>
          </w:tcPr>
          <w:p w14:paraId="3F428A39"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8</w:t>
            </w:r>
          </w:p>
        </w:tc>
      </w:tr>
    </w:tbl>
    <w:p w14:paraId="2FB2B9B6" w14:textId="561FB2FF"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 xml:space="preserve">      Źródło: Powiatowe Centrum Pomocy Rodzinie w Środzie Śląskiej</w:t>
      </w:r>
    </w:p>
    <w:p w14:paraId="5CCBDDF7" w14:textId="77777777" w:rsidR="00733405" w:rsidRPr="00C80764" w:rsidRDefault="00733405" w:rsidP="00733405">
      <w:pPr>
        <w:spacing w:line="360" w:lineRule="auto"/>
        <w:jc w:val="both"/>
        <w:rPr>
          <w:rFonts w:ascii="Times New Roman" w:hAnsi="Times New Roman" w:cs="Times New Roman"/>
          <w:bCs/>
          <w:kern w:val="1"/>
          <w:sz w:val="24"/>
          <w:szCs w:val="24"/>
        </w:rPr>
      </w:pPr>
    </w:p>
    <w:p w14:paraId="140F36C2" w14:textId="5358D10E" w:rsidR="00733405" w:rsidRPr="00C80764"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Największą liczbę rodzin zastępczych funkcjonujących w 2020 roku w Powiecie Średzkim stanowiły rodziny, w których wychowywało się jedno dziecko (na 81 istniejących rodzin 57 opiekowało się jednym dzieckiem), 16 rodzin wychowywało dwoje dzieci. Największą liczbę rodzin zastępczych w 2020 roku w Powiecie Średzkim stanowiły rodziny spokrewnione w łącznej liczbie 50</w:t>
      </w:r>
      <w:r w:rsidR="006208E6" w:rsidRPr="00C80764">
        <w:rPr>
          <w:rFonts w:ascii="Times New Roman" w:hAnsi="Times New Roman" w:cs="Times New Roman"/>
          <w:bCs/>
          <w:kern w:val="1"/>
          <w:sz w:val="24"/>
          <w:szCs w:val="24"/>
        </w:rPr>
        <w:t>, r</w:t>
      </w:r>
      <w:r w:rsidRPr="00C80764">
        <w:rPr>
          <w:rFonts w:ascii="Times New Roman" w:hAnsi="Times New Roman" w:cs="Times New Roman"/>
          <w:bCs/>
          <w:kern w:val="1"/>
          <w:sz w:val="24"/>
          <w:szCs w:val="24"/>
        </w:rPr>
        <w:t>odzin zastępczych niezawodowych funkcjonowało 25, rodzin zastępczych zawodowych było 3</w:t>
      </w:r>
      <w:r w:rsidR="006208E6" w:rsidRPr="00C80764">
        <w:rPr>
          <w:rFonts w:ascii="Times New Roman" w:hAnsi="Times New Roman" w:cs="Times New Roman"/>
          <w:bCs/>
          <w:kern w:val="1"/>
          <w:sz w:val="24"/>
          <w:szCs w:val="24"/>
        </w:rPr>
        <w:t xml:space="preserve"> oraz funkcjonowały 3 </w:t>
      </w:r>
      <w:r w:rsidRPr="00C80764">
        <w:rPr>
          <w:rFonts w:ascii="Times New Roman" w:hAnsi="Times New Roman" w:cs="Times New Roman"/>
          <w:bCs/>
          <w:kern w:val="1"/>
          <w:sz w:val="24"/>
          <w:szCs w:val="24"/>
        </w:rPr>
        <w:t>rodzinn</w:t>
      </w:r>
      <w:r w:rsidR="006208E6" w:rsidRPr="00C80764">
        <w:rPr>
          <w:rFonts w:ascii="Times New Roman" w:hAnsi="Times New Roman" w:cs="Times New Roman"/>
          <w:bCs/>
          <w:kern w:val="1"/>
          <w:sz w:val="24"/>
          <w:szCs w:val="24"/>
        </w:rPr>
        <w:t>e</w:t>
      </w:r>
      <w:r w:rsidRPr="00C80764">
        <w:rPr>
          <w:rFonts w:ascii="Times New Roman" w:hAnsi="Times New Roman" w:cs="Times New Roman"/>
          <w:bCs/>
          <w:kern w:val="1"/>
          <w:sz w:val="24"/>
          <w:szCs w:val="24"/>
        </w:rPr>
        <w:t xml:space="preserve"> dom</w:t>
      </w:r>
      <w:r w:rsidR="006208E6" w:rsidRPr="00C80764">
        <w:rPr>
          <w:rFonts w:ascii="Times New Roman" w:hAnsi="Times New Roman" w:cs="Times New Roman"/>
          <w:bCs/>
          <w:kern w:val="1"/>
          <w:sz w:val="24"/>
          <w:szCs w:val="24"/>
        </w:rPr>
        <w:t>y</w:t>
      </w:r>
      <w:r w:rsidRPr="00C80764">
        <w:rPr>
          <w:rFonts w:ascii="Times New Roman" w:hAnsi="Times New Roman" w:cs="Times New Roman"/>
          <w:bCs/>
          <w:kern w:val="1"/>
          <w:sz w:val="24"/>
          <w:szCs w:val="24"/>
        </w:rPr>
        <w:t xml:space="preserve"> dziecka</w:t>
      </w:r>
      <w:r w:rsidR="006208E6" w:rsidRPr="00C80764">
        <w:rPr>
          <w:rFonts w:ascii="Times New Roman" w:hAnsi="Times New Roman" w:cs="Times New Roman"/>
          <w:bCs/>
          <w:kern w:val="1"/>
          <w:sz w:val="24"/>
          <w:szCs w:val="24"/>
        </w:rPr>
        <w:t>.</w:t>
      </w:r>
    </w:p>
    <w:p w14:paraId="718AF7E3" w14:textId="41987BB4" w:rsidR="00733405" w:rsidRDefault="006208E6" w:rsidP="00733405">
      <w:pPr>
        <w:spacing w:line="360" w:lineRule="auto"/>
        <w:jc w:val="both"/>
        <w:rPr>
          <w:rFonts w:ascii="Times New Roman" w:hAnsi="Times New Roman" w:cs="Times New Roman"/>
          <w:b/>
          <w:bCs/>
          <w:kern w:val="1"/>
          <w:sz w:val="24"/>
          <w:szCs w:val="24"/>
        </w:rPr>
      </w:pPr>
      <w:r w:rsidRPr="00C80764">
        <w:rPr>
          <w:rFonts w:ascii="Times New Roman" w:hAnsi="Times New Roman" w:cs="Times New Roman"/>
          <w:bCs/>
          <w:kern w:val="1"/>
          <w:sz w:val="24"/>
          <w:szCs w:val="24"/>
        </w:rPr>
        <w:t xml:space="preserve">Poniżej zestawienie </w:t>
      </w:r>
      <w:r w:rsidRPr="00C80764">
        <w:rPr>
          <w:rFonts w:ascii="Times New Roman" w:hAnsi="Times New Roman" w:cs="Times New Roman"/>
          <w:b/>
          <w:bCs/>
          <w:kern w:val="1"/>
          <w:sz w:val="24"/>
          <w:szCs w:val="24"/>
        </w:rPr>
        <w:t>d</w:t>
      </w:r>
      <w:r w:rsidR="00733405" w:rsidRPr="00C80764">
        <w:rPr>
          <w:rFonts w:ascii="Times New Roman" w:hAnsi="Times New Roman" w:cs="Times New Roman"/>
          <w:b/>
          <w:bCs/>
          <w:kern w:val="1"/>
          <w:sz w:val="24"/>
          <w:szCs w:val="24"/>
        </w:rPr>
        <w:t xml:space="preserve">zieci pochodzące z terenu innych powiatów, pozostające w 2020 roku w rodzinach zastępczych na terenie Powiatu Średzkiego. </w:t>
      </w:r>
    </w:p>
    <w:p w14:paraId="11CE903F" w14:textId="3C807663" w:rsidR="00093861" w:rsidRDefault="00093861" w:rsidP="00733405">
      <w:pPr>
        <w:spacing w:line="360" w:lineRule="auto"/>
        <w:jc w:val="both"/>
        <w:rPr>
          <w:rFonts w:ascii="Times New Roman" w:hAnsi="Times New Roman" w:cs="Times New Roman"/>
          <w:b/>
          <w:bCs/>
          <w:kern w:val="1"/>
          <w:sz w:val="24"/>
          <w:szCs w:val="24"/>
        </w:rPr>
      </w:pPr>
    </w:p>
    <w:p w14:paraId="274A81F8" w14:textId="77777777" w:rsidR="00093861" w:rsidRDefault="00093861" w:rsidP="00733405">
      <w:pPr>
        <w:spacing w:line="360" w:lineRule="auto"/>
        <w:jc w:val="both"/>
        <w:rPr>
          <w:rFonts w:ascii="Times New Roman" w:hAnsi="Times New Roman" w:cs="Times New Roman"/>
          <w:b/>
          <w:bCs/>
          <w:kern w:val="1"/>
          <w:sz w:val="24"/>
          <w:szCs w:val="24"/>
        </w:rPr>
      </w:pPr>
    </w:p>
    <w:p w14:paraId="598273A7" w14:textId="5E10C666" w:rsidR="00A8632C" w:rsidRDefault="00A8632C" w:rsidP="00A8632C">
      <w:pPr>
        <w:jc w:val="both"/>
        <w:rPr>
          <w:rFonts w:ascii="Times New Roman" w:hAnsi="Times New Roman" w:cs="Times New Roman"/>
          <w:b/>
          <w:bCs/>
          <w:kern w:val="1"/>
          <w:sz w:val="24"/>
          <w:szCs w:val="24"/>
        </w:rPr>
      </w:pPr>
      <w:r w:rsidRPr="00A8632C">
        <w:rPr>
          <w:rFonts w:ascii="Times New Roman" w:hAnsi="Times New Roman" w:cs="Times New Roman"/>
          <w:kern w:val="1"/>
          <w:sz w:val="24"/>
          <w:szCs w:val="24"/>
        </w:rPr>
        <w:lastRenderedPageBreak/>
        <w:t>Tabela nr. 1</w:t>
      </w:r>
      <w:r>
        <w:rPr>
          <w:rFonts w:ascii="Times New Roman" w:hAnsi="Times New Roman" w:cs="Times New Roman"/>
          <w:kern w:val="1"/>
          <w:sz w:val="24"/>
          <w:szCs w:val="24"/>
        </w:rPr>
        <w:t>8</w:t>
      </w:r>
      <w:r>
        <w:rPr>
          <w:rFonts w:ascii="Times New Roman" w:hAnsi="Times New Roman" w:cs="Times New Roman"/>
          <w:b/>
          <w:bCs/>
          <w:kern w:val="1"/>
          <w:sz w:val="24"/>
          <w:szCs w:val="24"/>
        </w:rPr>
        <w:t xml:space="preserve"> L</w:t>
      </w:r>
      <w:r w:rsidRPr="00C80764">
        <w:rPr>
          <w:rFonts w:ascii="Times New Roman" w:hAnsi="Times New Roman" w:cs="Times New Roman"/>
          <w:b/>
          <w:bCs/>
          <w:kern w:val="1"/>
          <w:sz w:val="24"/>
          <w:szCs w:val="24"/>
        </w:rPr>
        <w:t>iczb</w:t>
      </w:r>
      <w:r>
        <w:rPr>
          <w:rFonts w:ascii="Times New Roman" w:hAnsi="Times New Roman" w:cs="Times New Roman"/>
          <w:b/>
          <w:bCs/>
          <w:kern w:val="1"/>
          <w:sz w:val="24"/>
          <w:szCs w:val="24"/>
        </w:rPr>
        <w:t>a</w:t>
      </w:r>
      <w:r w:rsidRPr="00C80764">
        <w:rPr>
          <w:rFonts w:ascii="Times New Roman" w:hAnsi="Times New Roman" w:cs="Times New Roman"/>
          <w:b/>
          <w:bCs/>
          <w:kern w:val="1"/>
          <w:sz w:val="24"/>
          <w:szCs w:val="24"/>
        </w:rPr>
        <w:t xml:space="preserve"> dzieci </w:t>
      </w:r>
      <w:r>
        <w:rPr>
          <w:rFonts w:ascii="Times New Roman" w:hAnsi="Times New Roman" w:cs="Times New Roman"/>
          <w:b/>
          <w:bCs/>
          <w:kern w:val="1"/>
          <w:sz w:val="24"/>
          <w:szCs w:val="24"/>
        </w:rPr>
        <w:t>wobec, których zawarte jest porozumienie z innym powiatem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4522"/>
      </w:tblGrid>
      <w:tr w:rsidR="00733405" w:rsidRPr="00C80764" w14:paraId="1A98969D" w14:textId="77777777" w:rsidTr="00EA542D">
        <w:trPr>
          <w:trHeight w:val="479"/>
          <w:jc w:val="center"/>
        </w:trPr>
        <w:tc>
          <w:tcPr>
            <w:tcW w:w="4606" w:type="dxa"/>
          </w:tcPr>
          <w:p w14:paraId="6F3A5608" w14:textId="203DF417" w:rsidR="00733405" w:rsidRPr="00C80764" w:rsidRDefault="00733405" w:rsidP="006208E6">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Powiat/Miasto</w:t>
            </w:r>
          </w:p>
        </w:tc>
        <w:tc>
          <w:tcPr>
            <w:tcW w:w="4606" w:type="dxa"/>
          </w:tcPr>
          <w:p w14:paraId="2C036DD0"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Liczba dzieci</w:t>
            </w:r>
          </w:p>
        </w:tc>
      </w:tr>
      <w:tr w:rsidR="00733405" w:rsidRPr="00C80764" w14:paraId="22CD369A" w14:textId="77777777" w:rsidTr="00EA542D">
        <w:trPr>
          <w:jc w:val="center"/>
        </w:trPr>
        <w:tc>
          <w:tcPr>
            <w:tcW w:w="4606" w:type="dxa"/>
          </w:tcPr>
          <w:p w14:paraId="6AD6B48A"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Miasto Wrocław</w:t>
            </w:r>
          </w:p>
        </w:tc>
        <w:tc>
          <w:tcPr>
            <w:tcW w:w="4606" w:type="dxa"/>
          </w:tcPr>
          <w:p w14:paraId="49D8F21E"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11</w:t>
            </w:r>
          </w:p>
        </w:tc>
      </w:tr>
      <w:tr w:rsidR="00733405" w:rsidRPr="00C80764" w14:paraId="27CF7072" w14:textId="77777777" w:rsidTr="00EA542D">
        <w:trPr>
          <w:jc w:val="center"/>
        </w:trPr>
        <w:tc>
          <w:tcPr>
            <w:tcW w:w="4606" w:type="dxa"/>
          </w:tcPr>
          <w:p w14:paraId="35B47349"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Świdnicki</w:t>
            </w:r>
          </w:p>
        </w:tc>
        <w:tc>
          <w:tcPr>
            <w:tcW w:w="4606" w:type="dxa"/>
          </w:tcPr>
          <w:p w14:paraId="66B779FB"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w:t>
            </w:r>
          </w:p>
        </w:tc>
      </w:tr>
      <w:tr w:rsidR="00733405" w:rsidRPr="00C80764" w14:paraId="3D2783AE" w14:textId="77777777" w:rsidTr="00EA542D">
        <w:trPr>
          <w:jc w:val="center"/>
        </w:trPr>
        <w:tc>
          <w:tcPr>
            <w:tcW w:w="4606" w:type="dxa"/>
          </w:tcPr>
          <w:p w14:paraId="5C198C38"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Trzebnicki</w:t>
            </w:r>
          </w:p>
        </w:tc>
        <w:tc>
          <w:tcPr>
            <w:tcW w:w="4606" w:type="dxa"/>
          </w:tcPr>
          <w:p w14:paraId="5B253322"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w:t>
            </w:r>
          </w:p>
        </w:tc>
      </w:tr>
      <w:tr w:rsidR="00733405" w:rsidRPr="00C80764" w14:paraId="5BBFBDF1" w14:textId="77777777" w:rsidTr="00EA542D">
        <w:trPr>
          <w:jc w:val="center"/>
        </w:trPr>
        <w:tc>
          <w:tcPr>
            <w:tcW w:w="4606" w:type="dxa"/>
          </w:tcPr>
          <w:p w14:paraId="2FF38C5E"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Legnicki</w:t>
            </w:r>
          </w:p>
        </w:tc>
        <w:tc>
          <w:tcPr>
            <w:tcW w:w="4606" w:type="dxa"/>
          </w:tcPr>
          <w:p w14:paraId="2D5CCA0A" w14:textId="0F413CD3" w:rsidR="00733405" w:rsidRPr="00C80764" w:rsidRDefault="006111BB" w:rsidP="00733405">
            <w:pPr>
              <w:spacing w:line="360" w:lineRule="auto"/>
              <w:jc w:val="both"/>
              <w:rPr>
                <w:rFonts w:ascii="Times New Roman" w:hAnsi="Times New Roman" w:cs="Times New Roman"/>
                <w:kern w:val="1"/>
                <w:sz w:val="24"/>
                <w:szCs w:val="24"/>
              </w:rPr>
            </w:pPr>
            <w:r>
              <w:rPr>
                <w:rFonts w:ascii="Times New Roman" w:hAnsi="Times New Roman" w:cs="Times New Roman"/>
                <w:kern w:val="1"/>
                <w:sz w:val="24"/>
                <w:szCs w:val="24"/>
              </w:rPr>
              <w:t>3</w:t>
            </w:r>
          </w:p>
        </w:tc>
      </w:tr>
      <w:tr w:rsidR="00733405" w:rsidRPr="00C80764" w14:paraId="08F3C3A9" w14:textId="77777777" w:rsidTr="00EA542D">
        <w:trPr>
          <w:jc w:val="center"/>
        </w:trPr>
        <w:tc>
          <w:tcPr>
            <w:tcW w:w="4606" w:type="dxa"/>
          </w:tcPr>
          <w:p w14:paraId="65E6BE5C"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Wałbrzyski</w:t>
            </w:r>
          </w:p>
        </w:tc>
        <w:tc>
          <w:tcPr>
            <w:tcW w:w="4606" w:type="dxa"/>
          </w:tcPr>
          <w:p w14:paraId="6021BA45" w14:textId="760107FA" w:rsidR="00733405" w:rsidRPr="00C80764" w:rsidRDefault="006111BB" w:rsidP="00733405">
            <w:pPr>
              <w:spacing w:line="360" w:lineRule="auto"/>
              <w:jc w:val="both"/>
              <w:rPr>
                <w:rFonts w:ascii="Times New Roman" w:hAnsi="Times New Roman" w:cs="Times New Roman"/>
                <w:kern w:val="1"/>
                <w:sz w:val="24"/>
                <w:szCs w:val="24"/>
              </w:rPr>
            </w:pPr>
            <w:r>
              <w:rPr>
                <w:rFonts w:ascii="Times New Roman" w:hAnsi="Times New Roman" w:cs="Times New Roman"/>
                <w:kern w:val="1"/>
                <w:sz w:val="24"/>
                <w:szCs w:val="24"/>
              </w:rPr>
              <w:t>1</w:t>
            </w:r>
          </w:p>
        </w:tc>
      </w:tr>
      <w:tr w:rsidR="00733405" w:rsidRPr="00C80764" w14:paraId="19686C29" w14:textId="77777777" w:rsidTr="00EA542D">
        <w:trPr>
          <w:jc w:val="center"/>
        </w:trPr>
        <w:tc>
          <w:tcPr>
            <w:tcW w:w="4606" w:type="dxa"/>
          </w:tcPr>
          <w:p w14:paraId="0AA5CEAA"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Gliwice</w:t>
            </w:r>
          </w:p>
        </w:tc>
        <w:tc>
          <w:tcPr>
            <w:tcW w:w="4606" w:type="dxa"/>
          </w:tcPr>
          <w:p w14:paraId="15F5FFF1" w14:textId="19ADAD08" w:rsidR="00733405" w:rsidRPr="00C80764" w:rsidRDefault="006111BB" w:rsidP="00733405">
            <w:pPr>
              <w:spacing w:line="360" w:lineRule="auto"/>
              <w:jc w:val="both"/>
              <w:rPr>
                <w:rFonts w:ascii="Times New Roman" w:hAnsi="Times New Roman" w:cs="Times New Roman"/>
                <w:kern w:val="1"/>
                <w:sz w:val="24"/>
                <w:szCs w:val="24"/>
              </w:rPr>
            </w:pPr>
            <w:r>
              <w:rPr>
                <w:rFonts w:ascii="Times New Roman" w:hAnsi="Times New Roman" w:cs="Times New Roman"/>
                <w:kern w:val="1"/>
                <w:sz w:val="24"/>
                <w:szCs w:val="24"/>
              </w:rPr>
              <w:t>1</w:t>
            </w:r>
          </w:p>
        </w:tc>
      </w:tr>
      <w:tr w:rsidR="00733405" w:rsidRPr="00C80764" w14:paraId="0B551273" w14:textId="77777777" w:rsidTr="00EA542D">
        <w:trPr>
          <w:jc w:val="center"/>
        </w:trPr>
        <w:tc>
          <w:tcPr>
            <w:tcW w:w="4606" w:type="dxa"/>
          </w:tcPr>
          <w:p w14:paraId="560A2FCB"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Sosnowski</w:t>
            </w:r>
          </w:p>
        </w:tc>
        <w:tc>
          <w:tcPr>
            <w:tcW w:w="4606" w:type="dxa"/>
          </w:tcPr>
          <w:p w14:paraId="5FD862D9"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w:t>
            </w:r>
          </w:p>
        </w:tc>
      </w:tr>
      <w:tr w:rsidR="00733405" w:rsidRPr="00C80764" w14:paraId="7669462C" w14:textId="77777777" w:rsidTr="00EA542D">
        <w:trPr>
          <w:jc w:val="center"/>
        </w:trPr>
        <w:tc>
          <w:tcPr>
            <w:tcW w:w="4606" w:type="dxa"/>
          </w:tcPr>
          <w:p w14:paraId="0461EE0F"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Oławski</w:t>
            </w:r>
          </w:p>
        </w:tc>
        <w:tc>
          <w:tcPr>
            <w:tcW w:w="4606" w:type="dxa"/>
          </w:tcPr>
          <w:p w14:paraId="3BF6640E"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1</w:t>
            </w:r>
          </w:p>
        </w:tc>
      </w:tr>
      <w:tr w:rsidR="006111BB" w:rsidRPr="00C80764" w14:paraId="06ADC071" w14:textId="77777777" w:rsidTr="00EA542D">
        <w:trPr>
          <w:jc w:val="center"/>
        </w:trPr>
        <w:tc>
          <w:tcPr>
            <w:tcW w:w="4606" w:type="dxa"/>
          </w:tcPr>
          <w:p w14:paraId="758B2BE1" w14:textId="5CC4B3FA" w:rsidR="006111BB" w:rsidRPr="00C80764" w:rsidRDefault="006111BB" w:rsidP="00733405">
            <w:pPr>
              <w:spacing w:line="360" w:lineRule="auto"/>
              <w:jc w:val="both"/>
              <w:rPr>
                <w:rFonts w:ascii="Times New Roman" w:hAnsi="Times New Roman" w:cs="Times New Roman"/>
                <w:kern w:val="1"/>
                <w:sz w:val="24"/>
                <w:szCs w:val="24"/>
              </w:rPr>
            </w:pPr>
            <w:r>
              <w:rPr>
                <w:rFonts w:ascii="Times New Roman" w:hAnsi="Times New Roman" w:cs="Times New Roman"/>
                <w:kern w:val="1"/>
                <w:sz w:val="24"/>
                <w:szCs w:val="24"/>
              </w:rPr>
              <w:t>Powiat Ząbkowicki</w:t>
            </w:r>
          </w:p>
        </w:tc>
        <w:tc>
          <w:tcPr>
            <w:tcW w:w="4606" w:type="dxa"/>
          </w:tcPr>
          <w:p w14:paraId="771F4BD9" w14:textId="360253FB" w:rsidR="006111BB" w:rsidRPr="00C80764" w:rsidRDefault="006111BB" w:rsidP="00733405">
            <w:pPr>
              <w:spacing w:line="360" w:lineRule="auto"/>
              <w:jc w:val="both"/>
              <w:rPr>
                <w:rFonts w:ascii="Times New Roman" w:hAnsi="Times New Roman" w:cs="Times New Roman"/>
                <w:kern w:val="1"/>
                <w:sz w:val="24"/>
                <w:szCs w:val="24"/>
              </w:rPr>
            </w:pPr>
            <w:r>
              <w:rPr>
                <w:rFonts w:ascii="Times New Roman" w:hAnsi="Times New Roman" w:cs="Times New Roman"/>
                <w:kern w:val="1"/>
                <w:sz w:val="24"/>
                <w:szCs w:val="24"/>
              </w:rPr>
              <w:t>2</w:t>
            </w:r>
          </w:p>
        </w:tc>
      </w:tr>
      <w:tr w:rsidR="006111BB" w:rsidRPr="00C80764" w14:paraId="180B8483" w14:textId="77777777" w:rsidTr="00EA542D">
        <w:trPr>
          <w:jc w:val="center"/>
        </w:trPr>
        <w:tc>
          <w:tcPr>
            <w:tcW w:w="4606" w:type="dxa"/>
          </w:tcPr>
          <w:p w14:paraId="2469487A" w14:textId="71FE4A40" w:rsidR="006111BB" w:rsidRDefault="006111BB" w:rsidP="00733405">
            <w:pPr>
              <w:spacing w:line="360" w:lineRule="auto"/>
              <w:jc w:val="both"/>
              <w:rPr>
                <w:rFonts w:ascii="Times New Roman" w:hAnsi="Times New Roman" w:cs="Times New Roman"/>
                <w:kern w:val="1"/>
                <w:sz w:val="24"/>
                <w:szCs w:val="24"/>
              </w:rPr>
            </w:pPr>
            <w:r>
              <w:rPr>
                <w:rFonts w:ascii="Times New Roman" w:hAnsi="Times New Roman" w:cs="Times New Roman"/>
                <w:kern w:val="1"/>
                <w:sz w:val="24"/>
                <w:szCs w:val="24"/>
              </w:rPr>
              <w:t>Powiat Oleśnicki</w:t>
            </w:r>
          </w:p>
        </w:tc>
        <w:tc>
          <w:tcPr>
            <w:tcW w:w="4606" w:type="dxa"/>
          </w:tcPr>
          <w:p w14:paraId="760E276D" w14:textId="437368AC" w:rsidR="006111BB" w:rsidRDefault="006111BB" w:rsidP="00733405">
            <w:pPr>
              <w:spacing w:line="360" w:lineRule="auto"/>
              <w:jc w:val="both"/>
              <w:rPr>
                <w:rFonts w:ascii="Times New Roman" w:hAnsi="Times New Roman" w:cs="Times New Roman"/>
                <w:kern w:val="1"/>
                <w:sz w:val="24"/>
                <w:szCs w:val="24"/>
              </w:rPr>
            </w:pPr>
            <w:r>
              <w:rPr>
                <w:rFonts w:ascii="Times New Roman" w:hAnsi="Times New Roman" w:cs="Times New Roman"/>
                <w:kern w:val="1"/>
                <w:sz w:val="24"/>
                <w:szCs w:val="24"/>
              </w:rPr>
              <w:t>1</w:t>
            </w:r>
          </w:p>
        </w:tc>
      </w:tr>
      <w:tr w:rsidR="00733405" w:rsidRPr="00C80764" w14:paraId="5600A433" w14:textId="77777777" w:rsidTr="00EA542D">
        <w:trPr>
          <w:jc w:val="center"/>
        </w:trPr>
        <w:tc>
          <w:tcPr>
            <w:tcW w:w="4606" w:type="dxa"/>
          </w:tcPr>
          <w:p w14:paraId="3FB60510"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RAZEM</w:t>
            </w:r>
          </w:p>
        </w:tc>
        <w:tc>
          <w:tcPr>
            <w:tcW w:w="4606" w:type="dxa"/>
          </w:tcPr>
          <w:p w14:paraId="44ED130D" w14:textId="449809E1" w:rsidR="00733405" w:rsidRPr="00C80764" w:rsidRDefault="006111BB" w:rsidP="00733405">
            <w:pPr>
              <w:spacing w:line="360" w:lineRule="auto"/>
              <w:jc w:val="both"/>
              <w:rPr>
                <w:rFonts w:ascii="Times New Roman" w:hAnsi="Times New Roman" w:cs="Times New Roman"/>
                <w:b/>
                <w:kern w:val="1"/>
                <w:sz w:val="24"/>
                <w:szCs w:val="24"/>
              </w:rPr>
            </w:pPr>
            <w:r>
              <w:rPr>
                <w:rFonts w:ascii="Times New Roman" w:hAnsi="Times New Roman" w:cs="Times New Roman"/>
                <w:b/>
                <w:kern w:val="1"/>
                <w:sz w:val="24"/>
                <w:szCs w:val="24"/>
              </w:rPr>
              <w:t>26</w:t>
            </w:r>
          </w:p>
        </w:tc>
      </w:tr>
    </w:tbl>
    <w:p w14:paraId="5A4BF995" w14:textId="77777777"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5B000D59" w14:textId="2C17FFC9" w:rsidR="00733405" w:rsidRPr="00C80764"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W 2020 roku na terenie Powiatu Średzkiego pozostawało 19 dzieci pochodzących                   z terenu innych powiatów, które zgodnie z zawartymi porozumieniami ponosiły koszty ich utrzymania.</w:t>
      </w:r>
    </w:p>
    <w:p w14:paraId="0A59609F" w14:textId="5067B020" w:rsidR="00733405" w:rsidRDefault="00F31536" w:rsidP="00733405">
      <w:pPr>
        <w:spacing w:line="360" w:lineRule="auto"/>
        <w:jc w:val="both"/>
        <w:rPr>
          <w:rFonts w:ascii="Times New Roman" w:hAnsi="Times New Roman" w:cs="Times New Roman"/>
          <w:b/>
          <w:bCs/>
          <w:kern w:val="1"/>
          <w:sz w:val="24"/>
          <w:szCs w:val="24"/>
        </w:rPr>
      </w:pPr>
      <w:r w:rsidRPr="00C80764">
        <w:rPr>
          <w:rFonts w:ascii="Times New Roman" w:hAnsi="Times New Roman" w:cs="Times New Roman"/>
          <w:b/>
          <w:bCs/>
          <w:kern w:val="1"/>
          <w:sz w:val="24"/>
          <w:szCs w:val="24"/>
        </w:rPr>
        <w:t>Poniższa tabela obrazuje liczbę d</w:t>
      </w:r>
      <w:r w:rsidR="00733405" w:rsidRPr="00C80764">
        <w:rPr>
          <w:rFonts w:ascii="Times New Roman" w:hAnsi="Times New Roman" w:cs="Times New Roman"/>
          <w:b/>
          <w:bCs/>
          <w:kern w:val="1"/>
          <w:sz w:val="24"/>
          <w:szCs w:val="24"/>
        </w:rPr>
        <w:t xml:space="preserve">zieci pochodzące z terenu Powiatu Średzkiego, które </w:t>
      </w:r>
      <w:r w:rsidRPr="00C80764">
        <w:rPr>
          <w:rFonts w:ascii="Times New Roman" w:hAnsi="Times New Roman" w:cs="Times New Roman"/>
          <w:b/>
          <w:bCs/>
          <w:kern w:val="1"/>
          <w:sz w:val="24"/>
          <w:szCs w:val="24"/>
        </w:rPr>
        <w:t xml:space="preserve">   </w:t>
      </w:r>
      <w:r w:rsidR="00733405" w:rsidRPr="00C80764">
        <w:rPr>
          <w:rFonts w:ascii="Times New Roman" w:hAnsi="Times New Roman" w:cs="Times New Roman"/>
          <w:b/>
          <w:bCs/>
          <w:kern w:val="1"/>
          <w:sz w:val="24"/>
          <w:szCs w:val="24"/>
        </w:rPr>
        <w:t xml:space="preserve">w 2020 roku pozostawały na terenie innych powiatów. </w:t>
      </w:r>
    </w:p>
    <w:p w14:paraId="44C85F36" w14:textId="38C20104" w:rsidR="00A8632C" w:rsidRDefault="00A8632C" w:rsidP="00A8632C">
      <w:pPr>
        <w:jc w:val="both"/>
        <w:rPr>
          <w:rFonts w:ascii="Times New Roman" w:hAnsi="Times New Roman" w:cs="Times New Roman"/>
          <w:b/>
          <w:bCs/>
          <w:kern w:val="1"/>
          <w:sz w:val="24"/>
          <w:szCs w:val="24"/>
        </w:rPr>
      </w:pPr>
      <w:r w:rsidRPr="00A8632C">
        <w:rPr>
          <w:rFonts w:ascii="Times New Roman" w:hAnsi="Times New Roman" w:cs="Times New Roman"/>
          <w:kern w:val="1"/>
          <w:sz w:val="24"/>
          <w:szCs w:val="24"/>
        </w:rPr>
        <w:t>Tabela nr. 1</w:t>
      </w:r>
      <w:r>
        <w:rPr>
          <w:rFonts w:ascii="Times New Roman" w:hAnsi="Times New Roman" w:cs="Times New Roman"/>
          <w:kern w:val="1"/>
          <w:sz w:val="24"/>
          <w:szCs w:val="24"/>
        </w:rPr>
        <w:t>9</w:t>
      </w:r>
      <w:r>
        <w:rPr>
          <w:rFonts w:ascii="Times New Roman" w:hAnsi="Times New Roman" w:cs="Times New Roman"/>
          <w:b/>
          <w:bCs/>
          <w:kern w:val="1"/>
          <w:sz w:val="24"/>
          <w:szCs w:val="24"/>
        </w:rPr>
        <w:t xml:space="preserve"> L</w:t>
      </w:r>
      <w:r w:rsidRPr="00C80764">
        <w:rPr>
          <w:rFonts w:ascii="Times New Roman" w:hAnsi="Times New Roman" w:cs="Times New Roman"/>
          <w:b/>
          <w:bCs/>
          <w:kern w:val="1"/>
          <w:sz w:val="24"/>
          <w:szCs w:val="24"/>
        </w:rPr>
        <w:t>iczb</w:t>
      </w:r>
      <w:r>
        <w:rPr>
          <w:rFonts w:ascii="Times New Roman" w:hAnsi="Times New Roman" w:cs="Times New Roman"/>
          <w:b/>
          <w:bCs/>
          <w:kern w:val="1"/>
          <w:sz w:val="24"/>
          <w:szCs w:val="24"/>
        </w:rPr>
        <w:t>a</w:t>
      </w:r>
      <w:r w:rsidRPr="00C80764">
        <w:rPr>
          <w:rFonts w:ascii="Times New Roman" w:hAnsi="Times New Roman" w:cs="Times New Roman"/>
          <w:b/>
          <w:bCs/>
          <w:kern w:val="1"/>
          <w:sz w:val="24"/>
          <w:szCs w:val="24"/>
        </w:rPr>
        <w:t xml:space="preserve"> dzieci </w:t>
      </w:r>
      <w:r>
        <w:rPr>
          <w:rFonts w:ascii="Times New Roman" w:hAnsi="Times New Roman" w:cs="Times New Roman"/>
          <w:b/>
          <w:bCs/>
          <w:kern w:val="1"/>
          <w:sz w:val="24"/>
          <w:szCs w:val="24"/>
        </w:rPr>
        <w:t>wobec, których zawarte jest porozumienie wobec innego powiatu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4522"/>
      </w:tblGrid>
      <w:tr w:rsidR="00733405" w:rsidRPr="00C80764" w14:paraId="76A92D6E" w14:textId="77777777" w:rsidTr="00EA542D">
        <w:trPr>
          <w:jc w:val="center"/>
        </w:trPr>
        <w:tc>
          <w:tcPr>
            <w:tcW w:w="4606" w:type="dxa"/>
          </w:tcPr>
          <w:p w14:paraId="1DFBB1A6"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 xml:space="preserve">Powiat/Miasto </w:t>
            </w:r>
          </w:p>
        </w:tc>
        <w:tc>
          <w:tcPr>
            <w:tcW w:w="4606" w:type="dxa"/>
          </w:tcPr>
          <w:p w14:paraId="5BDADEFB"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Liczba dzieci</w:t>
            </w:r>
          </w:p>
        </w:tc>
      </w:tr>
      <w:tr w:rsidR="00733405" w:rsidRPr="00C80764" w14:paraId="4C64F8FE" w14:textId="77777777" w:rsidTr="00EA542D">
        <w:trPr>
          <w:jc w:val="center"/>
        </w:trPr>
        <w:tc>
          <w:tcPr>
            <w:tcW w:w="4606" w:type="dxa"/>
          </w:tcPr>
          <w:p w14:paraId="5340C487"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Radomski</w:t>
            </w:r>
          </w:p>
        </w:tc>
        <w:tc>
          <w:tcPr>
            <w:tcW w:w="4606" w:type="dxa"/>
          </w:tcPr>
          <w:p w14:paraId="76C05AB6"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w:t>
            </w:r>
          </w:p>
        </w:tc>
      </w:tr>
      <w:tr w:rsidR="00733405" w:rsidRPr="00C80764" w14:paraId="576AF707" w14:textId="77777777" w:rsidTr="00EA542D">
        <w:trPr>
          <w:jc w:val="center"/>
        </w:trPr>
        <w:tc>
          <w:tcPr>
            <w:tcW w:w="4606" w:type="dxa"/>
          </w:tcPr>
          <w:p w14:paraId="58B1124C"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lastRenderedPageBreak/>
              <w:t>Powiat/ Miasto Wrocław</w:t>
            </w:r>
          </w:p>
        </w:tc>
        <w:tc>
          <w:tcPr>
            <w:tcW w:w="4606" w:type="dxa"/>
          </w:tcPr>
          <w:p w14:paraId="1C17C846"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10</w:t>
            </w:r>
          </w:p>
        </w:tc>
      </w:tr>
      <w:tr w:rsidR="00733405" w:rsidRPr="00C80764" w14:paraId="59C6A9A4" w14:textId="77777777" w:rsidTr="00EA542D">
        <w:trPr>
          <w:jc w:val="center"/>
        </w:trPr>
        <w:tc>
          <w:tcPr>
            <w:tcW w:w="4606" w:type="dxa"/>
          </w:tcPr>
          <w:p w14:paraId="3D9399F7"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Kępiński</w:t>
            </w:r>
          </w:p>
        </w:tc>
        <w:tc>
          <w:tcPr>
            <w:tcW w:w="4606" w:type="dxa"/>
          </w:tcPr>
          <w:p w14:paraId="62866B13"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3</w:t>
            </w:r>
          </w:p>
        </w:tc>
      </w:tr>
      <w:tr w:rsidR="00733405" w:rsidRPr="00C80764" w14:paraId="5C9C74FE" w14:textId="77777777" w:rsidTr="00EA542D">
        <w:trPr>
          <w:jc w:val="center"/>
        </w:trPr>
        <w:tc>
          <w:tcPr>
            <w:tcW w:w="4606" w:type="dxa"/>
          </w:tcPr>
          <w:p w14:paraId="3566EE71"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Świdnicki</w:t>
            </w:r>
          </w:p>
        </w:tc>
        <w:tc>
          <w:tcPr>
            <w:tcW w:w="4606" w:type="dxa"/>
          </w:tcPr>
          <w:p w14:paraId="48D6342D" w14:textId="096B810D"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w:t>
            </w:r>
          </w:p>
        </w:tc>
      </w:tr>
      <w:tr w:rsidR="00733405" w:rsidRPr="00C80764" w14:paraId="45331526" w14:textId="77777777" w:rsidTr="00EA542D">
        <w:trPr>
          <w:jc w:val="center"/>
        </w:trPr>
        <w:tc>
          <w:tcPr>
            <w:tcW w:w="4606" w:type="dxa"/>
          </w:tcPr>
          <w:p w14:paraId="79411B85"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Leszno</w:t>
            </w:r>
          </w:p>
        </w:tc>
        <w:tc>
          <w:tcPr>
            <w:tcW w:w="4606" w:type="dxa"/>
          </w:tcPr>
          <w:p w14:paraId="51C9C90F"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3</w:t>
            </w:r>
          </w:p>
        </w:tc>
      </w:tr>
      <w:tr w:rsidR="00733405" w:rsidRPr="00C80764" w14:paraId="7C766A4E" w14:textId="77777777" w:rsidTr="00EA542D">
        <w:trPr>
          <w:jc w:val="center"/>
        </w:trPr>
        <w:tc>
          <w:tcPr>
            <w:tcW w:w="4606" w:type="dxa"/>
          </w:tcPr>
          <w:p w14:paraId="53BF1E55"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Namysłowski</w:t>
            </w:r>
          </w:p>
        </w:tc>
        <w:tc>
          <w:tcPr>
            <w:tcW w:w="4606" w:type="dxa"/>
          </w:tcPr>
          <w:p w14:paraId="65FB8050"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1</w:t>
            </w:r>
          </w:p>
        </w:tc>
      </w:tr>
      <w:tr w:rsidR="00733405" w:rsidRPr="00C80764" w14:paraId="02FE6A81" w14:textId="77777777" w:rsidTr="00EA542D">
        <w:trPr>
          <w:jc w:val="center"/>
        </w:trPr>
        <w:tc>
          <w:tcPr>
            <w:tcW w:w="4606" w:type="dxa"/>
          </w:tcPr>
          <w:p w14:paraId="65D92C18"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Legnicki</w:t>
            </w:r>
          </w:p>
        </w:tc>
        <w:tc>
          <w:tcPr>
            <w:tcW w:w="4606" w:type="dxa"/>
          </w:tcPr>
          <w:p w14:paraId="577D7500"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2</w:t>
            </w:r>
          </w:p>
        </w:tc>
      </w:tr>
      <w:tr w:rsidR="00733405" w:rsidRPr="00C80764" w14:paraId="409F8B41" w14:textId="77777777" w:rsidTr="00EA542D">
        <w:trPr>
          <w:jc w:val="center"/>
        </w:trPr>
        <w:tc>
          <w:tcPr>
            <w:tcW w:w="4606" w:type="dxa"/>
          </w:tcPr>
          <w:p w14:paraId="754880BF"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Trzebnicki</w:t>
            </w:r>
          </w:p>
        </w:tc>
        <w:tc>
          <w:tcPr>
            <w:tcW w:w="4606" w:type="dxa"/>
          </w:tcPr>
          <w:p w14:paraId="79800DD5"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3</w:t>
            </w:r>
          </w:p>
        </w:tc>
      </w:tr>
      <w:tr w:rsidR="00733405" w:rsidRPr="00C80764" w14:paraId="08335FDF" w14:textId="77777777" w:rsidTr="00EA542D">
        <w:trPr>
          <w:jc w:val="center"/>
        </w:trPr>
        <w:tc>
          <w:tcPr>
            <w:tcW w:w="4606" w:type="dxa"/>
          </w:tcPr>
          <w:p w14:paraId="43AE2597"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Powiat Białogardzki</w:t>
            </w:r>
          </w:p>
        </w:tc>
        <w:tc>
          <w:tcPr>
            <w:tcW w:w="4606" w:type="dxa"/>
          </w:tcPr>
          <w:p w14:paraId="0AE4D7B1" w14:textId="77777777" w:rsidR="00733405" w:rsidRPr="00C80764" w:rsidRDefault="00733405" w:rsidP="00733405">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1</w:t>
            </w:r>
          </w:p>
        </w:tc>
      </w:tr>
      <w:tr w:rsidR="00733405" w:rsidRPr="00C80764" w14:paraId="358CB97F" w14:textId="77777777" w:rsidTr="00EA542D">
        <w:trPr>
          <w:jc w:val="center"/>
        </w:trPr>
        <w:tc>
          <w:tcPr>
            <w:tcW w:w="4606" w:type="dxa"/>
          </w:tcPr>
          <w:p w14:paraId="35F194D3"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RAZEM</w:t>
            </w:r>
          </w:p>
        </w:tc>
        <w:tc>
          <w:tcPr>
            <w:tcW w:w="4606" w:type="dxa"/>
          </w:tcPr>
          <w:p w14:paraId="0FE73FF1" w14:textId="77777777" w:rsidR="00733405" w:rsidRPr="00C80764" w:rsidRDefault="00733405" w:rsidP="00733405">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27</w:t>
            </w:r>
          </w:p>
        </w:tc>
      </w:tr>
    </w:tbl>
    <w:p w14:paraId="193D289E" w14:textId="77777777" w:rsidR="000B5095" w:rsidRPr="00C80764" w:rsidRDefault="000B5095" w:rsidP="000B5095">
      <w:pPr>
        <w:rPr>
          <w:rFonts w:ascii="Times New Roman" w:hAnsi="Times New Roman" w:cs="Times New Roman"/>
          <w:b/>
          <w:bCs/>
          <w:kern w:val="1"/>
          <w:sz w:val="16"/>
          <w:szCs w:val="16"/>
        </w:rPr>
      </w:pPr>
      <w:r w:rsidRPr="00C80764">
        <w:rPr>
          <w:rFonts w:ascii="Times New Roman" w:hAnsi="Times New Roman" w:cs="Times New Roman"/>
          <w:b/>
          <w:bCs/>
          <w:kern w:val="1"/>
          <w:sz w:val="16"/>
          <w:szCs w:val="16"/>
        </w:rPr>
        <w:t>Źródło: Powiatowe Centrum Pomocy Rodzinie w Środzie Śląskiej</w:t>
      </w:r>
    </w:p>
    <w:p w14:paraId="7D4B9EE3" w14:textId="77777777" w:rsidR="00093861"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Powiat Średzki w 2020 roku ponosił koszty utrzymania 27 dzieci pochodzących                               z terenu powiatu, które przebywały w rodzinnej pieczy zastępczej na podstawie zawartych porozumień na terenie innych powiatów.</w:t>
      </w:r>
    </w:p>
    <w:p w14:paraId="28844364" w14:textId="7068BDF0" w:rsidR="00733405" w:rsidRPr="00C80764"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 xml:space="preserve"> </w:t>
      </w:r>
    </w:p>
    <w:p w14:paraId="04E54318" w14:textId="76E48AAE" w:rsidR="00733405" w:rsidRPr="00C80764" w:rsidRDefault="00C304CA" w:rsidP="00733405">
      <w:pPr>
        <w:pStyle w:val="Nagwek3"/>
        <w:spacing w:line="360" w:lineRule="auto"/>
        <w:jc w:val="both"/>
        <w:rPr>
          <w:rFonts w:ascii="Times New Roman" w:hAnsi="Times New Roman" w:cs="Times New Roman"/>
          <w:b/>
          <w:bCs/>
          <w:color w:val="auto"/>
          <w:kern w:val="1"/>
        </w:rPr>
      </w:pPr>
      <w:bookmarkStart w:id="2" w:name="_Toc351373778"/>
      <w:r w:rsidRPr="00C80764">
        <w:rPr>
          <w:rFonts w:ascii="Times New Roman" w:hAnsi="Times New Roman" w:cs="Times New Roman"/>
          <w:b/>
          <w:bCs/>
          <w:color w:val="auto"/>
          <w:kern w:val="1"/>
        </w:rPr>
        <w:t>1</w:t>
      </w:r>
      <w:r w:rsidR="007E2788" w:rsidRPr="00C80764">
        <w:rPr>
          <w:rFonts w:ascii="Times New Roman" w:hAnsi="Times New Roman" w:cs="Times New Roman"/>
          <w:b/>
          <w:bCs/>
          <w:color w:val="auto"/>
          <w:kern w:val="1"/>
        </w:rPr>
        <w:t>2</w:t>
      </w:r>
      <w:r w:rsidRPr="00C80764">
        <w:rPr>
          <w:rFonts w:ascii="Times New Roman" w:hAnsi="Times New Roman" w:cs="Times New Roman"/>
          <w:b/>
          <w:bCs/>
          <w:color w:val="auto"/>
          <w:kern w:val="1"/>
        </w:rPr>
        <w:t>.3</w:t>
      </w:r>
      <w:r w:rsidR="00733405" w:rsidRPr="00C80764">
        <w:rPr>
          <w:rFonts w:ascii="Times New Roman" w:hAnsi="Times New Roman" w:cs="Times New Roman"/>
          <w:b/>
          <w:bCs/>
          <w:color w:val="auto"/>
          <w:kern w:val="1"/>
        </w:rPr>
        <w:t xml:space="preserve"> Usamodzielnienia w pieczy zastępczej</w:t>
      </w:r>
      <w:bookmarkEnd w:id="2"/>
    </w:p>
    <w:p w14:paraId="30CB3CDB" w14:textId="358E2543" w:rsidR="000B5095" w:rsidRPr="00C80764"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 xml:space="preserve">Powiatowe Centrum Pomocy Rodzinie w Środzie Śląskiej </w:t>
      </w:r>
      <w:r w:rsidR="00F31536" w:rsidRPr="00C80764">
        <w:rPr>
          <w:rFonts w:ascii="Times New Roman" w:hAnsi="Times New Roman" w:cs="Times New Roman"/>
          <w:bCs/>
          <w:kern w:val="1"/>
          <w:sz w:val="24"/>
          <w:szCs w:val="24"/>
        </w:rPr>
        <w:t>ma za zadanie</w:t>
      </w:r>
      <w:r w:rsidR="000B5095" w:rsidRPr="00C80764">
        <w:rPr>
          <w:rFonts w:ascii="Times New Roman" w:hAnsi="Times New Roman" w:cs="Times New Roman"/>
          <w:bCs/>
          <w:kern w:val="1"/>
          <w:sz w:val="24"/>
          <w:szCs w:val="24"/>
        </w:rPr>
        <w:t>:</w:t>
      </w:r>
    </w:p>
    <w:p w14:paraId="09C07D2C" w14:textId="425B60C5" w:rsidR="000B5095" w:rsidRPr="00C80764" w:rsidRDefault="00F31536" w:rsidP="009473E8">
      <w:pPr>
        <w:pStyle w:val="Akapitzlist"/>
        <w:numPr>
          <w:ilvl w:val="0"/>
          <w:numId w:val="10"/>
        </w:numPr>
        <w:spacing w:line="360" w:lineRule="auto"/>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 xml:space="preserve"> </w:t>
      </w:r>
      <w:r w:rsidR="00733405" w:rsidRPr="00C80764">
        <w:rPr>
          <w:rFonts w:ascii="Times New Roman" w:hAnsi="Times New Roman" w:cs="Times New Roman"/>
          <w:bCs/>
          <w:kern w:val="1"/>
          <w:sz w:val="24"/>
          <w:szCs w:val="24"/>
        </w:rPr>
        <w:t>przyzna</w:t>
      </w:r>
      <w:r w:rsidRPr="00C80764">
        <w:rPr>
          <w:rFonts w:ascii="Times New Roman" w:hAnsi="Times New Roman" w:cs="Times New Roman"/>
          <w:bCs/>
          <w:kern w:val="1"/>
          <w:sz w:val="24"/>
          <w:szCs w:val="24"/>
        </w:rPr>
        <w:t xml:space="preserve">wanie </w:t>
      </w:r>
      <w:r w:rsidR="00733405" w:rsidRPr="00C80764">
        <w:rPr>
          <w:rFonts w:ascii="Times New Roman" w:hAnsi="Times New Roman" w:cs="Times New Roman"/>
          <w:bCs/>
          <w:kern w:val="1"/>
          <w:sz w:val="24"/>
          <w:szCs w:val="24"/>
        </w:rPr>
        <w:t>pomoc</w:t>
      </w:r>
      <w:r w:rsidR="006111BB">
        <w:rPr>
          <w:rFonts w:ascii="Times New Roman" w:hAnsi="Times New Roman" w:cs="Times New Roman"/>
          <w:bCs/>
          <w:kern w:val="1"/>
          <w:sz w:val="24"/>
          <w:szCs w:val="24"/>
        </w:rPr>
        <w:t>y</w:t>
      </w:r>
      <w:r w:rsidR="00733405" w:rsidRPr="00C80764">
        <w:rPr>
          <w:rFonts w:ascii="Times New Roman" w:hAnsi="Times New Roman" w:cs="Times New Roman"/>
          <w:bCs/>
          <w:kern w:val="1"/>
          <w:sz w:val="24"/>
          <w:szCs w:val="24"/>
        </w:rPr>
        <w:t xml:space="preserve"> pieniężn</w:t>
      </w:r>
      <w:r w:rsidR="006111BB">
        <w:rPr>
          <w:rFonts w:ascii="Times New Roman" w:hAnsi="Times New Roman" w:cs="Times New Roman"/>
          <w:bCs/>
          <w:kern w:val="1"/>
          <w:sz w:val="24"/>
          <w:szCs w:val="24"/>
        </w:rPr>
        <w:t>ej</w:t>
      </w:r>
      <w:r w:rsidR="00733405" w:rsidRPr="00C80764">
        <w:rPr>
          <w:rFonts w:ascii="Times New Roman" w:hAnsi="Times New Roman" w:cs="Times New Roman"/>
          <w:bCs/>
          <w:kern w:val="1"/>
          <w:sz w:val="24"/>
          <w:szCs w:val="24"/>
        </w:rPr>
        <w:t xml:space="preserve"> na usamodzielnienie, kontynuowanie nauki</w:t>
      </w:r>
      <w:r w:rsidR="000B5095" w:rsidRPr="00C80764">
        <w:rPr>
          <w:rFonts w:ascii="Times New Roman" w:hAnsi="Times New Roman" w:cs="Times New Roman"/>
          <w:bCs/>
          <w:kern w:val="1"/>
          <w:sz w:val="24"/>
          <w:szCs w:val="24"/>
        </w:rPr>
        <w:t xml:space="preserve"> oraz </w:t>
      </w:r>
      <w:r w:rsidR="00733405" w:rsidRPr="00C80764">
        <w:rPr>
          <w:rFonts w:ascii="Times New Roman" w:hAnsi="Times New Roman" w:cs="Times New Roman"/>
          <w:bCs/>
          <w:kern w:val="1"/>
          <w:sz w:val="24"/>
          <w:szCs w:val="24"/>
        </w:rPr>
        <w:t xml:space="preserve"> zagospodarowanie</w:t>
      </w:r>
      <w:r w:rsidR="000B5095" w:rsidRPr="00C80764">
        <w:rPr>
          <w:rFonts w:ascii="Times New Roman" w:hAnsi="Times New Roman" w:cs="Times New Roman"/>
          <w:bCs/>
          <w:kern w:val="1"/>
          <w:sz w:val="24"/>
          <w:szCs w:val="24"/>
        </w:rPr>
        <w:t>;</w:t>
      </w:r>
    </w:p>
    <w:p w14:paraId="74027859" w14:textId="5AE64C25" w:rsidR="00733405" w:rsidRPr="00C80764" w:rsidRDefault="00733405" w:rsidP="009473E8">
      <w:pPr>
        <w:pStyle w:val="Akapitzlist"/>
        <w:numPr>
          <w:ilvl w:val="0"/>
          <w:numId w:val="10"/>
        </w:numPr>
        <w:spacing w:line="360" w:lineRule="auto"/>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 xml:space="preserve"> jak również udziela</w:t>
      </w:r>
      <w:r w:rsidR="006111BB">
        <w:rPr>
          <w:rFonts w:ascii="Times New Roman" w:hAnsi="Times New Roman" w:cs="Times New Roman"/>
          <w:bCs/>
          <w:kern w:val="1"/>
          <w:sz w:val="24"/>
          <w:szCs w:val="24"/>
        </w:rPr>
        <w:t>nie</w:t>
      </w:r>
      <w:r w:rsidRPr="00C80764">
        <w:rPr>
          <w:rFonts w:ascii="Times New Roman" w:hAnsi="Times New Roman" w:cs="Times New Roman"/>
          <w:bCs/>
          <w:kern w:val="1"/>
          <w:sz w:val="24"/>
          <w:szCs w:val="24"/>
        </w:rPr>
        <w:t xml:space="preserve"> pomocy</w:t>
      </w:r>
      <w:r w:rsidR="000B5095" w:rsidRPr="00C80764">
        <w:rPr>
          <w:rFonts w:ascii="Times New Roman" w:hAnsi="Times New Roman" w:cs="Times New Roman"/>
          <w:bCs/>
          <w:kern w:val="1"/>
          <w:sz w:val="24"/>
          <w:szCs w:val="24"/>
        </w:rPr>
        <w:t xml:space="preserve"> </w:t>
      </w:r>
      <w:r w:rsidRPr="00C80764">
        <w:rPr>
          <w:rFonts w:ascii="Times New Roman" w:hAnsi="Times New Roman" w:cs="Times New Roman"/>
          <w:bCs/>
          <w:kern w:val="1"/>
          <w:sz w:val="24"/>
          <w:szCs w:val="24"/>
        </w:rPr>
        <w:t>w uzyskaniu odpowiednich warunków mieszkaniowych oraz zatrudnienia osobom opuszczającym rodziny zastępcze, rodzinne domy dziecka, placówki opiekuńczo-wychowawcze, regionalne placówki opiekuńczo-terapeutyczne, domy pomocy społecznej dla dzieci i młodzieży niepełnosprawnej intelektualnie, domy dla matek z małoletnimi dziećmi</w:t>
      </w:r>
      <w:r w:rsidR="000B5095" w:rsidRPr="00C80764">
        <w:rPr>
          <w:rFonts w:ascii="Times New Roman" w:hAnsi="Times New Roman" w:cs="Times New Roman"/>
          <w:bCs/>
          <w:kern w:val="1"/>
          <w:sz w:val="24"/>
          <w:szCs w:val="24"/>
        </w:rPr>
        <w:t xml:space="preserve"> </w:t>
      </w:r>
      <w:r w:rsidRPr="00C80764">
        <w:rPr>
          <w:rFonts w:ascii="Times New Roman" w:hAnsi="Times New Roman" w:cs="Times New Roman"/>
          <w:bCs/>
          <w:kern w:val="1"/>
          <w:sz w:val="24"/>
          <w:szCs w:val="24"/>
        </w:rPr>
        <w:t>i kobiet w ciąży, oraz schroniska dla nieletnich, zakłady poprawcze, specjalne ośrodki szkolno-wychowawcze, młodzieżowe ośrodki socjoterapii zapewniające całodobową opiekę lub młodzieżowe ośrodki wychowawcze.</w:t>
      </w:r>
    </w:p>
    <w:p w14:paraId="4CBF925C" w14:textId="687C61A9" w:rsidR="00733405" w:rsidRPr="00C80764"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lastRenderedPageBreak/>
        <w:t>Pomoc udzielana jest na podstawie indywidualnego, terminowego programu usamodzielnienia</w:t>
      </w:r>
      <w:r w:rsidR="000B5095" w:rsidRPr="00C80764">
        <w:rPr>
          <w:rFonts w:ascii="Times New Roman" w:hAnsi="Times New Roman" w:cs="Times New Roman"/>
          <w:bCs/>
          <w:kern w:val="1"/>
          <w:sz w:val="24"/>
          <w:szCs w:val="24"/>
        </w:rPr>
        <w:t>,</w:t>
      </w:r>
      <w:r w:rsidRPr="00C80764">
        <w:rPr>
          <w:rFonts w:ascii="Times New Roman" w:hAnsi="Times New Roman" w:cs="Times New Roman"/>
          <w:bCs/>
          <w:kern w:val="1"/>
          <w:sz w:val="24"/>
          <w:szCs w:val="24"/>
        </w:rPr>
        <w:t xml:space="preserve"> opracowywanego przez każdego z wychowanków, który zawiera m. in.: informacje dotyczące kształcenia, perspektyw zawodowych, opisu sytuacji mieszkaniowej, planów osobistych. Indywidualny program usamodzielnienia zawiera również informacje dotyczące przeznaczenia dla przyznanej pomocy pieniężnej z tutejszego Centrum. Usamodzielniany wychowanek wyznacza opiekuna usamodzielnienia, który wspiera go                     w realizacji zawartych w planie postanowień.</w:t>
      </w:r>
    </w:p>
    <w:p w14:paraId="0A3A71B6" w14:textId="65DD021B" w:rsidR="00733405" w:rsidRPr="00C80764"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W roku sprawozdawczym 9 wychowanków rodzinnej pieczy zastępczej i placówek opiekuńczo – wychowawczych funkcjonujących na terenie Powiatu Średzkiego osiągnęło pełnoletniość ( 7 z rodzinnej pieczy zastępczej, 2 z placówek). W przypadku pełnoletnich wychowanków rodzinnej pieczy zastępczej 6 z nich po opuszczeniu pieczy zastępczej zadeklarowało chęć kontynuowania nauki. Na dzień 31 grudnia 2020 wszyscy wychowankowie rodzinnej pieczy zastępczej nadal realiz</w:t>
      </w:r>
      <w:r w:rsidR="000B5095" w:rsidRPr="00C80764">
        <w:rPr>
          <w:rFonts w:ascii="Times New Roman" w:hAnsi="Times New Roman" w:cs="Times New Roman"/>
          <w:bCs/>
          <w:kern w:val="1"/>
          <w:sz w:val="24"/>
          <w:szCs w:val="24"/>
        </w:rPr>
        <w:t xml:space="preserve">ują </w:t>
      </w:r>
      <w:r w:rsidRPr="00C80764">
        <w:rPr>
          <w:rFonts w:ascii="Times New Roman" w:hAnsi="Times New Roman" w:cs="Times New Roman"/>
          <w:bCs/>
          <w:kern w:val="1"/>
          <w:sz w:val="24"/>
          <w:szCs w:val="24"/>
        </w:rPr>
        <w:t xml:space="preserve">postanowienia zawarte </w:t>
      </w:r>
      <w:r w:rsidR="000B5095" w:rsidRPr="00C80764">
        <w:rPr>
          <w:rFonts w:ascii="Times New Roman" w:hAnsi="Times New Roman" w:cs="Times New Roman"/>
          <w:bCs/>
          <w:kern w:val="1"/>
          <w:sz w:val="24"/>
          <w:szCs w:val="24"/>
        </w:rPr>
        <w:t xml:space="preserve">                </w:t>
      </w:r>
      <w:r w:rsidRPr="00C80764">
        <w:rPr>
          <w:rFonts w:ascii="Times New Roman" w:hAnsi="Times New Roman" w:cs="Times New Roman"/>
          <w:bCs/>
          <w:kern w:val="1"/>
          <w:sz w:val="24"/>
          <w:szCs w:val="24"/>
        </w:rPr>
        <w:t xml:space="preserve">w indywidualnym programie usamodzielnienia. </w:t>
      </w:r>
    </w:p>
    <w:p w14:paraId="7F28F9B4" w14:textId="02DC902A" w:rsidR="00733405" w:rsidRDefault="00733405" w:rsidP="00733405">
      <w:pPr>
        <w:spacing w:line="360" w:lineRule="auto"/>
        <w:ind w:firstLine="708"/>
        <w:jc w:val="both"/>
        <w:rPr>
          <w:rFonts w:ascii="Times New Roman" w:hAnsi="Times New Roman" w:cs="Times New Roman"/>
          <w:bCs/>
          <w:kern w:val="1"/>
          <w:sz w:val="24"/>
          <w:szCs w:val="24"/>
        </w:rPr>
      </w:pPr>
      <w:r w:rsidRPr="00C80764">
        <w:rPr>
          <w:rFonts w:ascii="Times New Roman" w:hAnsi="Times New Roman" w:cs="Times New Roman"/>
          <w:bCs/>
          <w:kern w:val="1"/>
          <w:sz w:val="24"/>
          <w:szCs w:val="24"/>
        </w:rPr>
        <w:t xml:space="preserve">W przypadku wychowanków instytucjonalnej pieczy zastępczej tylko 1 wychowanka zadeklarowała chęć skorzystania z pomocy pieniężnej na kontynuowanie nauki. Natomiast </w:t>
      </w:r>
      <w:r w:rsidR="000B5095" w:rsidRPr="00C80764">
        <w:rPr>
          <w:rFonts w:ascii="Times New Roman" w:hAnsi="Times New Roman" w:cs="Times New Roman"/>
          <w:bCs/>
          <w:kern w:val="1"/>
          <w:sz w:val="24"/>
          <w:szCs w:val="24"/>
        </w:rPr>
        <w:t>inny</w:t>
      </w:r>
      <w:r w:rsidRPr="00C80764">
        <w:rPr>
          <w:rFonts w:ascii="Times New Roman" w:hAnsi="Times New Roman" w:cs="Times New Roman"/>
          <w:bCs/>
          <w:kern w:val="1"/>
          <w:sz w:val="24"/>
          <w:szCs w:val="24"/>
        </w:rPr>
        <w:t xml:space="preserve"> wychowanek, którzy opuścił struktury placówki opiekuńczo-wychowawczej, nie miał prawa wnioskowania o przyznanie im pomocy z tytułu usamodzielnienia, kontynuowania nauki czy zagospodarowania</w:t>
      </w:r>
      <w:r w:rsidR="000B5095" w:rsidRPr="00C80764">
        <w:rPr>
          <w:rFonts w:ascii="Times New Roman" w:hAnsi="Times New Roman" w:cs="Times New Roman"/>
          <w:bCs/>
          <w:kern w:val="1"/>
          <w:sz w:val="24"/>
          <w:szCs w:val="24"/>
        </w:rPr>
        <w:t>,</w:t>
      </w:r>
      <w:r w:rsidRPr="00C80764">
        <w:rPr>
          <w:rFonts w:ascii="Times New Roman" w:hAnsi="Times New Roman" w:cs="Times New Roman"/>
          <w:bCs/>
          <w:kern w:val="1"/>
          <w:sz w:val="24"/>
          <w:szCs w:val="24"/>
        </w:rPr>
        <w:t xml:space="preserve"> ponieważ nie spełniał przesłanek zawartych w ustawie. </w:t>
      </w:r>
    </w:p>
    <w:p w14:paraId="66A40745" w14:textId="77777777" w:rsidR="00431E8F" w:rsidRPr="00C80764" w:rsidRDefault="00431E8F" w:rsidP="00733405">
      <w:pPr>
        <w:spacing w:line="360" w:lineRule="auto"/>
        <w:ind w:firstLine="708"/>
        <w:jc w:val="both"/>
        <w:rPr>
          <w:rFonts w:ascii="Times New Roman" w:hAnsi="Times New Roman" w:cs="Times New Roman"/>
          <w:bCs/>
          <w:kern w:val="1"/>
          <w:sz w:val="24"/>
          <w:szCs w:val="24"/>
        </w:rPr>
      </w:pPr>
    </w:p>
    <w:p w14:paraId="16408DDB" w14:textId="725949AC" w:rsidR="00460990" w:rsidRPr="00C80764" w:rsidRDefault="00C304CA" w:rsidP="00460990">
      <w:pPr>
        <w:pStyle w:val="Nagwek5"/>
        <w:rPr>
          <w:rFonts w:ascii="Times New Roman" w:hAnsi="Times New Roman" w:cs="Times New Roman"/>
          <w:b/>
          <w:color w:val="auto"/>
          <w:kern w:val="1"/>
          <w:sz w:val="24"/>
          <w:szCs w:val="24"/>
        </w:rPr>
      </w:pPr>
      <w:r w:rsidRPr="00C80764">
        <w:rPr>
          <w:rFonts w:ascii="Times New Roman" w:hAnsi="Times New Roman" w:cs="Times New Roman"/>
          <w:b/>
          <w:color w:val="auto"/>
          <w:kern w:val="1"/>
          <w:sz w:val="24"/>
          <w:szCs w:val="24"/>
        </w:rPr>
        <w:t>1</w:t>
      </w:r>
      <w:r w:rsidR="007E2788" w:rsidRPr="00C80764">
        <w:rPr>
          <w:rFonts w:ascii="Times New Roman" w:hAnsi="Times New Roman" w:cs="Times New Roman"/>
          <w:b/>
          <w:color w:val="auto"/>
          <w:kern w:val="1"/>
          <w:sz w:val="24"/>
          <w:szCs w:val="24"/>
        </w:rPr>
        <w:t>3</w:t>
      </w:r>
      <w:r w:rsidRPr="00C80764">
        <w:rPr>
          <w:rFonts w:ascii="Times New Roman" w:hAnsi="Times New Roman" w:cs="Times New Roman"/>
          <w:b/>
          <w:color w:val="auto"/>
          <w:kern w:val="1"/>
          <w:sz w:val="24"/>
          <w:szCs w:val="24"/>
        </w:rPr>
        <w:t xml:space="preserve">. </w:t>
      </w:r>
      <w:r w:rsidR="00460990" w:rsidRPr="00C80764">
        <w:rPr>
          <w:rFonts w:ascii="Times New Roman" w:hAnsi="Times New Roman" w:cs="Times New Roman"/>
          <w:b/>
          <w:color w:val="auto"/>
          <w:kern w:val="1"/>
          <w:sz w:val="24"/>
          <w:szCs w:val="24"/>
        </w:rPr>
        <w:t>I</w:t>
      </w:r>
      <w:r w:rsidRPr="00C80764">
        <w:rPr>
          <w:rFonts w:ascii="Times New Roman" w:hAnsi="Times New Roman" w:cs="Times New Roman"/>
          <w:b/>
          <w:color w:val="auto"/>
          <w:kern w:val="1"/>
          <w:sz w:val="24"/>
          <w:szCs w:val="24"/>
        </w:rPr>
        <w:t xml:space="preserve">nfrastruktura socjalna w </w:t>
      </w:r>
      <w:r w:rsidR="00922E07" w:rsidRPr="00C80764">
        <w:rPr>
          <w:rFonts w:ascii="Times New Roman" w:hAnsi="Times New Roman" w:cs="Times New Roman"/>
          <w:b/>
          <w:color w:val="auto"/>
          <w:kern w:val="1"/>
          <w:sz w:val="24"/>
          <w:szCs w:val="24"/>
        </w:rPr>
        <w:t>P</w:t>
      </w:r>
      <w:r w:rsidRPr="00C80764">
        <w:rPr>
          <w:rFonts w:ascii="Times New Roman" w:hAnsi="Times New Roman" w:cs="Times New Roman"/>
          <w:b/>
          <w:color w:val="auto"/>
          <w:kern w:val="1"/>
          <w:sz w:val="24"/>
          <w:szCs w:val="24"/>
        </w:rPr>
        <w:t xml:space="preserve">owiecie </w:t>
      </w:r>
      <w:r w:rsidR="00922E07" w:rsidRPr="00C80764">
        <w:rPr>
          <w:rFonts w:ascii="Times New Roman" w:hAnsi="Times New Roman" w:cs="Times New Roman"/>
          <w:b/>
          <w:color w:val="auto"/>
          <w:kern w:val="1"/>
          <w:sz w:val="24"/>
          <w:szCs w:val="24"/>
        </w:rPr>
        <w:t>Ś</w:t>
      </w:r>
      <w:r w:rsidRPr="00C80764">
        <w:rPr>
          <w:rFonts w:ascii="Times New Roman" w:hAnsi="Times New Roman" w:cs="Times New Roman"/>
          <w:b/>
          <w:color w:val="auto"/>
          <w:kern w:val="1"/>
          <w:sz w:val="24"/>
          <w:szCs w:val="24"/>
        </w:rPr>
        <w:t xml:space="preserve">redzkim </w:t>
      </w:r>
      <w:r w:rsidR="00922E07" w:rsidRPr="00C80764">
        <w:rPr>
          <w:rFonts w:ascii="Times New Roman" w:hAnsi="Times New Roman" w:cs="Times New Roman"/>
          <w:b/>
          <w:color w:val="auto"/>
          <w:kern w:val="1"/>
          <w:sz w:val="24"/>
          <w:szCs w:val="24"/>
        </w:rPr>
        <w:t xml:space="preserve"> </w:t>
      </w:r>
    </w:p>
    <w:p w14:paraId="458EC514" w14:textId="77777777" w:rsidR="00460990" w:rsidRPr="00C80764" w:rsidRDefault="00460990" w:rsidP="00460990">
      <w:pPr>
        <w:rPr>
          <w:rFonts w:ascii="Times New Roman" w:hAnsi="Times New Roman" w:cs="Times New Roman"/>
        </w:rPr>
      </w:pPr>
    </w:p>
    <w:p w14:paraId="163D75DF" w14:textId="77777777" w:rsidR="00922E07"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rPr>
        <w:tab/>
      </w:r>
      <w:r w:rsidRPr="00C80764">
        <w:rPr>
          <w:rFonts w:ascii="Times New Roman" w:hAnsi="Times New Roman" w:cs="Times New Roman"/>
          <w:sz w:val="24"/>
          <w:szCs w:val="24"/>
        </w:rPr>
        <w:t xml:space="preserve">Na infrastrukturę socjalną prowadzoną przez Powiat Średzki lub organizacje pozarządowe, którym samorząd powiatowy zlecił prowadzenie jednostki, składają się, obok Powiatowego </w:t>
      </w:r>
      <w:r w:rsidR="00922E07" w:rsidRPr="00C80764">
        <w:rPr>
          <w:rFonts w:ascii="Times New Roman" w:hAnsi="Times New Roman" w:cs="Times New Roman"/>
          <w:sz w:val="24"/>
          <w:szCs w:val="24"/>
        </w:rPr>
        <w:t>C</w:t>
      </w:r>
      <w:r w:rsidRPr="00C80764">
        <w:rPr>
          <w:rFonts w:ascii="Times New Roman" w:hAnsi="Times New Roman" w:cs="Times New Roman"/>
          <w:sz w:val="24"/>
          <w:szCs w:val="24"/>
        </w:rPr>
        <w:t xml:space="preserve">entrum Pomocy Rodzinie w  Środzie Śląskiej, następujące jednostki: </w:t>
      </w:r>
    </w:p>
    <w:p w14:paraId="707D9042" w14:textId="77777777" w:rsidR="00922E07" w:rsidRPr="00C80764" w:rsidRDefault="00922E07"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w:t>
      </w:r>
      <w:r w:rsidR="00460990" w:rsidRPr="00C80764">
        <w:rPr>
          <w:rFonts w:ascii="Times New Roman" w:hAnsi="Times New Roman" w:cs="Times New Roman"/>
          <w:sz w:val="24"/>
          <w:szCs w:val="24"/>
        </w:rPr>
        <w:t xml:space="preserve">Dom Opieki Caritas Archidiecezji Wrocławskiej im. ks. Jana Schneidera w Malczycach, </w:t>
      </w:r>
      <w:r w:rsidRPr="00C80764">
        <w:rPr>
          <w:rFonts w:ascii="Times New Roman" w:hAnsi="Times New Roman" w:cs="Times New Roman"/>
          <w:sz w:val="24"/>
          <w:szCs w:val="24"/>
        </w:rPr>
        <w:t xml:space="preserve">    * </w:t>
      </w:r>
      <w:r w:rsidR="00460990" w:rsidRPr="00C80764">
        <w:rPr>
          <w:rFonts w:ascii="Times New Roman" w:hAnsi="Times New Roman" w:cs="Times New Roman"/>
          <w:sz w:val="24"/>
          <w:szCs w:val="24"/>
        </w:rPr>
        <w:t xml:space="preserve">Środowiskowy Dom Samopomocy w Środzie Śląskiej z Filią w </w:t>
      </w:r>
      <w:proofErr w:type="spellStart"/>
      <w:r w:rsidR="00460990" w:rsidRPr="00C80764">
        <w:rPr>
          <w:rFonts w:ascii="Times New Roman" w:hAnsi="Times New Roman" w:cs="Times New Roman"/>
          <w:sz w:val="24"/>
          <w:szCs w:val="24"/>
        </w:rPr>
        <w:t>Piersnie</w:t>
      </w:r>
      <w:proofErr w:type="spellEnd"/>
      <w:r w:rsidR="00460990" w:rsidRPr="00C80764">
        <w:rPr>
          <w:rFonts w:ascii="Times New Roman" w:hAnsi="Times New Roman" w:cs="Times New Roman"/>
          <w:sz w:val="24"/>
          <w:szCs w:val="24"/>
        </w:rPr>
        <w:t xml:space="preserve">, </w:t>
      </w:r>
    </w:p>
    <w:p w14:paraId="60C06CF8" w14:textId="77777777" w:rsidR="00922E07" w:rsidRPr="00C80764" w:rsidRDefault="00922E07"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w:t>
      </w:r>
      <w:r w:rsidR="00460990" w:rsidRPr="00C80764">
        <w:rPr>
          <w:rFonts w:ascii="Times New Roman" w:hAnsi="Times New Roman" w:cs="Times New Roman"/>
          <w:sz w:val="24"/>
          <w:szCs w:val="24"/>
        </w:rPr>
        <w:t xml:space="preserve">Warsztaty Terapii Zajęciowej w Środzie Śląskiej, </w:t>
      </w:r>
    </w:p>
    <w:p w14:paraId="2FF8C9A8" w14:textId="77777777" w:rsidR="00922E07" w:rsidRPr="00C80764" w:rsidRDefault="00922E07"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 xml:space="preserve">* </w:t>
      </w:r>
      <w:r w:rsidR="00460990" w:rsidRPr="00C80764">
        <w:rPr>
          <w:rFonts w:ascii="Times New Roman" w:hAnsi="Times New Roman" w:cs="Times New Roman"/>
          <w:sz w:val="24"/>
          <w:szCs w:val="24"/>
        </w:rPr>
        <w:t xml:space="preserve">Poradnia Terapii  Uzależnienia i Współuzależnienia od Alkoholu w Środzie Śląskiej,  </w:t>
      </w:r>
      <w:r w:rsidRPr="00C80764">
        <w:rPr>
          <w:rFonts w:ascii="Times New Roman" w:hAnsi="Times New Roman" w:cs="Times New Roman"/>
          <w:sz w:val="24"/>
          <w:szCs w:val="24"/>
        </w:rPr>
        <w:t xml:space="preserve">          * </w:t>
      </w:r>
      <w:r w:rsidR="00460990" w:rsidRPr="00C80764">
        <w:rPr>
          <w:rFonts w:ascii="Times New Roman" w:hAnsi="Times New Roman" w:cs="Times New Roman"/>
          <w:sz w:val="24"/>
          <w:szCs w:val="24"/>
        </w:rPr>
        <w:t>Placówka Opiekuńczo – Wychowawcza Typu Socjalizacyjnego w Środzie Śląskiej</w:t>
      </w:r>
      <w:r w:rsidRPr="00C80764">
        <w:rPr>
          <w:rFonts w:ascii="Times New Roman" w:hAnsi="Times New Roman" w:cs="Times New Roman"/>
          <w:sz w:val="24"/>
          <w:szCs w:val="24"/>
        </w:rPr>
        <w:t>.</w:t>
      </w:r>
    </w:p>
    <w:p w14:paraId="112B64CA" w14:textId="12EC27AD" w:rsidR="00460990"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sz w:val="24"/>
          <w:szCs w:val="24"/>
        </w:rPr>
        <w:t>Poniżej informacje na temat tych jednostek.</w:t>
      </w:r>
    </w:p>
    <w:p w14:paraId="08BAC196" w14:textId="77777777" w:rsidR="009C29DA" w:rsidRPr="00C80764" w:rsidRDefault="009C29DA" w:rsidP="00460990">
      <w:pPr>
        <w:spacing w:line="360" w:lineRule="auto"/>
        <w:jc w:val="both"/>
        <w:rPr>
          <w:rFonts w:ascii="Times New Roman" w:hAnsi="Times New Roman" w:cs="Times New Roman"/>
          <w:sz w:val="24"/>
          <w:szCs w:val="24"/>
        </w:rPr>
      </w:pPr>
    </w:p>
    <w:p w14:paraId="48C648AA" w14:textId="512FA29C" w:rsidR="00460990" w:rsidRPr="00C80764" w:rsidRDefault="00E379D5" w:rsidP="00E379D5">
      <w:pPr>
        <w:pStyle w:val="Nagwek5"/>
        <w:jc w:val="both"/>
        <w:rPr>
          <w:rFonts w:ascii="Times New Roman" w:eastAsia="Times New Roman" w:hAnsi="Times New Roman" w:cs="Times New Roman"/>
          <w:b/>
          <w:bCs/>
          <w:iCs/>
          <w:color w:val="auto"/>
          <w:sz w:val="24"/>
          <w:szCs w:val="24"/>
          <w:lang w:eastAsia="ar-SA"/>
        </w:rPr>
      </w:pPr>
      <w:r w:rsidRPr="00C80764">
        <w:rPr>
          <w:rFonts w:ascii="Times New Roman" w:eastAsia="Times New Roman" w:hAnsi="Times New Roman" w:cs="Times New Roman"/>
          <w:b/>
          <w:bCs/>
          <w:iCs/>
          <w:color w:val="auto"/>
          <w:sz w:val="24"/>
          <w:szCs w:val="24"/>
          <w:lang w:eastAsia="ar-SA"/>
        </w:rPr>
        <w:t>1</w:t>
      </w:r>
      <w:r w:rsidR="00F15A51" w:rsidRPr="00C80764">
        <w:rPr>
          <w:rFonts w:ascii="Times New Roman" w:eastAsia="Times New Roman" w:hAnsi="Times New Roman" w:cs="Times New Roman"/>
          <w:b/>
          <w:bCs/>
          <w:iCs/>
          <w:color w:val="auto"/>
          <w:sz w:val="24"/>
          <w:szCs w:val="24"/>
          <w:lang w:eastAsia="ar-SA"/>
        </w:rPr>
        <w:t>3</w:t>
      </w:r>
      <w:r w:rsidRPr="00C80764">
        <w:rPr>
          <w:rFonts w:ascii="Times New Roman" w:eastAsia="Times New Roman" w:hAnsi="Times New Roman" w:cs="Times New Roman"/>
          <w:b/>
          <w:bCs/>
          <w:iCs/>
          <w:color w:val="auto"/>
          <w:sz w:val="24"/>
          <w:szCs w:val="24"/>
          <w:lang w:eastAsia="ar-SA"/>
        </w:rPr>
        <w:t xml:space="preserve">.1 </w:t>
      </w:r>
      <w:r w:rsidR="00460990" w:rsidRPr="00C80764">
        <w:rPr>
          <w:rFonts w:ascii="Times New Roman" w:eastAsia="Times New Roman" w:hAnsi="Times New Roman" w:cs="Times New Roman"/>
          <w:b/>
          <w:bCs/>
          <w:iCs/>
          <w:color w:val="auto"/>
          <w:sz w:val="24"/>
          <w:szCs w:val="24"/>
          <w:lang w:eastAsia="ar-SA"/>
        </w:rPr>
        <w:t>Dom Opieki</w:t>
      </w:r>
      <w:r w:rsidR="003E390E">
        <w:rPr>
          <w:rFonts w:ascii="Times New Roman" w:eastAsia="Times New Roman" w:hAnsi="Times New Roman" w:cs="Times New Roman"/>
          <w:b/>
          <w:bCs/>
          <w:iCs/>
          <w:color w:val="auto"/>
          <w:sz w:val="24"/>
          <w:szCs w:val="24"/>
          <w:lang w:eastAsia="ar-SA"/>
        </w:rPr>
        <w:t xml:space="preserve"> dla osób starszych</w:t>
      </w:r>
      <w:r w:rsidR="00460990" w:rsidRPr="00C80764">
        <w:rPr>
          <w:rFonts w:ascii="Times New Roman" w:eastAsia="Times New Roman" w:hAnsi="Times New Roman" w:cs="Times New Roman"/>
          <w:b/>
          <w:bCs/>
          <w:iCs/>
          <w:color w:val="auto"/>
          <w:sz w:val="24"/>
          <w:szCs w:val="24"/>
          <w:lang w:eastAsia="ar-SA"/>
        </w:rPr>
        <w:t xml:space="preserve"> </w:t>
      </w:r>
    </w:p>
    <w:p w14:paraId="2180A8E5" w14:textId="77777777" w:rsidR="00A36D11" w:rsidRPr="00C80764" w:rsidRDefault="00A36D11" w:rsidP="00460990">
      <w:pPr>
        <w:suppressAutoHyphens/>
        <w:spacing w:after="0" w:line="360" w:lineRule="auto"/>
        <w:jc w:val="both"/>
        <w:rPr>
          <w:rFonts w:ascii="Times New Roman" w:eastAsia="Times New Roman" w:hAnsi="Times New Roman" w:cs="Times New Roman"/>
          <w:sz w:val="24"/>
          <w:szCs w:val="24"/>
          <w:lang w:eastAsia="ar-SA"/>
        </w:rPr>
      </w:pPr>
    </w:p>
    <w:p w14:paraId="650227BB" w14:textId="5FDC2697" w:rsidR="00460990" w:rsidRPr="00C80764" w:rsidRDefault="00460990" w:rsidP="00460990">
      <w:pPr>
        <w:suppressAutoHyphens/>
        <w:spacing w:after="0" w:line="360" w:lineRule="auto"/>
        <w:jc w:val="both"/>
        <w:rPr>
          <w:rFonts w:ascii="Times New Roman" w:eastAsia="Times New Roman" w:hAnsi="Times New Roman" w:cs="Times New Roman"/>
          <w:sz w:val="24"/>
          <w:szCs w:val="24"/>
          <w:lang w:eastAsia="ar-SA"/>
        </w:rPr>
      </w:pPr>
      <w:r w:rsidRPr="00C80764">
        <w:rPr>
          <w:rFonts w:ascii="Times New Roman" w:eastAsia="Times New Roman" w:hAnsi="Times New Roman" w:cs="Times New Roman"/>
          <w:sz w:val="24"/>
          <w:szCs w:val="24"/>
          <w:lang w:eastAsia="ar-SA"/>
        </w:rPr>
        <w:tab/>
        <w:t>Na terenie Powiatu Średzkiego funkcjonuje jeden dom pomocy społecznej o zasięgu ponadlokalnym dla osób w podeszłym wieku w Malczycach</w:t>
      </w:r>
      <w:r w:rsidR="00A36D11" w:rsidRPr="00C80764">
        <w:rPr>
          <w:rFonts w:ascii="Times New Roman" w:eastAsia="Times New Roman" w:hAnsi="Times New Roman" w:cs="Times New Roman"/>
          <w:sz w:val="24"/>
          <w:szCs w:val="24"/>
          <w:lang w:eastAsia="ar-SA"/>
        </w:rPr>
        <w:t>,</w:t>
      </w:r>
      <w:r w:rsidRPr="00C80764">
        <w:rPr>
          <w:rFonts w:ascii="Times New Roman" w:eastAsia="Times New Roman" w:hAnsi="Times New Roman" w:cs="Times New Roman"/>
          <w:sz w:val="24"/>
          <w:szCs w:val="24"/>
          <w:lang w:eastAsia="ar-SA"/>
        </w:rPr>
        <w:t xml:space="preserve"> jest to Dom Opieki Caritas Archidiecezji Wrocławskiej im. ks. Jana Schneidera w Malczycach. </w:t>
      </w:r>
    </w:p>
    <w:p w14:paraId="1EBB109F" w14:textId="77777777" w:rsidR="00460990" w:rsidRPr="00C80764" w:rsidRDefault="00460990" w:rsidP="00460990">
      <w:pPr>
        <w:suppressAutoHyphens/>
        <w:spacing w:after="0" w:line="360" w:lineRule="auto"/>
        <w:jc w:val="both"/>
        <w:rPr>
          <w:rFonts w:ascii="Times New Roman" w:eastAsia="Times New Roman" w:hAnsi="Times New Roman" w:cs="Times New Roman"/>
          <w:b/>
          <w:bCs/>
          <w:i/>
          <w:iCs/>
          <w:sz w:val="24"/>
          <w:szCs w:val="24"/>
          <w:lang w:eastAsia="ar-SA"/>
        </w:rPr>
      </w:pPr>
    </w:p>
    <w:p w14:paraId="5EA60181" w14:textId="77777777" w:rsidR="001106A6" w:rsidRPr="00C80764" w:rsidRDefault="00460990" w:rsidP="00460990">
      <w:pPr>
        <w:suppressAutoHyphens/>
        <w:spacing w:after="0" w:line="360" w:lineRule="auto"/>
        <w:ind w:firstLine="708"/>
        <w:jc w:val="both"/>
        <w:rPr>
          <w:rFonts w:ascii="Times New Roman" w:eastAsia="Times New Roman" w:hAnsi="Times New Roman" w:cs="Times New Roman"/>
          <w:sz w:val="24"/>
          <w:szCs w:val="24"/>
          <w:lang w:eastAsia="ar-SA"/>
        </w:rPr>
      </w:pPr>
      <w:r w:rsidRPr="00C80764">
        <w:rPr>
          <w:rFonts w:ascii="Times New Roman" w:eastAsia="Times New Roman" w:hAnsi="Times New Roman" w:cs="Times New Roman"/>
          <w:sz w:val="24"/>
          <w:szCs w:val="24"/>
          <w:lang w:eastAsia="ar-SA"/>
        </w:rPr>
        <w:t>Dokumenty pozwalające na przyjęcie osoby do Domu Opieki kompletuje ośrodek pomocy społecznej właściwy ze względu na jej miejsce zamieszkania lub pobytu</w:t>
      </w:r>
      <w:r w:rsidR="00A36D11" w:rsidRPr="00C80764">
        <w:rPr>
          <w:rFonts w:ascii="Times New Roman" w:eastAsia="Times New Roman" w:hAnsi="Times New Roman" w:cs="Times New Roman"/>
          <w:sz w:val="24"/>
          <w:szCs w:val="24"/>
          <w:lang w:eastAsia="ar-SA"/>
        </w:rPr>
        <w:t xml:space="preserve"> wnioskodawcy</w:t>
      </w:r>
      <w:r w:rsidRPr="00C80764">
        <w:rPr>
          <w:rFonts w:ascii="Times New Roman" w:eastAsia="Times New Roman" w:hAnsi="Times New Roman" w:cs="Times New Roman"/>
          <w:sz w:val="24"/>
          <w:szCs w:val="24"/>
          <w:lang w:eastAsia="ar-SA"/>
        </w:rPr>
        <w:t>. W przypadku gdy osobę ubiegającą się kieruje się do domu o zasięgu ponadgminnym, dokumenty te ośrodek przekazuje do właściwego ze względu na siedzibę domu</w:t>
      </w:r>
      <w:r w:rsidR="001106A6" w:rsidRPr="00C80764">
        <w:rPr>
          <w:rFonts w:ascii="Times New Roman" w:eastAsia="Times New Roman" w:hAnsi="Times New Roman" w:cs="Times New Roman"/>
          <w:sz w:val="24"/>
          <w:szCs w:val="24"/>
          <w:lang w:eastAsia="ar-SA"/>
        </w:rPr>
        <w:t>,</w:t>
      </w:r>
      <w:r w:rsidRPr="00C80764">
        <w:rPr>
          <w:rFonts w:ascii="Times New Roman" w:eastAsia="Times New Roman" w:hAnsi="Times New Roman" w:cs="Times New Roman"/>
          <w:sz w:val="24"/>
          <w:szCs w:val="24"/>
          <w:lang w:eastAsia="ar-SA"/>
        </w:rPr>
        <w:t xml:space="preserve"> powiatowego centrum pomocy rodzinie. </w:t>
      </w:r>
    </w:p>
    <w:p w14:paraId="5D300DFF" w14:textId="77777777" w:rsidR="001106A6" w:rsidRPr="00C80764" w:rsidRDefault="00460990" w:rsidP="001106A6">
      <w:pPr>
        <w:suppressAutoHyphens/>
        <w:spacing w:after="0" w:line="360" w:lineRule="auto"/>
        <w:jc w:val="both"/>
        <w:rPr>
          <w:rFonts w:ascii="Times New Roman" w:eastAsia="Times New Roman" w:hAnsi="Times New Roman" w:cs="Times New Roman"/>
          <w:sz w:val="24"/>
          <w:szCs w:val="24"/>
          <w:lang w:eastAsia="ar-SA"/>
        </w:rPr>
      </w:pPr>
      <w:r w:rsidRPr="00C80764">
        <w:rPr>
          <w:rFonts w:ascii="Times New Roman" w:eastAsia="Times New Roman" w:hAnsi="Times New Roman" w:cs="Times New Roman"/>
          <w:sz w:val="24"/>
          <w:szCs w:val="24"/>
          <w:lang w:eastAsia="ar-SA"/>
        </w:rPr>
        <w:t xml:space="preserve">Decyzję o skierowaniu do domu pomocy społecznej i decyzję ustalającą opłatę za pobyt w nim wydaje organ gminy właściwej dla tej osoby w dniu jej kierowania do odpowiedniego domu pomocy społecznej. </w:t>
      </w:r>
    </w:p>
    <w:p w14:paraId="09795585" w14:textId="36FC3887" w:rsidR="00460990" w:rsidRPr="00C80764" w:rsidRDefault="00460990" w:rsidP="001106A6">
      <w:pPr>
        <w:suppressAutoHyphens/>
        <w:spacing w:after="0" w:line="360" w:lineRule="auto"/>
        <w:jc w:val="both"/>
        <w:rPr>
          <w:rFonts w:ascii="Times New Roman" w:eastAsia="Times New Roman" w:hAnsi="Times New Roman" w:cs="Times New Roman"/>
          <w:sz w:val="24"/>
          <w:szCs w:val="24"/>
          <w:lang w:eastAsia="ar-SA"/>
        </w:rPr>
      </w:pPr>
      <w:r w:rsidRPr="00C80764">
        <w:rPr>
          <w:rFonts w:ascii="Times New Roman" w:eastAsia="Times New Roman" w:hAnsi="Times New Roman" w:cs="Times New Roman"/>
          <w:sz w:val="24"/>
          <w:szCs w:val="24"/>
          <w:lang w:eastAsia="ar-SA"/>
        </w:rPr>
        <w:t>Decyzję</w:t>
      </w:r>
      <w:r w:rsidR="001106A6" w:rsidRPr="00C80764">
        <w:rPr>
          <w:rFonts w:ascii="Times New Roman" w:eastAsia="Times New Roman" w:hAnsi="Times New Roman" w:cs="Times New Roman"/>
          <w:sz w:val="24"/>
          <w:szCs w:val="24"/>
          <w:lang w:eastAsia="ar-SA"/>
        </w:rPr>
        <w:t xml:space="preserve"> </w:t>
      </w:r>
      <w:r w:rsidRPr="00C80764">
        <w:rPr>
          <w:rFonts w:ascii="Times New Roman" w:eastAsia="Times New Roman" w:hAnsi="Times New Roman" w:cs="Times New Roman"/>
          <w:sz w:val="24"/>
          <w:szCs w:val="24"/>
          <w:lang w:eastAsia="ar-SA"/>
        </w:rPr>
        <w:t>o umieszczeniu w domu pomocy społecznej wydaje organ gminy prowadzącej dom pomocy społecznej lub starosta powiatu prowadzącego dom pomocy społecznej. W razie niemożności umieszczenia w domu pomocy społecznej z powodu braku wolnych miejsc, powiadamia się osobę o wpisaniu na listę oczekujących oraz o przewidywanym terminie oczekiwania na umieszczenie w domu pomocy społecznej.</w:t>
      </w:r>
    </w:p>
    <w:p w14:paraId="0ED273CF" w14:textId="77777777" w:rsidR="00460990" w:rsidRPr="00C80764" w:rsidRDefault="00460990" w:rsidP="00460990">
      <w:pPr>
        <w:suppressAutoHyphens/>
        <w:spacing w:after="0" w:line="240" w:lineRule="auto"/>
        <w:rPr>
          <w:rFonts w:ascii="Times New Roman" w:eastAsia="Times New Roman" w:hAnsi="Times New Roman" w:cs="Times New Roman"/>
          <w:sz w:val="24"/>
          <w:szCs w:val="24"/>
          <w:lang w:eastAsia="ar-SA"/>
        </w:rPr>
      </w:pPr>
    </w:p>
    <w:p w14:paraId="3AB19149" w14:textId="77777777" w:rsidR="00460990" w:rsidRPr="00C80764" w:rsidRDefault="00460990" w:rsidP="0046099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C80764">
        <w:rPr>
          <w:rFonts w:ascii="Times New Roman" w:eastAsia="Times New Roman" w:hAnsi="Times New Roman" w:cs="Times New Roman"/>
          <w:sz w:val="24"/>
          <w:szCs w:val="24"/>
          <w:lang w:eastAsia="ar-SA"/>
        </w:rPr>
        <w:t>Dom Opieki zapewnia</w:t>
      </w:r>
      <w:r w:rsidRPr="00C80764">
        <w:rPr>
          <w:rFonts w:ascii="Times New Roman" w:eastAsia="Times New Roman" w:hAnsi="Times New Roman" w:cs="Times New Roman"/>
          <w:b/>
          <w:sz w:val="24"/>
          <w:szCs w:val="24"/>
          <w:lang w:eastAsia="ar-SA"/>
        </w:rPr>
        <w:t>:</w:t>
      </w:r>
    </w:p>
    <w:p w14:paraId="491F6321" w14:textId="77777777" w:rsidR="00460990" w:rsidRPr="00C80764" w:rsidRDefault="00460990" w:rsidP="0046099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14:paraId="542AB903" w14:textId="7FAD48D3"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1. </w:t>
      </w:r>
      <w:r w:rsidR="001106A6" w:rsidRPr="00C80764">
        <w:rPr>
          <w:rFonts w:ascii="Times New Roman" w:eastAsia="Lucida Sans Unicode" w:hAnsi="Times New Roman" w:cs="Times New Roman"/>
          <w:sz w:val="24"/>
          <w:szCs w:val="24"/>
          <w:lang w:eastAsia="ar-SA"/>
        </w:rPr>
        <w:t>m</w:t>
      </w:r>
      <w:r w:rsidRPr="00C80764">
        <w:rPr>
          <w:rFonts w:ascii="Times New Roman" w:eastAsia="Lucida Sans Unicode" w:hAnsi="Times New Roman" w:cs="Times New Roman"/>
          <w:sz w:val="24"/>
          <w:szCs w:val="24"/>
          <w:lang w:eastAsia="ar-SA"/>
        </w:rPr>
        <w:t>iejsce zamieszkania (budynek pozbawiony barier architektonicznych, 9 pokoi dwuosobowych i 6 trzyosobowych, wszystkie z łazienkami dostosowanymi do potrzeb osób niepełnosprawnych)</w:t>
      </w:r>
      <w:r w:rsidR="001106A6" w:rsidRPr="00C80764">
        <w:rPr>
          <w:rFonts w:ascii="Times New Roman" w:eastAsia="Lucida Sans Unicode" w:hAnsi="Times New Roman" w:cs="Times New Roman"/>
          <w:sz w:val="24"/>
          <w:szCs w:val="24"/>
          <w:lang w:eastAsia="ar-SA"/>
        </w:rPr>
        <w:t>,</w:t>
      </w:r>
    </w:p>
    <w:p w14:paraId="060881A2" w14:textId="7E2F3B56"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2. </w:t>
      </w:r>
      <w:r w:rsidR="001106A6" w:rsidRPr="00C80764">
        <w:rPr>
          <w:rFonts w:ascii="Times New Roman" w:eastAsia="Lucida Sans Unicode" w:hAnsi="Times New Roman" w:cs="Times New Roman"/>
          <w:sz w:val="24"/>
          <w:szCs w:val="24"/>
          <w:lang w:eastAsia="ar-SA"/>
        </w:rPr>
        <w:t>w</w:t>
      </w:r>
      <w:r w:rsidRPr="00C80764">
        <w:rPr>
          <w:rFonts w:ascii="Times New Roman" w:eastAsia="Lucida Sans Unicode" w:hAnsi="Times New Roman" w:cs="Times New Roman"/>
          <w:sz w:val="24"/>
          <w:szCs w:val="24"/>
          <w:lang w:eastAsia="ar-SA"/>
        </w:rPr>
        <w:t>yżywienie (posiłki podawane są 3 razy dziennie, dwudaniowy obiad w tym zestaw dietetyczny plus jeden dodatkowy posiłek wraz z podwieczorkiem)</w:t>
      </w:r>
      <w:r w:rsidR="001106A6" w:rsidRPr="00C80764">
        <w:rPr>
          <w:rFonts w:ascii="Times New Roman" w:eastAsia="Lucida Sans Unicode" w:hAnsi="Times New Roman" w:cs="Times New Roman"/>
          <w:sz w:val="24"/>
          <w:szCs w:val="24"/>
          <w:lang w:eastAsia="ar-SA"/>
        </w:rPr>
        <w:t>,</w:t>
      </w:r>
    </w:p>
    <w:p w14:paraId="0F61D9A7" w14:textId="2BA92459"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lastRenderedPageBreak/>
        <w:t xml:space="preserve">3. </w:t>
      </w:r>
      <w:r w:rsidR="001106A6" w:rsidRPr="00C80764">
        <w:rPr>
          <w:rFonts w:ascii="Times New Roman" w:eastAsia="Lucida Sans Unicode" w:hAnsi="Times New Roman" w:cs="Times New Roman"/>
          <w:sz w:val="24"/>
          <w:szCs w:val="24"/>
          <w:lang w:eastAsia="ar-SA"/>
        </w:rPr>
        <w:t>o</w:t>
      </w:r>
      <w:r w:rsidRPr="00C80764">
        <w:rPr>
          <w:rFonts w:ascii="Times New Roman" w:eastAsia="Lucida Sans Unicode" w:hAnsi="Times New Roman" w:cs="Times New Roman"/>
          <w:sz w:val="24"/>
          <w:szCs w:val="24"/>
          <w:lang w:eastAsia="ar-SA"/>
        </w:rPr>
        <w:t xml:space="preserve">dzież, obuwie, środki higieniczne </w:t>
      </w:r>
      <w:r w:rsidR="001106A6" w:rsidRPr="00C80764">
        <w:rPr>
          <w:rFonts w:ascii="Times New Roman" w:eastAsia="Lucida Sans Unicode" w:hAnsi="Times New Roman" w:cs="Times New Roman"/>
          <w:sz w:val="24"/>
          <w:szCs w:val="24"/>
          <w:lang w:eastAsia="ar-SA"/>
        </w:rPr>
        <w:t>itp.,</w:t>
      </w:r>
    </w:p>
    <w:p w14:paraId="37E79F2E" w14:textId="55D99A0B"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4. </w:t>
      </w:r>
      <w:r w:rsidR="001106A6" w:rsidRPr="00C80764">
        <w:rPr>
          <w:rFonts w:ascii="Times New Roman" w:eastAsia="Lucida Sans Unicode" w:hAnsi="Times New Roman" w:cs="Times New Roman"/>
          <w:sz w:val="24"/>
          <w:szCs w:val="24"/>
          <w:lang w:eastAsia="ar-SA"/>
        </w:rPr>
        <w:t>p</w:t>
      </w:r>
      <w:r w:rsidRPr="00C80764">
        <w:rPr>
          <w:rFonts w:ascii="Times New Roman" w:eastAsia="Lucida Sans Unicode" w:hAnsi="Times New Roman" w:cs="Times New Roman"/>
          <w:sz w:val="24"/>
          <w:szCs w:val="24"/>
          <w:lang w:eastAsia="ar-SA"/>
        </w:rPr>
        <w:t>omoc w zaspokojeniu podstawowych potrzeb życiowych</w:t>
      </w:r>
      <w:r w:rsidR="001106A6" w:rsidRPr="00C80764">
        <w:rPr>
          <w:rFonts w:ascii="Times New Roman" w:eastAsia="Lucida Sans Unicode" w:hAnsi="Times New Roman" w:cs="Times New Roman"/>
          <w:sz w:val="24"/>
          <w:szCs w:val="24"/>
          <w:lang w:eastAsia="ar-SA"/>
        </w:rPr>
        <w:t>,</w:t>
      </w:r>
    </w:p>
    <w:p w14:paraId="4BD27470" w14:textId="483CEF31"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5. </w:t>
      </w:r>
      <w:r w:rsidR="001106A6" w:rsidRPr="00C80764">
        <w:rPr>
          <w:rFonts w:ascii="Times New Roman" w:eastAsia="Lucida Sans Unicode" w:hAnsi="Times New Roman" w:cs="Times New Roman"/>
          <w:sz w:val="24"/>
          <w:szCs w:val="24"/>
          <w:lang w:eastAsia="ar-SA"/>
        </w:rPr>
        <w:t>u</w:t>
      </w:r>
      <w:r w:rsidRPr="00C80764">
        <w:rPr>
          <w:rFonts w:ascii="Times New Roman" w:eastAsia="Lucida Sans Unicode" w:hAnsi="Times New Roman" w:cs="Times New Roman"/>
          <w:sz w:val="24"/>
          <w:szCs w:val="24"/>
          <w:lang w:eastAsia="ar-SA"/>
        </w:rPr>
        <w:t>dzielanie niezbędnej pomocy w załatwianiu spraw osobistych</w:t>
      </w:r>
      <w:r w:rsidR="001106A6" w:rsidRPr="00C80764">
        <w:rPr>
          <w:rFonts w:ascii="Times New Roman" w:eastAsia="Lucida Sans Unicode" w:hAnsi="Times New Roman" w:cs="Times New Roman"/>
          <w:sz w:val="24"/>
          <w:szCs w:val="24"/>
          <w:lang w:eastAsia="ar-SA"/>
        </w:rPr>
        <w:t>,</w:t>
      </w:r>
    </w:p>
    <w:p w14:paraId="63C9C686" w14:textId="31A3FC93"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6. </w:t>
      </w:r>
      <w:r w:rsidR="001106A6" w:rsidRPr="00C80764">
        <w:rPr>
          <w:rFonts w:ascii="Times New Roman" w:eastAsia="Lucida Sans Unicode" w:hAnsi="Times New Roman" w:cs="Times New Roman"/>
          <w:sz w:val="24"/>
          <w:szCs w:val="24"/>
          <w:lang w:eastAsia="ar-SA"/>
        </w:rPr>
        <w:t>o</w:t>
      </w:r>
      <w:r w:rsidRPr="00C80764">
        <w:rPr>
          <w:rFonts w:ascii="Times New Roman" w:eastAsia="Lucida Sans Unicode" w:hAnsi="Times New Roman" w:cs="Times New Roman"/>
          <w:sz w:val="24"/>
          <w:szCs w:val="24"/>
          <w:lang w:eastAsia="ar-SA"/>
        </w:rPr>
        <w:t>rganizowanie pogrzebów mieszkańców i wyjazdów konsultacyjnych – lekarskich</w:t>
      </w:r>
      <w:r w:rsidR="001106A6" w:rsidRPr="00C80764">
        <w:rPr>
          <w:rFonts w:ascii="Times New Roman" w:eastAsia="Lucida Sans Unicode" w:hAnsi="Times New Roman" w:cs="Times New Roman"/>
          <w:sz w:val="24"/>
          <w:szCs w:val="24"/>
          <w:lang w:eastAsia="ar-SA"/>
        </w:rPr>
        <w:t>,</w:t>
      </w:r>
    </w:p>
    <w:p w14:paraId="4ED1FAB7" w14:textId="18CB948F"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7. </w:t>
      </w:r>
      <w:r w:rsidR="001106A6" w:rsidRPr="00C80764">
        <w:rPr>
          <w:rFonts w:ascii="Times New Roman" w:eastAsia="Lucida Sans Unicode" w:hAnsi="Times New Roman" w:cs="Times New Roman"/>
          <w:sz w:val="24"/>
          <w:szCs w:val="24"/>
          <w:lang w:eastAsia="ar-SA"/>
        </w:rPr>
        <w:t>w</w:t>
      </w:r>
      <w:r w:rsidRPr="00C80764">
        <w:rPr>
          <w:rFonts w:ascii="Times New Roman" w:eastAsia="Lucida Sans Unicode" w:hAnsi="Times New Roman" w:cs="Times New Roman"/>
          <w:sz w:val="24"/>
          <w:szCs w:val="24"/>
          <w:lang w:eastAsia="ar-SA"/>
        </w:rPr>
        <w:t>zmocnieniu postaw nakierowanych na rozwój i aktywność własną pensjonariuszy</w:t>
      </w:r>
      <w:r w:rsidR="001106A6" w:rsidRPr="00C80764">
        <w:rPr>
          <w:rFonts w:ascii="Times New Roman" w:eastAsia="Lucida Sans Unicode" w:hAnsi="Times New Roman" w:cs="Times New Roman"/>
          <w:sz w:val="24"/>
          <w:szCs w:val="24"/>
          <w:lang w:eastAsia="ar-SA"/>
        </w:rPr>
        <w:t>,</w:t>
      </w:r>
    </w:p>
    <w:p w14:paraId="688C17DE" w14:textId="2BB522DC"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8. </w:t>
      </w:r>
      <w:r w:rsidR="001106A6" w:rsidRPr="00C80764">
        <w:rPr>
          <w:rFonts w:ascii="Times New Roman" w:eastAsia="Lucida Sans Unicode" w:hAnsi="Times New Roman" w:cs="Times New Roman"/>
          <w:sz w:val="24"/>
          <w:szCs w:val="24"/>
          <w:lang w:eastAsia="ar-SA"/>
        </w:rPr>
        <w:t>m</w:t>
      </w:r>
      <w:r w:rsidRPr="00C80764">
        <w:rPr>
          <w:rFonts w:ascii="Times New Roman" w:eastAsia="Lucida Sans Unicode" w:hAnsi="Times New Roman" w:cs="Times New Roman"/>
          <w:sz w:val="24"/>
          <w:szCs w:val="24"/>
          <w:lang w:eastAsia="ar-SA"/>
        </w:rPr>
        <w:t>ieszkańcy mają m.in. stały kontakt z księdzem</w:t>
      </w:r>
      <w:r w:rsidR="001106A6" w:rsidRPr="00C80764">
        <w:rPr>
          <w:rFonts w:ascii="Times New Roman" w:eastAsia="Lucida Sans Unicode" w:hAnsi="Times New Roman" w:cs="Times New Roman"/>
          <w:sz w:val="24"/>
          <w:szCs w:val="24"/>
          <w:lang w:eastAsia="ar-SA"/>
        </w:rPr>
        <w:t>,</w:t>
      </w:r>
    </w:p>
    <w:p w14:paraId="617C943C" w14:textId="518872A3"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9. </w:t>
      </w:r>
      <w:r w:rsidR="001106A6" w:rsidRPr="00C80764">
        <w:rPr>
          <w:rFonts w:ascii="Times New Roman" w:eastAsia="Lucida Sans Unicode" w:hAnsi="Times New Roman" w:cs="Times New Roman"/>
          <w:sz w:val="24"/>
          <w:szCs w:val="24"/>
          <w:lang w:eastAsia="ar-SA"/>
        </w:rPr>
        <w:t>d</w:t>
      </w:r>
      <w:r w:rsidRPr="00C80764">
        <w:rPr>
          <w:rFonts w:ascii="Times New Roman" w:eastAsia="Lucida Sans Unicode" w:hAnsi="Times New Roman" w:cs="Times New Roman"/>
          <w:sz w:val="24"/>
          <w:szCs w:val="24"/>
          <w:lang w:eastAsia="ar-SA"/>
        </w:rPr>
        <w:t>ostęp do codziennej pracy</w:t>
      </w:r>
      <w:r w:rsidR="001106A6" w:rsidRPr="00C80764">
        <w:rPr>
          <w:rFonts w:ascii="Times New Roman" w:eastAsia="Lucida Sans Unicode" w:hAnsi="Times New Roman" w:cs="Times New Roman"/>
          <w:sz w:val="24"/>
          <w:szCs w:val="24"/>
          <w:lang w:eastAsia="ar-SA"/>
        </w:rPr>
        <w:t>,</w:t>
      </w:r>
    </w:p>
    <w:p w14:paraId="034FB3EB" w14:textId="5B1F97B1"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10. </w:t>
      </w:r>
      <w:r w:rsidR="001106A6" w:rsidRPr="00C80764">
        <w:rPr>
          <w:rFonts w:ascii="Times New Roman" w:eastAsia="Lucida Sans Unicode" w:hAnsi="Times New Roman" w:cs="Times New Roman"/>
          <w:sz w:val="24"/>
          <w:szCs w:val="24"/>
          <w:lang w:eastAsia="ar-SA"/>
        </w:rPr>
        <w:t>u</w:t>
      </w:r>
      <w:r w:rsidRPr="00C80764">
        <w:rPr>
          <w:rFonts w:ascii="Times New Roman" w:eastAsia="Lucida Sans Unicode" w:hAnsi="Times New Roman" w:cs="Times New Roman"/>
          <w:sz w:val="24"/>
          <w:szCs w:val="24"/>
          <w:lang w:eastAsia="ar-SA"/>
        </w:rPr>
        <w:t>dział w terapii zajęciowej</w:t>
      </w:r>
      <w:r w:rsidR="001106A6" w:rsidRPr="00C80764">
        <w:rPr>
          <w:rFonts w:ascii="Times New Roman" w:eastAsia="Lucida Sans Unicode" w:hAnsi="Times New Roman" w:cs="Times New Roman"/>
          <w:sz w:val="24"/>
          <w:szCs w:val="24"/>
          <w:lang w:eastAsia="ar-SA"/>
        </w:rPr>
        <w:t>,</w:t>
      </w:r>
    </w:p>
    <w:p w14:paraId="23B5E3FD" w14:textId="19214D71"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11. </w:t>
      </w:r>
      <w:r w:rsidR="001106A6" w:rsidRPr="00C80764">
        <w:rPr>
          <w:rFonts w:ascii="Times New Roman" w:eastAsia="Lucida Sans Unicode" w:hAnsi="Times New Roman" w:cs="Times New Roman"/>
          <w:sz w:val="24"/>
          <w:szCs w:val="24"/>
          <w:lang w:eastAsia="ar-SA"/>
        </w:rPr>
        <w:t>u</w:t>
      </w:r>
      <w:r w:rsidRPr="00C80764">
        <w:rPr>
          <w:rFonts w:ascii="Times New Roman" w:eastAsia="Lucida Sans Unicode" w:hAnsi="Times New Roman" w:cs="Times New Roman"/>
          <w:sz w:val="24"/>
          <w:szCs w:val="24"/>
          <w:lang w:eastAsia="ar-SA"/>
        </w:rPr>
        <w:t>dział w imprezach kulturalno</w:t>
      </w:r>
      <w:r w:rsidR="001106A6" w:rsidRPr="00C80764">
        <w:rPr>
          <w:rFonts w:ascii="Times New Roman" w:eastAsia="Lucida Sans Unicode" w:hAnsi="Times New Roman" w:cs="Times New Roman"/>
          <w:sz w:val="24"/>
          <w:szCs w:val="24"/>
          <w:lang w:eastAsia="ar-SA"/>
        </w:rPr>
        <w:t>-</w:t>
      </w:r>
      <w:r w:rsidRPr="00C80764">
        <w:rPr>
          <w:rFonts w:ascii="Times New Roman" w:eastAsia="Lucida Sans Unicode" w:hAnsi="Times New Roman" w:cs="Times New Roman"/>
          <w:sz w:val="24"/>
          <w:szCs w:val="24"/>
          <w:lang w:eastAsia="ar-SA"/>
        </w:rPr>
        <w:t>oświatowych</w:t>
      </w:r>
      <w:r w:rsidR="001106A6" w:rsidRPr="00C80764">
        <w:rPr>
          <w:rFonts w:ascii="Times New Roman" w:eastAsia="Lucida Sans Unicode" w:hAnsi="Times New Roman" w:cs="Times New Roman"/>
          <w:sz w:val="24"/>
          <w:szCs w:val="24"/>
          <w:lang w:eastAsia="ar-SA"/>
        </w:rPr>
        <w:t>,</w:t>
      </w:r>
    </w:p>
    <w:p w14:paraId="13F81B6F" w14:textId="2270335E"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 xml:space="preserve">12. </w:t>
      </w:r>
      <w:r w:rsidR="001106A6" w:rsidRPr="00C80764">
        <w:rPr>
          <w:rFonts w:ascii="Times New Roman" w:eastAsia="Lucida Sans Unicode" w:hAnsi="Times New Roman" w:cs="Times New Roman"/>
          <w:sz w:val="24"/>
          <w:szCs w:val="24"/>
          <w:lang w:eastAsia="ar-SA"/>
        </w:rPr>
        <w:t>u</w:t>
      </w:r>
      <w:r w:rsidRPr="00C80764">
        <w:rPr>
          <w:rFonts w:ascii="Times New Roman" w:eastAsia="Lucida Sans Unicode" w:hAnsi="Times New Roman" w:cs="Times New Roman"/>
          <w:sz w:val="24"/>
          <w:szCs w:val="24"/>
          <w:lang w:eastAsia="ar-SA"/>
        </w:rPr>
        <w:t>trzymanie i rozwijanie kontaktów z rodziną i społecznością lokalną.</w:t>
      </w:r>
    </w:p>
    <w:p w14:paraId="3041367C" w14:textId="77777777"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p>
    <w:p w14:paraId="50D3FF9F" w14:textId="14B6CB07" w:rsidR="00460990" w:rsidRPr="00C80764" w:rsidRDefault="00460990" w:rsidP="00460990">
      <w:pPr>
        <w:widowControl w:val="0"/>
        <w:suppressAutoHyphens/>
        <w:spacing w:after="120" w:line="360" w:lineRule="auto"/>
        <w:jc w:val="both"/>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ab/>
      </w:r>
      <w:r w:rsidR="001106A6" w:rsidRPr="00C80764">
        <w:rPr>
          <w:rFonts w:ascii="Times New Roman" w:eastAsia="Lucida Sans Unicode" w:hAnsi="Times New Roman" w:cs="Times New Roman"/>
          <w:sz w:val="24"/>
          <w:szCs w:val="24"/>
          <w:lang w:eastAsia="ar-SA"/>
        </w:rPr>
        <w:t xml:space="preserve">Poniższe zestawienie obrazuje liczbę osób korzystających w </w:t>
      </w:r>
      <w:r w:rsidRPr="00C80764">
        <w:rPr>
          <w:rFonts w:ascii="Times New Roman" w:eastAsia="Lucida Sans Unicode" w:hAnsi="Times New Roman" w:cs="Times New Roman"/>
          <w:sz w:val="24"/>
          <w:szCs w:val="24"/>
          <w:lang w:eastAsia="ar-SA"/>
        </w:rPr>
        <w:t>latach 201</w:t>
      </w:r>
      <w:r w:rsidR="001106A6" w:rsidRPr="00C80764">
        <w:rPr>
          <w:rFonts w:ascii="Times New Roman" w:eastAsia="Lucida Sans Unicode" w:hAnsi="Times New Roman" w:cs="Times New Roman"/>
          <w:sz w:val="24"/>
          <w:szCs w:val="24"/>
          <w:lang w:eastAsia="ar-SA"/>
        </w:rPr>
        <w:t>8</w:t>
      </w:r>
      <w:r w:rsidRPr="00C80764">
        <w:rPr>
          <w:rFonts w:ascii="Times New Roman" w:eastAsia="Lucida Sans Unicode" w:hAnsi="Times New Roman" w:cs="Times New Roman"/>
          <w:sz w:val="24"/>
          <w:szCs w:val="24"/>
          <w:lang w:eastAsia="ar-SA"/>
        </w:rPr>
        <w:t xml:space="preserve"> – 20</w:t>
      </w:r>
      <w:r w:rsidR="001106A6" w:rsidRPr="00C80764">
        <w:rPr>
          <w:rFonts w:ascii="Times New Roman" w:eastAsia="Lucida Sans Unicode" w:hAnsi="Times New Roman" w:cs="Times New Roman"/>
          <w:sz w:val="24"/>
          <w:szCs w:val="24"/>
          <w:lang w:eastAsia="ar-SA"/>
        </w:rPr>
        <w:t>20</w:t>
      </w:r>
      <w:r w:rsidRPr="00C80764">
        <w:rPr>
          <w:rFonts w:ascii="Times New Roman" w:eastAsia="Lucida Sans Unicode" w:hAnsi="Times New Roman" w:cs="Times New Roman"/>
          <w:sz w:val="24"/>
          <w:szCs w:val="24"/>
          <w:lang w:eastAsia="ar-SA"/>
        </w:rPr>
        <w:t xml:space="preserve"> </w:t>
      </w:r>
      <w:r w:rsidR="001106A6" w:rsidRPr="00C80764">
        <w:rPr>
          <w:rFonts w:ascii="Times New Roman" w:eastAsia="Lucida Sans Unicode" w:hAnsi="Times New Roman" w:cs="Times New Roman"/>
          <w:sz w:val="24"/>
          <w:szCs w:val="24"/>
          <w:lang w:eastAsia="ar-SA"/>
        </w:rPr>
        <w:t xml:space="preserve">          </w:t>
      </w:r>
      <w:r w:rsidRPr="00C80764">
        <w:rPr>
          <w:rFonts w:ascii="Times New Roman" w:eastAsia="Lucida Sans Unicode" w:hAnsi="Times New Roman" w:cs="Times New Roman"/>
          <w:sz w:val="24"/>
          <w:szCs w:val="24"/>
          <w:lang w:eastAsia="ar-SA"/>
        </w:rPr>
        <w:t>z pomocy i wsparcia Domu Opieki. Wśród podopiecznych większość stanowiły kobiety. Szczegółowe dane przedstawia poniższa tabela.</w:t>
      </w:r>
    </w:p>
    <w:p w14:paraId="60A893BF" w14:textId="77777777" w:rsidR="00CB307E" w:rsidRDefault="00460990" w:rsidP="00460990">
      <w:pPr>
        <w:widowControl w:val="0"/>
        <w:suppressAutoHyphens/>
        <w:spacing w:after="120" w:line="240" w:lineRule="auto"/>
        <w:jc w:val="both"/>
        <w:rPr>
          <w:rFonts w:ascii="Times New Roman" w:eastAsia="Lucida Sans Unicode" w:hAnsi="Times New Roman" w:cs="Times New Roman"/>
          <w:b/>
          <w:bCs/>
          <w:sz w:val="24"/>
          <w:szCs w:val="24"/>
          <w:lang w:eastAsia="ar-SA"/>
        </w:rPr>
      </w:pPr>
      <w:r w:rsidRPr="00A8632C">
        <w:rPr>
          <w:rFonts w:ascii="Times New Roman" w:eastAsia="Lucida Sans Unicode" w:hAnsi="Times New Roman" w:cs="Times New Roman"/>
          <w:bCs/>
          <w:sz w:val="24"/>
          <w:szCs w:val="24"/>
          <w:lang w:eastAsia="ar-SA"/>
        </w:rPr>
        <w:t xml:space="preserve">Tabela </w:t>
      </w:r>
      <w:r w:rsidR="00A10A22">
        <w:rPr>
          <w:rFonts w:ascii="Times New Roman" w:eastAsia="Lucida Sans Unicode" w:hAnsi="Times New Roman" w:cs="Times New Roman"/>
          <w:bCs/>
          <w:sz w:val="24"/>
          <w:szCs w:val="24"/>
          <w:lang w:eastAsia="ar-SA"/>
        </w:rPr>
        <w:t xml:space="preserve">nr. </w:t>
      </w:r>
      <w:r w:rsidR="00A8632C">
        <w:rPr>
          <w:rFonts w:ascii="Times New Roman" w:eastAsia="Lucida Sans Unicode" w:hAnsi="Times New Roman" w:cs="Times New Roman"/>
          <w:sz w:val="24"/>
          <w:szCs w:val="24"/>
          <w:lang w:eastAsia="ar-SA"/>
        </w:rPr>
        <w:t>20</w:t>
      </w:r>
      <w:r w:rsidRPr="00C80764">
        <w:rPr>
          <w:rFonts w:ascii="Times New Roman" w:eastAsia="Lucida Sans Unicode" w:hAnsi="Times New Roman" w:cs="Times New Roman"/>
          <w:sz w:val="24"/>
          <w:szCs w:val="24"/>
          <w:lang w:eastAsia="ar-SA"/>
        </w:rPr>
        <w:t xml:space="preserve">. </w:t>
      </w:r>
      <w:r w:rsidRPr="00A8632C">
        <w:rPr>
          <w:rFonts w:ascii="Times New Roman" w:eastAsia="Lucida Sans Unicode" w:hAnsi="Times New Roman" w:cs="Times New Roman"/>
          <w:b/>
          <w:bCs/>
          <w:sz w:val="24"/>
          <w:szCs w:val="24"/>
          <w:lang w:eastAsia="ar-SA"/>
        </w:rPr>
        <w:t xml:space="preserve">Liczba osób przebywających w Domu </w:t>
      </w:r>
      <w:r w:rsidR="001106A6" w:rsidRPr="00A8632C">
        <w:rPr>
          <w:rFonts w:ascii="Times New Roman" w:eastAsia="Lucida Sans Unicode" w:hAnsi="Times New Roman" w:cs="Times New Roman"/>
          <w:b/>
          <w:bCs/>
          <w:sz w:val="24"/>
          <w:szCs w:val="24"/>
          <w:lang w:eastAsia="ar-SA"/>
        </w:rPr>
        <w:t>O</w:t>
      </w:r>
      <w:r w:rsidRPr="00A8632C">
        <w:rPr>
          <w:rFonts w:ascii="Times New Roman" w:eastAsia="Lucida Sans Unicode" w:hAnsi="Times New Roman" w:cs="Times New Roman"/>
          <w:b/>
          <w:bCs/>
          <w:sz w:val="24"/>
          <w:szCs w:val="24"/>
          <w:lang w:eastAsia="ar-SA"/>
        </w:rPr>
        <w:t>pieki w latach 201</w:t>
      </w:r>
      <w:r w:rsidR="001106A6" w:rsidRPr="00A8632C">
        <w:rPr>
          <w:rFonts w:ascii="Times New Roman" w:eastAsia="Lucida Sans Unicode" w:hAnsi="Times New Roman" w:cs="Times New Roman"/>
          <w:b/>
          <w:bCs/>
          <w:sz w:val="24"/>
          <w:szCs w:val="24"/>
          <w:lang w:eastAsia="ar-SA"/>
        </w:rPr>
        <w:t>8-</w:t>
      </w:r>
      <w:r w:rsidRPr="00A8632C">
        <w:rPr>
          <w:rFonts w:ascii="Times New Roman" w:eastAsia="Lucida Sans Unicode" w:hAnsi="Times New Roman" w:cs="Times New Roman"/>
          <w:b/>
          <w:bCs/>
          <w:sz w:val="24"/>
          <w:szCs w:val="24"/>
          <w:lang w:eastAsia="ar-SA"/>
        </w:rPr>
        <w:t>20</w:t>
      </w:r>
      <w:r w:rsidR="001106A6" w:rsidRPr="00A8632C">
        <w:rPr>
          <w:rFonts w:ascii="Times New Roman" w:eastAsia="Lucida Sans Unicode" w:hAnsi="Times New Roman" w:cs="Times New Roman"/>
          <w:b/>
          <w:bCs/>
          <w:sz w:val="24"/>
          <w:szCs w:val="24"/>
          <w:lang w:eastAsia="ar-SA"/>
        </w:rPr>
        <w:t>20</w:t>
      </w:r>
    </w:p>
    <w:p w14:paraId="70026906" w14:textId="0E0B4025" w:rsidR="00460990" w:rsidRDefault="00460990" w:rsidP="00460990">
      <w:pPr>
        <w:widowControl w:val="0"/>
        <w:suppressAutoHyphens/>
        <w:spacing w:after="120" w:line="240" w:lineRule="auto"/>
        <w:jc w:val="both"/>
        <w:rPr>
          <w:rFonts w:ascii="Times New Roman" w:eastAsia="Lucida Sans Unicode" w:hAnsi="Times New Roman" w:cs="Times New Roman"/>
          <w:b/>
          <w:bCs/>
          <w:sz w:val="24"/>
          <w:szCs w:val="24"/>
          <w:lang w:eastAsia="ar-SA"/>
        </w:rPr>
      </w:pPr>
      <w:r w:rsidRPr="00A8632C">
        <w:rPr>
          <w:rFonts w:ascii="Times New Roman" w:eastAsia="Lucida Sans Unicode" w:hAnsi="Times New Roman" w:cs="Times New Roman"/>
          <w:b/>
          <w:bCs/>
          <w:sz w:val="24"/>
          <w:szCs w:val="24"/>
          <w:lang w:eastAsia="ar-SA"/>
        </w:rPr>
        <w:tab/>
      </w:r>
    </w:p>
    <w:tbl>
      <w:tblPr>
        <w:tblStyle w:val="Tabela-Siatka"/>
        <w:tblW w:w="0" w:type="auto"/>
        <w:tblLook w:val="04A0" w:firstRow="1" w:lastRow="0" w:firstColumn="1" w:lastColumn="0" w:noHBand="0" w:noVBand="1"/>
      </w:tblPr>
      <w:tblGrid>
        <w:gridCol w:w="1398"/>
        <w:gridCol w:w="1622"/>
        <w:gridCol w:w="1440"/>
        <w:gridCol w:w="1581"/>
        <w:gridCol w:w="1497"/>
        <w:gridCol w:w="1524"/>
      </w:tblGrid>
      <w:tr w:rsidR="00460990" w:rsidRPr="00C80764" w14:paraId="41B854B8" w14:textId="77777777" w:rsidTr="00460990">
        <w:trPr>
          <w:trHeight w:val="465"/>
        </w:trPr>
        <w:tc>
          <w:tcPr>
            <w:tcW w:w="3070" w:type="dxa"/>
            <w:gridSpan w:val="2"/>
          </w:tcPr>
          <w:p w14:paraId="27840B75" w14:textId="1C840FC9"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201</w:t>
            </w:r>
            <w:r w:rsidR="001106A6" w:rsidRPr="00C80764">
              <w:rPr>
                <w:rFonts w:ascii="Times New Roman" w:eastAsia="Lucida Sans Unicode" w:hAnsi="Times New Roman" w:cs="Times New Roman"/>
                <w:sz w:val="24"/>
                <w:szCs w:val="24"/>
                <w:lang w:eastAsia="ar-SA"/>
              </w:rPr>
              <w:t>8</w:t>
            </w:r>
            <w:r w:rsidRPr="00C80764">
              <w:rPr>
                <w:rFonts w:ascii="Times New Roman" w:eastAsia="Lucida Sans Unicode" w:hAnsi="Times New Roman" w:cs="Times New Roman"/>
                <w:sz w:val="24"/>
                <w:szCs w:val="24"/>
                <w:lang w:eastAsia="ar-SA"/>
              </w:rPr>
              <w:t xml:space="preserve"> </w:t>
            </w:r>
            <w:r w:rsidR="001106A6" w:rsidRPr="00C80764">
              <w:rPr>
                <w:rFonts w:ascii="Times New Roman" w:eastAsia="Lucida Sans Unicode" w:hAnsi="Times New Roman" w:cs="Times New Roman"/>
                <w:sz w:val="24"/>
                <w:szCs w:val="24"/>
                <w:lang w:eastAsia="ar-SA"/>
              </w:rPr>
              <w:t>– 40 miejsc</w:t>
            </w:r>
          </w:p>
        </w:tc>
        <w:tc>
          <w:tcPr>
            <w:tcW w:w="3071" w:type="dxa"/>
            <w:gridSpan w:val="2"/>
          </w:tcPr>
          <w:p w14:paraId="0FB86026" w14:textId="4A397A52"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201</w:t>
            </w:r>
            <w:r w:rsidR="001106A6" w:rsidRPr="00C80764">
              <w:rPr>
                <w:rFonts w:ascii="Times New Roman" w:eastAsia="Lucida Sans Unicode" w:hAnsi="Times New Roman" w:cs="Times New Roman"/>
                <w:sz w:val="24"/>
                <w:szCs w:val="24"/>
                <w:lang w:eastAsia="ar-SA"/>
              </w:rPr>
              <w:t>9</w:t>
            </w:r>
            <w:r w:rsidRPr="00C80764">
              <w:rPr>
                <w:rFonts w:ascii="Times New Roman" w:eastAsia="Lucida Sans Unicode" w:hAnsi="Times New Roman" w:cs="Times New Roman"/>
                <w:sz w:val="24"/>
                <w:szCs w:val="24"/>
                <w:lang w:eastAsia="ar-SA"/>
              </w:rPr>
              <w:t xml:space="preserve"> </w:t>
            </w:r>
            <w:r w:rsidR="001106A6" w:rsidRPr="00C80764">
              <w:rPr>
                <w:rFonts w:ascii="Times New Roman" w:eastAsia="Lucida Sans Unicode" w:hAnsi="Times New Roman" w:cs="Times New Roman"/>
                <w:sz w:val="24"/>
                <w:szCs w:val="24"/>
                <w:lang w:eastAsia="ar-SA"/>
              </w:rPr>
              <w:t>– 46 miejsc</w:t>
            </w:r>
          </w:p>
        </w:tc>
        <w:tc>
          <w:tcPr>
            <w:tcW w:w="3071" w:type="dxa"/>
            <w:gridSpan w:val="2"/>
          </w:tcPr>
          <w:p w14:paraId="2F4D40B6" w14:textId="4D481074"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20</w:t>
            </w:r>
            <w:r w:rsidR="001106A6" w:rsidRPr="00C80764">
              <w:rPr>
                <w:rFonts w:ascii="Times New Roman" w:eastAsia="Lucida Sans Unicode" w:hAnsi="Times New Roman" w:cs="Times New Roman"/>
                <w:sz w:val="24"/>
                <w:szCs w:val="24"/>
                <w:lang w:eastAsia="ar-SA"/>
              </w:rPr>
              <w:t>20</w:t>
            </w:r>
            <w:r w:rsidRPr="00C80764">
              <w:rPr>
                <w:rFonts w:ascii="Times New Roman" w:eastAsia="Lucida Sans Unicode" w:hAnsi="Times New Roman" w:cs="Times New Roman"/>
                <w:sz w:val="24"/>
                <w:szCs w:val="24"/>
                <w:lang w:eastAsia="ar-SA"/>
              </w:rPr>
              <w:t xml:space="preserve"> </w:t>
            </w:r>
            <w:r w:rsidR="001106A6" w:rsidRPr="00C80764">
              <w:rPr>
                <w:rFonts w:ascii="Times New Roman" w:eastAsia="Lucida Sans Unicode" w:hAnsi="Times New Roman" w:cs="Times New Roman"/>
                <w:sz w:val="24"/>
                <w:szCs w:val="24"/>
                <w:lang w:eastAsia="ar-SA"/>
              </w:rPr>
              <w:t>– 46 miejsc</w:t>
            </w:r>
          </w:p>
        </w:tc>
      </w:tr>
      <w:tr w:rsidR="00460990" w:rsidRPr="00C80764" w14:paraId="5FFD5509" w14:textId="77777777" w:rsidTr="00460990">
        <w:trPr>
          <w:trHeight w:val="315"/>
        </w:trPr>
        <w:tc>
          <w:tcPr>
            <w:tcW w:w="1425" w:type="dxa"/>
          </w:tcPr>
          <w:p w14:paraId="5796DF13" w14:textId="77777777"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kobiety</w:t>
            </w:r>
          </w:p>
        </w:tc>
        <w:tc>
          <w:tcPr>
            <w:tcW w:w="1645" w:type="dxa"/>
          </w:tcPr>
          <w:p w14:paraId="51F8B9A3" w14:textId="77777777"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mężczyźni</w:t>
            </w:r>
          </w:p>
        </w:tc>
        <w:tc>
          <w:tcPr>
            <w:tcW w:w="1470" w:type="dxa"/>
          </w:tcPr>
          <w:p w14:paraId="4DF684F8" w14:textId="77777777"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kobiety</w:t>
            </w:r>
          </w:p>
        </w:tc>
        <w:tc>
          <w:tcPr>
            <w:tcW w:w="1601" w:type="dxa"/>
          </w:tcPr>
          <w:p w14:paraId="0558075F" w14:textId="77777777"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mężczyźni</w:t>
            </w:r>
          </w:p>
        </w:tc>
        <w:tc>
          <w:tcPr>
            <w:tcW w:w="1530" w:type="dxa"/>
          </w:tcPr>
          <w:p w14:paraId="1D1F82DB" w14:textId="77777777"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kobiety</w:t>
            </w:r>
          </w:p>
        </w:tc>
        <w:tc>
          <w:tcPr>
            <w:tcW w:w="1541" w:type="dxa"/>
          </w:tcPr>
          <w:p w14:paraId="5CEBE000" w14:textId="77777777"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mężczyźni</w:t>
            </w:r>
          </w:p>
        </w:tc>
      </w:tr>
      <w:tr w:rsidR="00460990" w:rsidRPr="00C80764" w14:paraId="04D64BEA" w14:textId="77777777" w:rsidTr="00460990">
        <w:tc>
          <w:tcPr>
            <w:tcW w:w="1425" w:type="dxa"/>
          </w:tcPr>
          <w:p w14:paraId="14B42FD6" w14:textId="320776D3" w:rsidR="00460990" w:rsidRPr="00C80764" w:rsidRDefault="001106A6"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27</w:t>
            </w:r>
          </w:p>
        </w:tc>
        <w:tc>
          <w:tcPr>
            <w:tcW w:w="1645" w:type="dxa"/>
          </w:tcPr>
          <w:p w14:paraId="5F9BD7FE" w14:textId="77777777"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13</w:t>
            </w:r>
          </w:p>
        </w:tc>
        <w:tc>
          <w:tcPr>
            <w:tcW w:w="1470" w:type="dxa"/>
          </w:tcPr>
          <w:p w14:paraId="78BA0E67" w14:textId="137DB9B8" w:rsidR="00460990" w:rsidRPr="00C80764" w:rsidRDefault="001106A6"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30</w:t>
            </w:r>
          </w:p>
        </w:tc>
        <w:tc>
          <w:tcPr>
            <w:tcW w:w="1601" w:type="dxa"/>
          </w:tcPr>
          <w:p w14:paraId="14C76B2C" w14:textId="14CEF9D8" w:rsidR="00460990" w:rsidRPr="00C80764" w:rsidRDefault="001106A6"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16</w:t>
            </w:r>
          </w:p>
        </w:tc>
        <w:tc>
          <w:tcPr>
            <w:tcW w:w="1530" w:type="dxa"/>
          </w:tcPr>
          <w:p w14:paraId="4167443C" w14:textId="467669C6" w:rsidR="00460990" w:rsidRPr="00C80764" w:rsidRDefault="00460990"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2</w:t>
            </w:r>
            <w:r w:rsidR="001106A6" w:rsidRPr="00C80764">
              <w:rPr>
                <w:rFonts w:ascii="Times New Roman" w:eastAsia="Lucida Sans Unicode" w:hAnsi="Times New Roman" w:cs="Times New Roman"/>
                <w:sz w:val="24"/>
                <w:szCs w:val="24"/>
                <w:lang w:eastAsia="ar-SA"/>
              </w:rPr>
              <w:t>6</w:t>
            </w:r>
          </w:p>
        </w:tc>
        <w:tc>
          <w:tcPr>
            <w:tcW w:w="1541" w:type="dxa"/>
          </w:tcPr>
          <w:p w14:paraId="31B1960D" w14:textId="03C6CB92" w:rsidR="00460990" w:rsidRPr="00C80764" w:rsidRDefault="001106A6" w:rsidP="00460990">
            <w:pPr>
              <w:widowControl w:val="0"/>
              <w:suppressAutoHyphens/>
              <w:spacing w:after="120"/>
              <w:jc w:val="center"/>
              <w:rPr>
                <w:rFonts w:ascii="Times New Roman" w:eastAsia="Lucida Sans Unicode" w:hAnsi="Times New Roman" w:cs="Times New Roman"/>
                <w:sz w:val="24"/>
                <w:szCs w:val="24"/>
                <w:lang w:eastAsia="ar-SA"/>
              </w:rPr>
            </w:pPr>
            <w:r w:rsidRPr="00C80764">
              <w:rPr>
                <w:rFonts w:ascii="Times New Roman" w:eastAsia="Lucida Sans Unicode" w:hAnsi="Times New Roman" w:cs="Times New Roman"/>
                <w:sz w:val="24"/>
                <w:szCs w:val="24"/>
                <w:lang w:eastAsia="ar-SA"/>
              </w:rPr>
              <w:t>20</w:t>
            </w:r>
          </w:p>
        </w:tc>
      </w:tr>
    </w:tbl>
    <w:p w14:paraId="2C2B05A8" w14:textId="77777777" w:rsidR="00460990" w:rsidRPr="00C80764" w:rsidRDefault="00460990" w:rsidP="00460990">
      <w:pPr>
        <w:widowControl w:val="0"/>
        <w:suppressAutoHyphens/>
        <w:spacing w:after="120" w:line="240" w:lineRule="auto"/>
        <w:jc w:val="both"/>
        <w:rPr>
          <w:rFonts w:ascii="Times New Roman" w:eastAsia="Lucida Sans Unicode" w:hAnsi="Times New Roman" w:cs="Times New Roman"/>
          <w:b/>
          <w:sz w:val="16"/>
          <w:szCs w:val="16"/>
          <w:lang w:eastAsia="ar-SA"/>
        </w:rPr>
      </w:pPr>
      <w:r w:rsidRPr="00C80764">
        <w:rPr>
          <w:rFonts w:ascii="Times New Roman" w:eastAsia="Lucida Sans Unicode" w:hAnsi="Times New Roman" w:cs="Times New Roman"/>
          <w:b/>
          <w:sz w:val="16"/>
          <w:szCs w:val="16"/>
          <w:lang w:eastAsia="ar-SA"/>
        </w:rPr>
        <w:t>Źródło: Powiatowe Centrum pomocy Rodzinie w Środzie Śląskiej</w:t>
      </w:r>
    </w:p>
    <w:p w14:paraId="0984D9F9" w14:textId="77777777" w:rsidR="00460990" w:rsidRPr="00C80764" w:rsidRDefault="00460990" w:rsidP="00460990">
      <w:pPr>
        <w:suppressAutoHyphens/>
        <w:spacing w:after="0" w:line="100" w:lineRule="atLeast"/>
        <w:jc w:val="both"/>
        <w:rPr>
          <w:rFonts w:ascii="Times New Roman" w:eastAsia="Times New Roman" w:hAnsi="Times New Roman" w:cs="Times New Roman"/>
          <w:b/>
          <w:bCs/>
          <w:i/>
          <w:iCs/>
          <w:sz w:val="24"/>
          <w:szCs w:val="24"/>
          <w:lang w:eastAsia="ar-SA"/>
        </w:rPr>
      </w:pPr>
    </w:p>
    <w:p w14:paraId="6AC5B241" w14:textId="77777777" w:rsidR="009C29DA" w:rsidRDefault="009C29DA" w:rsidP="00F15A51">
      <w:pPr>
        <w:suppressAutoHyphens/>
        <w:spacing w:after="0" w:line="360" w:lineRule="auto"/>
        <w:jc w:val="both"/>
        <w:rPr>
          <w:rFonts w:ascii="Times New Roman" w:eastAsia="Lucida Sans Unicode" w:hAnsi="Times New Roman" w:cs="Times New Roman"/>
          <w:b/>
          <w:sz w:val="24"/>
          <w:szCs w:val="24"/>
          <w:lang w:eastAsia="ar-SA"/>
        </w:rPr>
      </w:pPr>
    </w:p>
    <w:p w14:paraId="48AAD410" w14:textId="7FA151A2" w:rsidR="00460990" w:rsidRPr="00C80764" w:rsidRDefault="00F15A51" w:rsidP="00F15A51">
      <w:pPr>
        <w:suppressAutoHyphens/>
        <w:spacing w:after="0" w:line="360" w:lineRule="auto"/>
        <w:jc w:val="both"/>
        <w:rPr>
          <w:rFonts w:ascii="Times New Roman" w:eastAsia="Times New Roman" w:hAnsi="Times New Roman" w:cs="Times New Roman"/>
          <w:b/>
          <w:sz w:val="24"/>
          <w:szCs w:val="24"/>
          <w:lang w:eastAsia="ar-SA"/>
        </w:rPr>
      </w:pPr>
      <w:r w:rsidRPr="00C80764">
        <w:rPr>
          <w:rFonts w:ascii="Times New Roman" w:eastAsia="Lucida Sans Unicode" w:hAnsi="Times New Roman" w:cs="Times New Roman"/>
          <w:b/>
          <w:sz w:val="24"/>
          <w:szCs w:val="24"/>
          <w:lang w:eastAsia="ar-SA"/>
        </w:rPr>
        <w:t>13.2</w:t>
      </w:r>
      <w:r w:rsidR="00E379D5" w:rsidRPr="00C80764">
        <w:rPr>
          <w:rFonts w:ascii="Times New Roman" w:eastAsia="Lucida Sans Unicode" w:hAnsi="Times New Roman" w:cs="Times New Roman"/>
          <w:b/>
          <w:sz w:val="24"/>
          <w:szCs w:val="24"/>
          <w:lang w:eastAsia="ar-SA"/>
        </w:rPr>
        <w:t xml:space="preserve"> </w:t>
      </w:r>
      <w:r w:rsidR="00460990" w:rsidRPr="00C80764">
        <w:rPr>
          <w:rFonts w:ascii="Times New Roman" w:eastAsia="Lucida Sans Unicode" w:hAnsi="Times New Roman" w:cs="Times New Roman"/>
          <w:b/>
          <w:sz w:val="24"/>
          <w:szCs w:val="24"/>
          <w:lang w:eastAsia="ar-SA"/>
        </w:rPr>
        <w:t xml:space="preserve">Środowiskowy Dom Samopomocy </w:t>
      </w:r>
    </w:p>
    <w:p w14:paraId="0B9170A3" w14:textId="77777777" w:rsidR="00460990" w:rsidRPr="00C80764" w:rsidRDefault="00460990" w:rsidP="00460990">
      <w:pPr>
        <w:suppressAutoHyphens/>
        <w:spacing w:after="0" w:line="360" w:lineRule="auto"/>
        <w:jc w:val="both"/>
        <w:rPr>
          <w:rFonts w:ascii="Times New Roman" w:eastAsia="Times New Roman" w:hAnsi="Times New Roman" w:cs="Times New Roman"/>
          <w:sz w:val="24"/>
          <w:szCs w:val="24"/>
          <w:lang w:eastAsia="ar-SA"/>
        </w:rPr>
      </w:pPr>
    </w:p>
    <w:p w14:paraId="659AD316" w14:textId="7DBCB0CD" w:rsidR="00460990" w:rsidRPr="00C80764" w:rsidRDefault="00460990" w:rsidP="00460990">
      <w:pPr>
        <w:spacing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ab/>
        <w:t xml:space="preserve">Środowiskowy Dom Samopomocy jest  placówką pobytu dziennego dla osób przewlekle psychicznie chorych oraz dla osób upośledzonych umysłowo. Dom przeznaczony jest dla </w:t>
      </w:r>
      <w:r w:rsidR="003A5FE7" w:rsidRPr="00C80764">
        <w:rPr>
          <w:rFonts w:ascii="Times New Roman" w:hAnsi="Times New Roman" w:cs="Times New Roman"/>
          <w:sz w:val="24"/>
          <w:szCs w:val="24"/>
          <w:lang w:eastAsia="pl-PL"/>
        </w:rPr>
        <w:t>7</w:t>
      </w:r>
      <w:r w:rsidRPr="00C80764">
        <w:rPr>
          <w:rFonts w:ascii="Times New Roman" w:hAnsi="Times New Roman" w:cs="Times New Roman"/>
          <w:sz w:val="24"/>
          <w:szCs w:val="24"/>
          <w:lang w:eastAsia="pl-PL"/>
        </w:rPr>
        <w:t>0 osób. Placówka funkcjonuje 5 dni w tygodniu (od poniedziałku do piątku ) w godz. od 7</w:t>
      </w:r>
      <w:r w:rsidRPr="00C80764">
        <w:rPr>
          <w:rFonts w:ascii="Times New Roman" w:hAnsi="Times New Roman" w:cs="Times New Roman"/>
          <w:sz w:val="24"/>
          <w:szCs w:val="24"/>
          <w:vertAlign w:val="superscript"/>
          <w:lang w:eastAsia="pl-PL"/>
        </w:rPr>
        <w:t xml:space="preserve">30 </w:t>
      </w:r>
      <w:r w:rsidRPr="00C80764">
        <w:rPr>
          <w:rFonts w:ascii="Times New Roman" w:hAnsi="Times New Roman" w:cs="Times New Roman"/>
          <w:sz w:val="24"/>
          <w:szCs w:val="24"/>
          <w:lang w:eastAsia="pl-PL"/>
        </w:rPr>
        <w:t>do 15</w:t>
      </w:r>
      <w:r w:rsidRPr="00C80764">
        <w:rPr>
          <w:rFonts w:ascii="Times New Roman" w:hAnsi="Times New Roman" w:cs="Times New Roman"/>
          <w:sz w:val="24"/>
          <w:szCs w:val="24"/>
          <w:vertAlign w:val="superscript"/>
          <w:lang w:eastAsia="pl-PL"/>
        </w:rPr>
        <w:t>30</w:t>
      </w:r>
      <w:r w:rsidRPr="00C80764">
        <w:rPr>
          <w:rFonts w:ascii="Times New Roman" w:hAnsi="Times New Roman" w:cs="Times New Roman"/>
          <w:sz w:val="24"/>
          <w:szCs w:val="24"/>
          <w:lang w:eastAsia="pl-PL"/>
        </w:rPr>
        <w:t xml:space="preserve">. </w:t>
      </w:r>
    </w:p>
    <w:p w14:paraId="7FA0E3D5" w14:textId="0F79EDD2" w:rsidR="00460990" w:rsidRPr="00C80764" w:rsidRDefault="00460990" w:rsidP="00460990">
      <w:pPr>
        <w:spacing w:line="360" w:lineRule="auto"/>
        <w:rPr>
          <w:rFonts w:ascii="Times New Roman" w:hAnsi="Times New Roman" w:cs="Times New Roman"/>
          <w:sz w:val="24"/>
          <w:szCs w:val="24"/>
          <w:lang w:eastAsia="pl-PL"/>
        </w:rPr>
      </w:pPr>
      <w:r w:rsidRPr="00C80764">
        <w:rPr>
          <w:rFonts w:ascii="Times New Roman" w:hAnsi="Times New Roman" w:cs="Times New Roman"/>
          <w:sz w:val="24"/>
          <w:szCs w:val="24"/>
          <w:lang w:eastAsia="pl-PL"/>
        </w:rPr>
        <w:lastRenderedPageBreak/>
        <w:t>Usługi świadczone w Ś</w:t>
      </w:r>
      <w:r w:rsidR="003A5FE7" w:rsidRPr="00C80764">
        <w:rPr>
          <w:rFonts w:ascii="Times New Roman" w:hAnsi="Times New Roman" w:cs="Times New Roman"/>
          <w:sz w:val="24"/>
          <w:szCs w:val="24"/>
          <w:lang w:eastAsia="pl-PL"/>
        </w:rPr>
        <w:t xml:space="preserve">rodowiskowym </w:t>
      </w:r>
      <w:r w:rsidRPr="00C80764">
        <w:rPr>
          <w:rFonts w:ascii="Times New Roman" w:hAnsi="Times New Roman" w:cs="Times New Roman"/>
          <w:sz w:val="24"/>
          <w:szCs w:val="24"/>
          <w:lang w:eastAsia="pl-PL"/>
        </w:rPr>
        <w:t>D</w:t>
      </w:r>
      <w:r w:rsidR="003A5FE7" w:rsidRPr="00C80764">
        <w:rPr>
          <w:rFonts w:ascii="Times New Roman" w:hAnsi="Times New Roman" w:cs="Times New Roman"/>
          <w:sz w:val="24"/>
          <w:szCs w:val="24"/>
          <w:lang w:eastAsia="pl-PL"/>
        </w:rPr>
        <w:t xml:space="preserve">omu </w:t>
      </w:r>
      <w:r w:rsidRPr="00C80764">
        <w:rPr>
          <w:rFonts w:ascii="Times New Roman" w:hAnsi="Times New Roman" w:cs="Times New Roman"/>
          <w:sz w:val="24"/>
          <w:szCs w:val="24"/>
          <w:lang w:eastAsia="pl-PL"/>
        </w:rPr>
        <w:t>S</w:t>
      </w:r>
      <w:r w:rsidR="003A5FE7" w:rsidRPr="00C80764">
        <w:rPr>
          <w:rFonts w:ascii="Times New Roman" w:hAnsi="Times New Roman" w:cs="Times New Roman"/>
          <w:sz w:val="24"/>
          <w:szCs w:val="24"/>
          <w:lang w:eastAsia="pl-PL"/>
        </w:rPr>
        <w:t>amopomocy</w:t>
      </w:r>
      <w:r w:rsidRPr="00C80764">
        <w:rPr>
          <w:rFonts w:ascii="Times New Roman" w:hAnsi="Times New Roman" w:cs="Times New Roman"/>
          <w:sz w:val="24"/>
          <w:szCs w:val="24"/>
          <w:lang w:eastAsia="pl-PL"/>
        </w:rPr>
        <w:t xml:space="preserve"> obejmują w szczególności:</w:t>
      </w:r>
    </w:p>
    <w:p w14:paraId="5A515159" w14:textId="585F290F" w:rsidR="00460990" w:rsidRPr="00C80764" w:rsidRDefault="003A5FE7" w:rsidP="009473E8">
      <w:pPr>
        <w:pStyle w:val="Akapitzlist"/>
        <w:numPr>
          <w:ilvl w:val="1"/>
          <w:numId w:val="11"/>
        </w:numPr>
        <w:spacing w:line="360" w:lineRule="auto"/>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t</w:t>
      </w:r>
      <w:r w:rsidR="00460990" w:rsidRPr="00C80764">
        <w:rPr>
          <w:rFonts w:ascii="Times New Roman" w:hAnsi="Times New Roman" w:cs="Times New Roman"/>
          <w:sz w:val="24"/>
          <w:szCs w:val="24"/>
          <w:lang w:eastAsia="pl-PL"/>
        </w:rPr>
        <w:t>rening funkcjonowania w codziennym życiu, w tym : trening dbałości o wygląd zewnętrzny, trening nauki higieny, trening kulinarny, trening umiejętności praktycznych, trening gospodarowania własnymi środkami finansowymi</w:t>
      </w:r>
      <w:r w:rsidRPr="00C80764">
        <w:rPr>
          <w:rFonts w:ascii="Times New Roman" w:hAnsi="Times New Roman" w:cs="Times New Roman"/>
          <w:sz w:val="24"/>
          <w:szCs w:val="24"/>
          <w:lang w:eastAsia="pl-PL"/>
        </w:rPr>
        <w:t>,</w:t>
      </w:r>
    </w:p>
    <w:p w14:paraId="3D25A124" w14:textId="77777777" w:rsidR="003A5FE7" w:rsidRPr="00C80764" w:rsidRDefault="003A5FE7" w:rsidP="009473E8">
      <w:pPr>
        <w:pStyle w:val="Akapitzlist"/>
        <w:numPr>
          <w:ilvl w:val="1"/>
          <w:numId w:val="11"/>
        </w:numPr>
        <w:spacing w:after="0" w:line="360" w:lineRule="auto"/>
        <w:ind w:left="709" w:hanging="283"/>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t</w:t>
      </w:r>
      <w:r w:rsidR="00460990" w:rsidRPr="00C80764">
        <w:rPr>
          <w:rFonts w:ascii="Times New Roman" w:hAnsi="Times New Roman" w:cs="Times New Roman"/>
          <w:sz w:val="24"/>
          <w:szCs w:val="24"/>
          <w:lang w:eastAsia="pl-PL"/>
        </w:rPr>
        <w:t xml:space="preserve">rening umiejętności interpersonalnych i rozwiązywania problemów, w tym: kształtowanie pozytywnych relacji uczestnika z osobami bliskimi, sąsiadami, z innymi osobami w czasie zakupów, w środkach komunikacji publicznej, w urzędach, </w:t>
      </w:r>
      <w:r w:rsidRPr="00C80764">
        <w:rPr>
          <w:rFonts w:ascii="Times New Roman" w:hAnsi="Times New Roman" w:cs="Times New Roman"/>
          <w:sz w:val="24"/>
          <w:szCs w:val="24"/>
          <w:lang w:eastAsia="pl-PL"/>
        </w:rPr>
        <w:t xml:space="preserve">             </w:t>
      </w:r>
      <w:r w:rsidR="00460990" w:rsidRPr="00C80764">
        <w:rPr>
          <w:rFonts w:ascii="Times New Roman" w:hAnsi="Times New Roman" w:cs="Times New Roman"/>
          <w:sz w:val="24"/>
          <w:szCs w:val="24"/>
          <w:lang w:eastAsia="pl-PL"/>
        </w:rPr>
        <w:t>w instytucjach kultury</w:t>
      </w:r>
      <w:r w:rsidRPr="00C80764">
        <w:rPr>
          <w:rFonts w:ascii="Times New Roman" w:hAnsi="Times New Roman" w:cs="Times New Roman"/>
          <w:sz w:val="24"/>
          <w:szCs w:val="24"/>
          <w:lang w:eastAsia="pl-PL"/>
        </w:rPr>
        <w:t>,</w:t>
      </w:r>
    </w:p>
    <w:p w14:paraId="386DB1E2" w14:textId="3D58C151" w:rsidR="00460990" w:rsidRPr="00C80764" w:rsidRDefault="003A5FE7" w:rsidP="009473E8">
      <w:pPr>
        <w:pStyle w:val="Akapitzlist"/>
        <w:numPr>
          <w:ilvl w:val="1"/>
          <w:numId w:val="11"/>
        </w:numPr>
        <w:spacing w:after="0" w:line="360" w:lineRule="auto"/>
        <w:ind w:left="709" w:hanging="283"/>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t</w:t>
      </w:r>
      <w:r w:rsidR="00460990" w:rsidRPr="00C80764">
        <w:rPr>
          <w:rFonts w:ascii="Times New Roman" w:hAnsi="Times New Roman" w:cs="Times New Roman"/>
          <w:sz w:val="24"/>
          <w:szCs w:val="24"/>
          <w:lang w:eastAsia="pl-PL"/>
        </w:rPr>
        <w:t>rening umiejętności spędzania czasu wolnego, w tym: rozwijanie zainteresowań literaturą, audycjami radiowymi, telewizyjnymi, Internetem, udział w spotkaniach towarzyskich i kulturalnych</w:t>
      </w:r>
      <w:r w:rsidRPr="00C80764">
        <w:rPr>
          <w:rFonts w:ascii="Times New Roman" w:hAnsi="Times New Roman" w:cs="Times New Roman"/>
          <w:sz w:val="24"/>
          <w:szCs w:val="24"/>
          <w:lang w:eastAsia="pl-PL"/>
        </w:rPr>
        <w:t>,</w:t>
      </w:r>
    </w:p>
    <w:p w14:paraId="634DEBC3" w14:textId="5F4B38DD" w:rsidR="00460990" w:rsidRPr="00C80764" w:rsidRDefault="003A5FE7" w:rsidP="009473E8">
      <w:pPr>
        <w:pStyle w:val="Akapitzlist"/>
        <w:numPr>
          <w:ilvl w:val="1"/>
          <w:numId w:val="11"/>
        </w:numPr>
        <w:spacing w:after="0" w:line="360" w:lineRule="auto"/>
        <w:ind w:left="709" w:hanging="283"/>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p</w:t>
      </w:r>
      <w:r w:rsidR="00460990" w:rsidRPr="00C80764">
        <w:rPr>
          <w:rFonts w:ascii="Times New Roman" w:hAnsi="Times New Roman" w:cs="Times New Roman"/>
          <w:sz w:val="24"/>
          <w:szCs w:val="24"/>
          <w:lang w:eastAsia="pl-PL"/>
        </w:rPr>
        <w:t>oradnictwo psychologiczne</w:t>
      </w:r>
      <w:r w:rsidRPr="00C80764">
        <w:rPr>
          <w:rFonts w:ascii="Times New Roman" w:hAnsi="Times New Roman" w:cs="Times New Roman"/>
          <w:sz w:val="24"/>
          <w:szCs w:val="24"/>
          <w:lang w:eastAsia="pl-PL"/>
        </w:rPr>
        <w:t>,</w:t>
      </w:r>
      <w:r w:rsidR="00460990" w:rsidRPr="00C80764">
        <w:rPr>
          <w:rFonts w:ascii="Times New Roman" w:hAnsi="Times New Roman" w:cs="Times New Roman"/>
          <w:sz w:val="24"/>
          <w:szCs w:val="24"/>
          <w:lang w:eastAsia="pl-PL"/>
        </w:rPr>
        <w:t xml:space="preserve"> </w:t>
      </w:r>
    </w:p>
    <w:p w14:paraId="3699095B" w14:textId="77777777" w:rsidR="006111BB" w:rsidRDefault="003A5FE7" w:rsidP="006111BB">
      <w:pPr>
        <w:pStyle w:val="Akapitzlist"/>
        <w:numPr>
          <w:ilvl w:val="1"/>
          <w:numId w:val="11"/>
        </w:numPr>
        <w:spacing w:after="0" w:line="360" w:lineRule="auto"/>
        <w:ind w:left="709" w:hanging="283"/>
        <w:jc w:val="both"/>
        <w:rPr>
          <w:rFonts w:ascii="Times New Roman" w:hAnsi="Times New Roman" w:cs="Times New Roman"/>
          <w:sz w:val="24"/>
          <w:szCs w:val="24"/>
          <w:lang w:eastAsia="pl-PL"/>
        </w:rPr>
      </w:pPr>
      <w:r w:rsidRPr="00C80764">
        <w:rPr>
          <w:rFonts w:ascii="Times New Roman" w:hAnsi="Times New Roman" w:cs="Times New Roman"/>
          <w:sz w:val="24"/>
          <w:szCs w:val="24"/>
          <w:lang w:eastAsia="pl-PL"/>
        </w:rPr>
        <w:t>p</w:t>
      </w:r>
      <w:r w:rsidR="00460990" w:rsidRPr="00C80764">
        <w:rPr>
          <w:rFonts w:ascii="Times New Roman" w:hAnsi="Times New Roman" w:cs="Times New Roman"/>
          <w:sz w:val="24"/>
          <w:szCs w:val="24"/>
          <w:lang w:eastAsia="pl-PL"/>
        </w:rPr>
        <w:t>omoc w załatwianiu spraw urzędowych, pomoc w dostępie do niezbędnych świadczeń zdrowotnych, w tym uzgadnianie i pilnowanie terminów wizyt u lekarza, pomoc w zakupie leków, pomoc w dotarciu do jednostek ochrony zdrowia, niezbędną opiekę</w:t>
      </w:r>
      <w:r w:rsidRPr="00C80764">
        <w:rPr>
          <w:rFonts w:ascii="Times New Roman" w:hAnsi="Times New Roman" w:cs="Times New Roman"/>
          <w:sz w:val="24"/>
          <w:szCs w:val="24"/>
          <w:lang w:eastAsia="pl-PL"/>
        </w:rPr>
        <w:t>,</w:t>
      </w:r>
      <w:r w:rsidR="006111BB">
        <w:rPr>
          <w:rFonts w:ascii="Times New Roman" w:hAnsi="Times New Roman" w:cs="Times New Roman"/>
          <w:sz w:val="24"/>
          <w:szCs w:val="24"/>
          <w:lang w:eastAsia="pl-PL"/>
        </w:rPr>
        <w:t xml:space="preserve"> </w:t>
      </w:r>
      <w:r w:rsidRPr="006111BB">
        <w:rPr>
          <w:rFonts w:ascii="Times New Roman" w:hAnsi="Times New Roman" w:cs="Times New Roman"/>
          <w:sz w:val="24"/>
          <w:szCs w:val="24"/>
          <w:lang w:eastAsia="pl-PL"/>
        </w:rPr>
        <w:t>t</w:t>
      </w:r>
      <w:r w:rsidR="00460990" w:rsidRPr="006111BB">
        <w:rPr>
          <w:rFonts w:ascii="Times New Roman" w:hAnsi="Times New Roman" w:cs="Times New Roman"/>
          <w:sz w:val="24"/>
          <w:szCs w:val="24"/>
          <w:lang w:eastAsia="pl-PL"/>
        </w:rPr>
        <w:t>erapię ruchową,  w tym : zajęcia sportowe, turystykę i rekreację</w:t>
      </w:r>
      <w:r w:rsidRPr="006111BB">
        <w:rPr>
          <w:rFonts w:ascii="Times New Roman" w:hAnsi="Times New Roman" w:cs="Times New Roman"/>
          <w:sz w:val="24"/>
          <w:szCs w:val="24"/>
          <w:lang w:eastAsia="pl-PL"/>
        </w:rPr>
        <w:t>,</w:t>
      </w:r>
    </w:p>
    <w:p w14:paraId="4509582D" w14:textId="46FB6D33" w:rsidR="00460990" w:rsidRPr="006111BB" w:rsidRDefault="003A5FE7" w:rsidP="006111BB">
      <w:pPr>
        <w:pStyle w:val="Akapitzlist"/>
        <w:numPr>
          <w:ilvl w:val="1"/>
          <w:numId w:val="11"/>
        </w:numPr>
        <w:spacing w:after="0" w:line="360" w:lineRule="auto"/>
        <w:ind w:left="709" w:hanging="283"/>
        <w:jc w:val="both"/>
        <w:rPr>
          <w:rFonts w:ascii="Times New Roman" w:hAnsi="Times New Roman" w:cs="Times New Roman"/>
          <w:sz w:val="24"/>
          <w:szCs w:val="24"/>
          <w:lang w:eastAsia="pl-PL"/>
        </w:rPr>
      </w:pPr>
      <w:r w:rsidRPr="006111BB">
        <w:rPr>
          <w:rFonts w:ascii="Times New Roman" w:hAnsi="Times New Roman" w:cs="Times New Roman"/>
          <w:sz w:val="24"/>
          <w:szCs w:val="24"/>
          <w:lang w:eastAsia="pl-PL"/>
        </w:rPr>
        <w:t>i</w:t>
      </w:r>
      <w:r w:rsidR="00460990" w:rsidRPr="006111BB">
        <w:rPr>
          <w:rFonts w:ascii="Times New Roman" w:hAnsi="Times New Roman" w:cs="Times New Roman"/>
          <w:sz w:val="24"/>
          <w:szCs w:val="24"/>
          <w:lang w:eastAsia="pl-PL"/>
        </w:rPr>
        <w:t xml:space="preserve">nne formy postępowania przygotowujące do uczestnictwa w warsztatach terapii zajęciowej, podjęcia zatrudnienia, w tym w warunkach pracy chronionej na przystosowanym stanowisku pracy. </w:t>
      </w:r>
    </w:p>
    <w:p w14:paraId="1288A279" w14:textId="77777777" w:rsidR="00460990" w:rsidRPr="00C80764" w:rsidRDefault="00460990" w:rsidP="00460990">
      <w:pPr>
        <w:jc w:val="both"/>
        <w:rPr>
          <w:rFonts w:ascii="Times New Roman" w:hAnsi="Times New Roman" w:cs="Times New Roman"/>
          <w:kern w:val="1"/>
          <w:sz w:val="24"/>
          <w:szCs w:val="24"/>
        </w:rPr>
      </w:pPr>
    </w:p>
    <w:p w14:paraId="3C48894F" w14:textId="16F05135" w:rsidR="009473E8" w:rsidRPr="00C80764" w:rsidRDefault="009473E8" w:rsidP="009473E8">
      <w:pPr>
        <w:jc w:val="both"/>
        <w:rPr>
          <w:rFonts w:ascii="Times New Roman" w:hAnsi="Times New Roman" w:cs="Times New Roman"/>
          <w:b/>
          <w:kern w:val="2"/>
          <w:sz w:val="24"/>
          <w:szCs w:val="24"/>
        </w:rPr>
      </w:pPr>
      <w:r w:rsidRPr="00C80764">
        <w:rPr>
          <w:rFonts w:ascii="Times New Roman" w:hAnsi="Times New Roman" w:cs="Times New Roman"/>
          <w:b/>
          <w:kern w:val="2"/>
          <w:sz w:val="24"/>
          <w:szCs w:val="24"/>
        </w:rPr>
        <w:t>1</w:t>
      </w:r>
      <w:r w:rsidR="007E2788" w:rsidRPr="00C80764">
        <w:rPr>
          <w:rFonts w:ascii="Times New Roman" w:hAnsi="Times New Roman" w:cs="Times New Roman"/>
          <w:b/>
          <w:kern w:val="2"/>
          <w:sz w:val="24"/>
          <w:szCs w:val="24"/>
        </w:rPr>
        <w:t>4</w:t>
      </w:r>
      <w:r w:rsidRPr="00C80764">
        <w:rPr>
          <w:rFonts w:ascii="Times New Roman" w:hAnsi="Times New Roman" w:cs="Times New Roman"/>
          <w:b/>
          <w:kern w:val="2"/>
          <w:sz w:val="24"/>
          <w:szCs w:val="24"/>
        </w:rPr>
        <w:t>. S</w:t>
      </w:r>
      <w:r w:rsidR="00E379D5" w:rsidRPr="00C80764">
        <w:rPr>
          <w:rFonts w:ascii="Times New Roman" w:hAnsi="Times New Roman" w:cs="Times New Roman"/>
          <w:b/>
          <w:kern w:val="2"/>
          <w:sz w:val="24"/>
          <w:szCs w:val="24"/>
        </w:rPr>
        <w:t xml:space="preserve">ytuacja osób niepełnosprawnych </w:t>
      </w:r>
    </w:p>
    <w:p w14:paraId="45C87B9B" w14:textId="5EF9E283" w:rsidR="009473E8" w:rsidRPr="00C80764" w:rsidRDefault="009473E8" w:rsidP="009473E8">
      <w:pPr>
        <w:spacing w:line="360" w:lineRule="auto"/>
        <w:jc w:val="both"/>
        <w:rPr>
          <w:rFonts w:ascii="Times New Roman" w:hAnsi="Times New Roman" w:cs="Times New Roman"/>
          <w:kern w:val="2"/>
          <w:sz w:val="24"/>
          <w:szCs w:val="24"/>
        </w:rPr>
      </w:pPr>
      <w:r w:rsidRPr="00C80764">
        <w:rPr>
          <w:rFonts w:ascii="Times New Roman" w:hAnsi="Times New Roman" w:cs="Times New Roman"/>
          <w:b/>
          <w:kern w:val="2"/>
          <w:sz w:val="24"/>
          <w:szCs w:val="24"/>
        </w:rPr>
        <w:tab/>
      </w:r>
      <w:r w:rsidRPr="00C80764">
        <w:rPr>
          <w:rFonts w:ascii="Times New Roman" w:hAnsi="Times New Roman" w:cs="Times New Roman"/>
          <w:kern w:val="2"/>
          <w:sz w:val="24"/>
          <w:szCs w:val="24"/>
        </w:rPr>
        <w:t>Niepełnosprawność oznacza trwał</w:t>
      </w:r>
      <w:r w:rsidR="006111BB">
        <w:rPr>
          <w:rFonts w:ascii="Times New Roman" w:hAnsi="Times New Roman" w:cs="Times New Roman"/>
          <w:kern w:val="2"/>
          <w:sz w:val="24"/>
          <w:szCs w:val="24"/>
        </w:rPr>
        <w:t>ą</w:t>
      </w:r>
      <w:r w:rsidRPr="00C80764">
        <w:rPr>
          <w:rFonts w:ascii="Times New Roman" w:hAnsi="Times New Roman" w:cs="Times New Roman"/>
          <w:kern w:val="2"/>
          <w:sz w:val="24"/>
          <w:szCs w:val="24"/>
        </w:rPr>
        <w:t xml:space="preserve"> lub okresową niezdolność do wypełnienia ról społecznych z powodu stałego lub długotrwałego naruszenia sprawności organizmu, </w:t>
      </w:r>
      <w:r w:rsidR="00270AC3" w:rsidRPr="00C80764">
        <w:rPr>
          <w:rFonts w:ascii="Times New Roman" w:hAnsi="Times New Roman" w:cs="Times New Roman"/>
          <w:kern w:val="2"/>
          <w:sz w:val="24"/>
          <w:szCs w:val="24"/>
        </w:rPr>
        <w:t xml:space="preserve">              </w:t>
      </w:r>
      <w:r w:rsidRPr="00C80764">
        <w:rPr>
          <w:rFonts w:ascii="Times New Roman" w:hAnsi="Times New Roman" w:cs="Times New Roman"/>
          <w:kern w:val="2"/>
          <w:sz w:val="24"/>
          <w:szCs w:val="24"/>
        </w:rPr>
        <w:t>w szczególności powodując</w:t>
      </w:r>
      <w:r w:rsidR="006111BB">
        <w:rPr>
          <w:rFonts w:ascii="Times New Roman" w:hAnsi="Times New Roman" w:cs="Times New Roman"/>
          <w:kern w:val="2"/>
          <w:sz w:val="24"/>
          <w:szCs w:val="24"/>
        </w:rPr>
        <w:t>ą</w:t>
      </w:r>
      <w:r w:rsidRPr="00C80764">
        <w:rPr>
          <w:rFonts w:ascii="Times New Roman" w:hAnsi="Times New Roman" w:cs="Times New Roman"/>
          <w:kern w:val="2"/>
          <w:sz w:val="24"/>
          <w:szCs w:val="24"/>
        </w:rPr>
        <w:t xml:space="preserve"> niezdolność do pracy. </w:t>
      </w:r>
    </w:p>
    <w:p w14:paraId="373AD655" w14:textId="112F6690" w:rsidR="009473E8" w:rsidRDefault="009473E8" w:rsidP="009473E8">
      <w:pPr>
        <w:spacing w:line="360" w:lineRule="auto"/>
        <w:jc w:val="both"/>
        <w:rPr>
          <w:rFonts w:ascii="Times New Roman" w:hAnsi="Times New Roman" w:cs="Times New Roman"/>
          <w:kern w:val="2"/>
          <w:sz w:val="24"/>
          <w:szCs w:val="24"/>
        </w:rPr>
      </w:pPr>
      <w:r w:rsidRPr="00C80764">
        <w:rPr>
          <w:rFonts w:ascii="Times New Roman" w:hAnsi="Times New Roman" w:cs="Times New Roman"/>
          <w:kern w:val="2"/>
          <w:sz w:val="24"/>
          <w:szCs w:val="24"/>
        </w:rPr>
        <w:tab/>
        <w:t xml:space="preserve">W latach 2018 – 2020 w Powiatowym Zespole do Spraw Orzekania </w:t>
      </w:r>
      <w:r w:rsidR="00270AC3" w:rsidRPr="00C80764">
        <w:rPr>
          <w:rFonts w:ascii="Times New Roman" w:hAnsi="Times New Roman" w:cs="Times New Roman"/>
          <w:kern w:val="2"/>
          <w:sz w:val="24"/>
          <w:szCs w:val="24"/>
        </w:rPr>
        <w:t xml:space="preserve">                             </w:t>
      </w:r>
      <w:r w:rsidRPr="00C80764">
        <w:rPr>
          <w:rFonts w:ascii="Times New Roman" w:hAnsi="Times New Roman" w:cs="Times New Roman"/>
          <w:kern w:val="2"/>
          <w:sz w:val="24"/>
          <w:szCs w:val="24"/>
        </w:rPr>
        <w:t>o Niepełnosprawności funkcjonującym na terenie Powiatu Średzkiego łącznie złożono 2916 wnioski, w tym 423 wnioski dotyczyły ustalenia niepełnosprawności natomiast 2493 wnioski dotyczyły ustalenia stopnia niepełnosprawności. Dane szczegółowe w tym zakresie przedstawia poniższa tabela.</w:t>
      </w:r>
    </w:p>
    <w:p w14:paraId="66D8346F" w14:textId="77777777" w:rsidR="009C29DA" w:rsidRDefault="009C29DA" w:rsidP="009473E8">
      <w:pPr>
        <w:jc w:val="both"/>
        <w:rPr>
          <w:rFonts w:ascii="Times New Roman" w:hAnsi="Times New Roman" w:cs="Times New Roman"/>
          <w:bCs/>
          <w:kern w:val="2"/>
          <w:sz w:val="24"/>
          <w:szCs w:val="24"/>
        </w:rPr>
      </w:pPr>
    </w:p>
    <w:p w14:paraId="673D395E" w14:textId="3D5451F0" w:rsidR="009473E8" w:rsidRPr="00A10A22" w:rsidRDefault="009473E8" w:rsidP="009473E8">
      <w:pPr>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lastRenderedPageBreak/>
        <w:t xml:space="preserve">Tabela </w:t>
      </w:r>
      <w:r w:rsidR="00A10A22">
        <w:rPr>
          <w:rFonts w:ascii="Times New Roman" w:hAnsi="Times New Roman" w:cs="Times New Roman"/>
          <w:bCs/>
          <w:kern w:val="2"/>
          <w:sz w:val="24"/>
          <w:szCs w:val="24"/>
        </w:rPr>
        <w:t xml:space="preserve">nr. </w:t>
      </w:r>
      <w:r w:rsidR="00A8632C" w:rsidRPr="00A10A22">
        <w:rPr>
          <w:rFonts w:ascii="Times New Roman" w:hAnsi="Times New Roman" w:cs="Times New Roman"/>
          <w:bCs/>
          <w:kern w:val="2"/>
          <w:sz w:val="24"/>
          <w:szCs w:val="24"/>
        </w:rPr>
        <w:t>21</w:t>
      </w:r>
      <w:r w:rsidRPr="00A10A22">
        <w:rPr>
          <w:rFonts w:ascii="Times New Roman" w:hAnsi="Times New Roman" w:cs="Times New Roman"/>
          <w:bCs/>
          <w:kern w:val="2"/>
          <w:sz w:val="24"/>
          <w:szCs w:val="24"/>
        </w:rPr>
        <w:t>.</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złożonych wniosków w latach 2018-2020</w:t>
      </w:r>
      <w:r w:rsidR="00A8632C" w:rsidRPr="00A10A22">
        <w:rPr>
          <w:rFonts w:ascii="Times New Roman" w:hAnsi="Times New Roman" w:cs="Times New Roman"/>
          <w:b/>
          <w:bCs/>
          <w:kern w:val="2"/>
          <w:sz w:val="24"/>
          <w:szCs w:val="24"/>
        </w:rPr>
        <w:t xml:space="preserve"> </w:t>
      </w:r>
    </w:p>
    <w:tbl>
      <w:tblPr>
        <w:tblStyle w:val="Tabela-Siatka"/>
        <w:tblW w:w="0" w:type="auto"/>
        <w:tblLook w:val="04A0" w:firstRow="1" w:lastRow="0" w:firstColumn="1" w:lastColumn="0" w:noHBand="0" w:noVBand="1"/>
      </w:tblPr>
      <w:tblGrid>
        <w:gridCol w:w="2297"/>
        <w:gridCol w:w="2255"/>
        <w:gridCol w:w="2255"/>
        <w:gridCol w:w="2255"/>
      </w:tblGrid>
      <w:tr w:rsidR="009473E8" w:rsidRPr="00C80764" w14:paraId="735E0924" w14:textId="77777777" w:rsidTr="009473E8">
        <w:tc>
          <w:tcPr>
            <w:tcW w:w="2303" w:type="dxa"/>
            <w:tcBorders>
              <w:top w:val="single" w:sz="4" w:space="0" w:color="auto"/>
              <w:left w:val="single" w:sz="4" w:space="0" w:color="auto"/>
              <w:bottom w:val="single" w:sz="4" w:space="0" w:color="auto"/>
              <w:right w:val="single" w:sz="4" w:space="0" w:color="auto"/>
            </w:tcBorders>
          </w:tcPr>
          <w:p w14:paraId="32CEB7B8" w14:textId="77777777" w:rsidR="009473E8" w:rsidRPr="00C80764" w:rsidRDefault="009473E8">
            <w:pPr>
              <w:jc w:val="both"/>
              <w:rPr>
                <w:rFonts w:ascii="Times New Roman" w:hAnsi="Times New Roman" w:cs="Times New Roman"/>
                <w:kern w:val="2"/>
                <w:sz w:val="24"/>
                <w:szCs w:val="24"/>
              </w:rPr>
            </w:pPr>
          </w:p>
          <w:p w14:paraId="04694930" w14:textId="77777777" w:rsidR="009473E8" w:rsidRPr="00C80764" w:rsidRDefault="009473E8">
            <w:pPr>
              <w:jc w:val="both"/>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tcPr>
          <w:p w14:paraId="3CA7D5D7" w14:textId="7CA8A663" w:rsidR="009473E8" w:rsidRPr="00C80764" w:rsidRDefault="009473E8" w:rsidP="001236A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2018 r.</w:t>
            </w:r>
          </w:p>
        </w:tc>
        <w:tc>
          <w:tcPr>
            <w:tcW w:w="2303" w:type="dxa"/>
            <w:tcBorders>
              <w:top w:val="single" w:sz="4" w:space="0" w:color="auto"/>
              <w:left w:val="single" w:sz="4" w:space="0" w:color="auto"/>
              <w:bottom w:val="single" w:sz="4" w:space="0" w:color="auto"/>
              <w:right w:val="single" w:sz="4" w:space="0" w:color="auto"/>
            </w:tcBorders>
          </w:tcPr>
          <w:p w14:paraId="1A9CA7F0"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2019 r.</w:t>
            </w:r>
          </w:p>
        </w:tc>
        <w:tc>
          <w:tcPr>
            <w:tcW w:w="2303" w:type="dxa"/>
            <w:tcBorders>
              <w:top w:val="single" w:sz="4" w:space="0" w:color="auto"/>
              <w:left w:val="single" w:sz="4" w:space="0" w:color="auto"/>
              <w:bottom w:val="single" w:sz="4" w:space="0" w:color="auto"/>
              <w:right w:val="single" w:sz="4" w:space="0" w:color="auto"/>
            </w:tcBorders>
          </w:tcPr>
          <w:p w14:paraId="5D3FCB10" w14:textId="53CC8D48"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202</w:t>
            </w:r>
            <w:r w:rsidR="001236A8" w:rsidRPr="00C80764">
              <w:rPr>
                <w:rFonts w:ascii="Times New Roman" w:hAnsi="Times New Roman" w:cs="Times New Roman"/>
                <w:kern w:val="2"/>
                <w:sz w:val="24"/>
                <w:szCs w:val="24"/>
              </w:rPr>
              <w:t>0</w:t>
            </w:r>
            <w:r w:rsidRPr="00C80764">
              <w:rPr>
                <w:rFonts w:ascii="Times New Roman" w:hAnsi="Times New Roman" w:cs="Times New Roman"/>
                <w:kern w:val="2"/>
                <w:sz w:val="24"/>
                <w:szCs w:val="24"/>
              </w:rPr>
              <w:t xml:space="preserve"> r.</w:t>
            </w:r>
          </w:p>
        </w:tc>
      </w:tr>
      <w:tr w:rsidR="009473E8" w:rsidRPr="00C80764" w14:paraId="0F92AB32" w14:textId="77777777" w:rsidTr="009473E8">
        <w:tc>
          <w:tcPr>
            <w:tcW w:w="2303" w:type="dxa"/>
            <w:tcBorders>
              <w:top w:val="single" w:sz="4" w:space="0" w:color="auto"/>
              <w:left w:val="single" w:sz="4" w:space="0" w:color="auto"/>
              <w:bottom w:val="single" w:sz="4" w:space="0" w:color="auto"/>
              <w:right w:val="single" w:sz="4" w:space="0" w:color="auto"/>
            </w:tcBorders>
          </w:tcPr>
          <w:p w14:paraId="5FBDB1D6" w14:textId="18407A83"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Ilość złożonych wniosków ogółem</w:t>
            </w:r>
          </w:p>
        </w:tc>
        <w:tc>
          <w:tcPr>
            <w:tcW w:w="2303" w:type="dxa"/>
            <w:tcBorders>
              <w:top w:val="single" w:sz="4" w:space="0" w:color="auto"/>
              <w:left w:val="single" w:sz="4" w:space="0" w:color="auto"/>
              <w:bottom w:val="single" w:sz="4" w:space="0" w:color="auto"/>
              <w:right w:val="single" w:sz="4" w:space="0" w:color="auto"/>
            </w:tcBorders>
            <w:hideMark/>
          </w:tcPr>
          <w:p w14:paraId="0B5C491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1022</w:t>
            </w:r>
          </w:p>
        </w:tc>
        <w:tc>
          <w:tcPr>
            <w:tcW w:w="2303" w:type="dxa"/>
            <w:tcBorders>
              <w:top w:val="single" w:sz="4" w:space="0" w:color="auto"/>
              <w:left w:val="single" w:sz="4" w:space="0" w:color="auto"/>
              <w:bottom w:val="single" w:sz="4" w:space="0" w:color="auto"/>
              <w:right w:val="single" w:sz="4" w:space="0" w:color="auto"/>
            </w:tcBorders>
            <w:hideMark/>
          </w:tcPr>
          <w:p w14:paraId="6E6BE159"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1032</w:t>
            </w:r>
          </w:p>
        </w:tc>
        <w:tc>
          <w:tcPr>
            <w:tcW w:w="2303" w:type="dxa"/>
            <w:tcBorders>
              <w:top w:val="single" w:sz="4" w:space="0" w:color="auto"/>
              <w:left w:val="single" w:sz="4" w:space="0" w:color="auto"/>
              <w:bottom w:val="single" w:sz="4" w:space="0" w:color="auto"/>
              <w:right w:val="single" w:sz="4" w:space="0" w:color="auto"/>
            </w:tcBorders>
            <w:hideMark/>
          </w:tcPr>
          <w:p w14:paraId="3BB0FAC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862</w:t>
            </w:r>
          </w:p>
        </w:tc>
      </w:tr>
      <w:tr w:rsidR="009473E8" w:rsidRPr="00C80764" w14:paraId="51D0D08F"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08BE6865"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Ilość złożonych  wniosków o ustalenie niepełnosprawności</w:t>
            </w:r>
          </w:p>
        </w:tc>
        <w:tc>
          <w:tcPr>
            <w:tcW w:w="2303" w:type="dxa"/>
            <w:tcBorders>
              <w:top w:val="single" w:sz="4" w:space="0" w:color="auto"/>
              <w:left w:val="single" w:sz="4" w:space="0" w:color="auto"/>
              <w:bottom w:val="single" w:sz="4" w:space="0" w:color="auto"/>
              <w:right w:val="single" w:sz="4" w:space="0" w:color="auto"/>
            </w:tcBorders>
            <w:hideMark/>
          </w:tcPr>
          <w:p w14:paraId="0BB7AC4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873</w:t>
            </w:r>
          </w:p>
        </w:tc>
        <w:tc>
          <w:tcPr>
            <w:tcW w:w="2303" w:type="dxa"/>
            <w:tcBorders>
              <w:top w:val="single" w:sz="4" w:space="0" w:color="auto"/>
              <w:left w:val="single" w:sz="4" w:space="0" w:color="auto"/>
              <w:bottom w:val="single" w:sz="4" w:space="0" w:color="auto"/>
              <w:right w:val="single" w:sz="4" w:space="0" w:color="auto"/>
            </w:tcBorders>
            <w:hideMark/>
          </w:tcPr>
          <w:p w14:paraId="205810FB"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1872</w:t>
            </w:r>
          </w:p>
        </w:tc>
        <w:tc>
          <w:tcPr>
            <w:tcW w:w="2303" w:type="dxa"/>
            <w:tcBorders>
              <w:top w:val="single" w:sz="4" w:space="0" w:color="auto"/>
              <w:left w:val="single" w:sz="4" w:space="0" w:color="auto"/>
              <w:bottom w:val="single" w:sz="4" w:space="0" w:color="auto"/>
              <w:right w:val="single" w:sz="4" w:space="0" w:color="auto"/>
            </w:tcBorders>
            <w:hideMark/>
          </w:tcPr>
          <w:p w14:paraId="6D903F14"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739</w:t>
            </w:r>
          </w:p>
        </w:tc>
      </w:tr>
      <w:tr w:rsidR="009473E8" w:rsidRPr="00C80764" w14:paraId="665358A0" w14:textId="77777777" w:rsidTr="009473E8">
        <w:tc>
          <w:tcPr>
            <w:tcW w:w="2303" w:type="dxa"/>
            <w:tcBorders>
              <w:top w:val="single" w:sz="4" w:space="0" w:color="auto"/>
              <w:left w:val="single" w:sz="4" w:space="0" w:color="auto"/>
              <w:bottom w:val="single" w:sz="4" w:space="0" w:color="auto"/>
              <w:right w:val="single" w:sz="4" w:space="0" w:color="auto"/>
            </w:tcBorders>
          </w:tcPr>
          <w:p w14:paraId="52DDE62C" w14:textId="77777777" w:rsidR="009473E8" w:rsidRPr="00C80764" w:rsidRDefault="009473E8">
            <w:pPr>
              <w:rPr>
                <w:rFonts w:ascii="Times New Roman" w:hAnsi="Times New Roman" w:cs="Times New Roman"/>
                <w:kern w:val="2"/>
                <w:sz w:val="24"/>
                <w:szCs w:val="24"/>
              </w:rPr>
            </w:pPr>
            <w:r w:rsidRPr="00C80764">
              <w:rPr>
                <w:rFonts w:ascii="Times New Roman" w:hAnsi="Times New Roman" w:cs="Times New Roman"/>
                <w:kern w:val="2"/>
                <w:sz w:val="24"/>
                <w:szCs w:val="24"/>
              </w:rPr>
              <w:t xml:space="preserve">Ilość złożonych </w:t>
            </w:r>
          </w:p>
          <w:p w14:paraId="54D8877B" w14:textId="47C98001" w:rsidR="009473E8" w:rsidRPr="00C80764" w:rsidRDefault="001236A8" w:rsidP="001236A8">
            <w:pPr>
              <w:rPr>
                <w:rFonts w:ascii="Times New Roman" w:hAnsi="Times New Roman" w:cs="Times New Roman"/>
                <w:kern w:val="2"/>
                <w:sz w:val="24"/>
                <w:szCs w:val="24"/>
              </w:rPr>
            </w:pPr>
            <w:r w:rsidRPr="00C80764">
              <w:rPr>
                <w:rFonts w:ascii="Times New Roman" w:hAnsi="Times New Roman" w:cs="Times New Roman"/>
                <w:kern w:val="2"/>
                <w:sz w:val="24"/>
                <w:szCs w:val="24"/>
              </w:rPr>
              <w:t>w</w:t>
            </w:r>
            <w:r w:rsidR="009473E8" w:rsidRPr="00C80764">
              <w:rPr>
                <w:rFonts w:ascii="Times New Roman" w:hAnsi="Times New Roman" w:cs="Times New Roman"/>
                <w:kern w:val="2"/>
                <w:sz w:val="24"/>
                <w:szCs w:val="24"/>
              </w:rPr>
              <w:t>niosków</w:t>
            </w:r>
          </w:p>
        </w:tc>
        <w:tc>
          <w:tcPr>
            <w:tcW w:w="2303" w:type="dxa"/>
            <w:tcBorders>
              <w:top w:val="single" w:sz="4" w:space="0" w:color="auto"/>
              <w:left w:val="single" w:sz="4" w:space="0" w:color="auto"/>
              <w:bottom w:val="single" w:sz="4" w:space="0" w:color="auto"/>
              <w:right w:val="single" w:sz="4" w:space="0" w:color="auto"/>
            </w:tcBorders>
            <w:hideMark/>
          </w:tcPr>
          <w:p w14:paraId="11D2697B"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149</w:t>
            </w:r>
          </w:p>
        </w:tc>
        <w:tc>
          <w:tcPr>
            <w:tcW w:w="2303" w:type="dxa"/>
            <w:tcBorders>
              <w:top w:val="single" w:sz="4" w:space="0" w:color="auto"/>
              <w:left w:val="single" w:sz="4" w:space="0" w:color="auto"/>
              <w:bottom w:val="single" w:sz="4" w:space="0" w:color="auto"/>
              <w:right w:val="single" w:sz="4" w:space="0" w:color="auto"/>
            </w:tcBorders>
            <w:hideMark/>
          </w:tcPr>
          <w:p w14:paraId="50254775"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160</w:t>
            </w:r>
          </w:p>
        </w:tc>
        <w:tc>
          <w:tcPr>
            <w:tcW w:w="2303" w:type="dxa"/>
            <w:tcBorders>
              <w:top w:val="single" w:sz="4" w:space="0" w:color="auto"/>
              <w:left w:val="single" w:sz="4" w:space="0" w:color="auto"/>
              <w:bottom w:val="single" w:sz="4" w:space="0" w:color="auto"/>
              <w:right w:val="single" w:sz="4" w:space="0" w:color="auto"/>
            </w:tcBorders>
            <w:hideMark/>
          </w:tcPr>
          <w:p w14:paraId="4133410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123</w:t>
            </w:r>
          </w:p>
        </w:tc>
      </w:tr>
    </w:tbl>
    <w:p w14:paraId="267BE837" w14:textId="758ACC3E" w:rsidR="009473E8" w:rsidRPr="00C80764" w:rsidRDefault="009473E8" w:rsidP="009473E8">
      <w:pPr>
        <w:jc w:val="both"/>
        <w:rPr>
          <w:rFonts w:ascii="Times New Roman" w:hAnsi="Times New Roman" w:cs="Times New Roman"/>
          <w:kern w:val="2"/>
          <w:sz w:val="24"/>
          <w:szCs w:val="24"/>
        </w:rPr>
      </w:pPr>
      <w:r w:rsidRPr="00C80764">
        <w:rPr>
          <w:rFonts w:ascii="Times New Roman" w:eastAsia="Times New Roman" w:hAnsi="Times New Roman" w:cs="Times New Roman"/>
          <w:b/>
          <w:sz w:val="16"/>
          <w:szCs w:val="16"/>
          <w:lang w:eastAsia="pl-PL"/>
        </w:rPr>
        <w:t>Źródło: Dane Powiatowego Centrum Pomocy Rodzinie w Środzie Śl.</w:t>
      </w:r>
    </w:p>
    <w:p w14:paraId="6CAD6A03" w14:textId="77777777" w:rsidR="00CB307E" w:rsidRPr="00C80764" w:rsidRDefault="00CB307E" w:rsidP="009473E8">
      <w:pPr>
        <w:jc w:val="both"/>
        <w:rPr>
          <w:rFonts w:ascii="Times New Roman" w:hAnsi="Times New Roman" w:cs="Times New Roman"/>
          <w:b/>
          <w:kern w:val="2"/>
          <w:sz w:val="24"/>
          <w:szCs w:val="24"/>
        </w:rPr>
      </w:pPr>
    </w:p>
    <w:p w14:paraId="7A8843A5" w14:textId="4469AF85" w:rsidR="009473E8" w:rsidRPr="00A10A22" w:rsidRDefault="009473E8" w:rsidP="009473E8">
      <w:pPr>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t xml:space="preserve">Tabela </w:t>
      </w:r>
      <w:r w:rsidR="00A10A22">
        <w:rPr>
          <w:rFonts w:ascii="Times New Roman" w:hAnsi="Times New Roman" w:cs="Times New Roman"/>
          <w:bCs/>
          <w:kern w:val="2"/>
          <w:sz w:val="24"/>
          <w:szCs w:val="24"/>
        </w:rPr>
        <w:t xml:space="preserve">nr. </w:t>
      </w:r>
      <w:r w:rsidR="00A3465D" w:rsidRPr="00A10A22">
        <w:rPr>
          <w:rFonts w:ascii="Times New Roman" w:hAnsi="Times New Roman" w:cs="Times New Roman"/>
          <w:bCs/>
          <w:kern w:val="2"/>
          <w:sz w:val="24"/>
          <w:szCs w:val="24"/>
        </w:rPr>
        <w:t>22</w:t>
      </w:r>
      <w:r w:rsidRPr="00A10A22">
        <w:rPr>
          <w:rFonts w:ascii="Times New Roman" w:hAnsi="Times New Roman" w:cs="Times New Roman"/>
          <w:bCs/>
          <w:kern w:val="2"/>
          <w:sz w:val="24"/>
          <w:szCs w:val="24"/>
        </w:rPr>
        <w:t>.</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ustalonych stopni niepełnosprawności  w latach 2018-2020</w:t>
      </w:r>
    </w:p>
    <w:tbl>
      <w:tblPr>
        <w:tblStyle w:val="Tabela-Siatka"/>
        <w:tblW w:w="0" w:type="auto"/>
        <w:tblLook w:val="04A0" w:firstRow="1" w:lastRow="0" w:firstColumn="1" w:lastColumn="0" w:noHBand="0" w:noVBand="1"/>
      </w:tblPr>
      <w:tblGrid>
        <w:gridCol w:w="2297"/>
        <w:gridCol w:w="2255"/>
        <w:gridCol w:w="2255"/>
        <w:gridCol w:w="2255"/>
      </w:tblGrid>
      <w:tr w:rsidR="009473E8" w:rsidRPr="00C80764" w14:paraId="7C9E4C5B" w14:textId="77777777" w:rsidTr="009473E8">
        <w:tc>
          <w:tcPr>
            <w:tcW w:w="2303" w:type="dxa"/>
            <w:tcBorders>
              <w:top w:val="single" w:sz="4" w:space="0" w:color="auto"/>
              <w:left w:val="single" w:sz="4" w:space="0" w:color="auto"/>
              <w:bottom w:val="single" w:sz="4" w:space="0" w:color="auto"/>
              <w:right w:val="single" w:sz="4" w:space="0" w:color="auto"/>
            </w:tcBorders>
          </w:tcPr>
          <w:p w14:paraId="5897FD96" w14:textId="77777777" w:rsidR="009473E8" w:rsidRPr="00C80764" w:rsidRDefault="009473E8">
            <w:pPr>
              <w:jc w:val="both"/>
              <w:rPr>
                <w:rFonts w:ascii="Times New Roman" w:hAnsi="Times New Roman" w:cs="Times New Roman"/>
                <w:b/>
                <w:kern w:val="2"/>
                <w:sz w:val="24"/>
                <w:szCs w:val="24"/>
              </w:rPr>
            </w:pPr>
          </w:p>
          <w:p w14:paraId="59E84C04" w14:textId="77777777" w:rsidR="009473E8" w:rsidRPr="00C80764" w:rsidRDefault="009473E8">
            <w:pPr>
              <w:jc w:val="both"/>
              <w:rPr>
                <w:rFonts w:ascii="Times New Roman" w:hAnsi="Times New Roman" w:cs="Times New Roman"/>
                <w:b/>
                <w:kern w:val="2"/>
                <w:sz w:val="24"/>
                <w:szCs w:val="24"/>
              </w:rPr>
            </w:pPr>
          </w:p>
        </w:tc>
        <w:tc>
          <w:tcPr>
            <w:tcW w:w="2303" w:type="dxa"/>
            <w:tcBorders>
              <w:top w:val="single" w:sz="4" w:space="0" w:color="auto"/>
              <w:left w:val="single" w:sz="4" w:space="0" w:color="auto"/>
              <w:bottom w:val="single" w:sz="4" w:space="0" w:color="auto"/>
              <w:right w:val="single" w:sz="4" w:space="0" w:color="auto"/>
            </w:tcBorders>
          </w:tcPr>
          <w:p w14:paraId="3BC8882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2018 r.</w:t>
            </w:r>
          </w:p>
          <w:p w14:paraId="57E0786A" w14:textId="77777777" w:rsidR="009473E8" w:rsidRPr="00C80764" w:rsidRDefault="009473E8">
            <w:pPr>
              <w:jc w:val="center"/>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tcPr>
          <w:p w14:paraId="7A6233D1"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2019 r.</w:t>
            </w:r>
          </w:p>
        </w:tc>
        <w:tc>
          <w:tcPr>
            <w:tcW w:w="2303" w:type="dxa"/>
            <w:tcBorders>
              <w:top w:val="single" w:sz="4" w:space="0" w:color="auto"/>
              <w:left w:val="single" w:sz="4" w:space="0" w:color="auto"/>
              <w:bottom w:val="single" w:sz="4" w:space="0" w:color="auto"/>
              <w:right w:val="single" w:sz="4" w:space="0" w:color="auto"/>
            </w:tcBorders>
          </w:tcPr>
          <w:p w14:paraId="3185FF4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2020 r.</w:t>
            </w:r>
          </w:p>
        </w:tc>
      </w:tr>
      <w:tr w:rsidR="009473E8" w:rsidRPr="00C80764" w14:paraId="3862093D"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5FE446E7" w14:textId="77777777" w:rsidR="009473E8" w:rsidRPr="00C80764" w:rsidRDefault="009473E8" w:rsidP="00EB26AD">
            <w:pPr>
              <w:rPr>
                <w:rFonts w:ascii="Times New Roman" w:hAnsi="Times New Roman" w:cs="Times New Roman"/>
                <w:b/>
                <w:kern w:val="2"/>
                <w:sz w:val="24"/>
                <w:szCs w:val="24"/>
              </w:rPr>
            </w:pPr>
            <w:r w:rsidRPr="00C80764">
              <w:rPr>
                <w:rFonts w:ascii="Times New Roman" w:hAnsi="Times New Roman" w:cs="Times New Roman"/>
                <w:kern w:val="2"/>
                <w:sz w:val="24"/>
                <w:szCs w:val="24"/>
              </w:rPr>
              <w:t>ilość ustalonych stopni niepełnosprawności</w:t>
            </w:r>
          </w:p>
        </w:tc>
        <w:tc>
          <w:tcPr>
            <w:tcW w:w="2303" w:type="dxa"/>
            <w:tcBorders>
              <w:top w:val="single" w:sz="4" w:space="0" w:color="auto"/>
              <w:left w:val="single" w:sz="4" w:space="0" w:color="auto"/>
              <w:bottom w:val="single" w:sz="4" w:space="0" w:color="auto"/>
              <w:right w:val="single" w:sz="4" w:space="0" w:color="auto"/>
            </w:tcBorders>
            <w:hideMark/>
          </w:tcPr>
          <w:p w14:paraId="5380F1E5"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817</w:t>
            </w:r>
          </w:p>
        </w:tc>
        <w:tc>
          <w:tcPr>
            <w:tcW w:w="2303" w:type="dxa"/>
            <w:tcBorders>
              <w:top w:val="single" w:sz="4" w:space="0" w:color="auto"/>
              <w:left w:val="single" w:sz="4" w:space="0" w:color="auto"/>
              <w:bottom w:val="single" w:sz="4" w:space="0" w:color="auto"/>
              <w:right w:val="single" w:sz="4" w:space="0" w:color="auto"/>
            </w:tcBorders>
            <w:hideMark/>
          </w:tcPr>
          <w:p w14:paraId="14CCC033"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943</w:t>
            </w:r>
          </w:p>
        </w:tc>
        <w:tc>
          <w:tcPr>
            <w:tcW w:w="2303" w:type="dxa"/>
            <w:tcBorders>
              <w:top w:val="single" w:sz="4" w:space="0" w:color="auto"/>
              <w:left w:val="single" w:sz="4" w:space="0" w:color="auto"/>
              <w:bottom w:val="single" w:sz="4" w:space="0" w:color="auto"/>
              <w:right w:val="single" w:sz="4" w:space="0" w:color="auto"/>
            </w:tcBorders>
            <w:hideMark/>
          </w:tcPr>
          <w:p w14:paraId="0DF62E7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719</w:t>
            </w:r>
          </w:p>
        </w:tc>
      </w:tr>
      <w:tr w:rsidR="009473E8" w:rsidRPr="00C80764" w14:paraId="5E49E059" w14:textId="77777777" w:rsidTr="009473E8">
        <w:tc>
          <w:tcPr>
            <w:tcW w:w="2303" w:type="dxa"/>
            <w:tcBorders>
              <w:top w:val="single" w:sz="4" w:space="0" w:color="auto"/>
              <w:left w:val="single" w:sz="4" w:space="0" w:color="auto"/>
              <w:bottom w:val="single" w:sz="4" w:space="0" w:color="auto"/>
              <w:right w:val="single" w:sz="4" w:space="0" w:color="auto"/>
            </w:tcBorders>
          </w:tcPr>
          <w:p w14:paraId="240939DC" w14:textId="77777777" w:rsidR="009473E8" w:rsidRPr="00C80764" w:rsidRDefault="009473E8">
            <w:pPr>
              <w:jc w:val="both"/>
              <w:rPr>
                <w:rFonts w:ascii="Times New Roman" w:hAnsi="Times New Roman" w:cs="Times New Roman"/>
                <w:kern w:val="2"/>
                <w:sz w:val="24"/>
                <w:szCs w:val="24"/>
              </w:rPr>
            </w:pPr>
            <w:r w:rsidRPr="00C80764">
              <w:rPr>
                <w:rFonts w:ascii="Times New Roman" w:hAnsi="Times New Roman" w:cs="Times New Roman"/>
                <w:kern w:val="2"/>
                <w:sz w:val="24"/>
                <w:szCs w:val="24"/>
              </w:rPr>
              <w:t>niepełnosprawność w stopniu znacznym</w:t>
            </w:r>
          </w:p>
          <w:p w14:paraId="10FD7874" w14:textId="77777777" w:rsidR="009473E8" w:rsidRPr="00C80764" w:rsidRDefault="009473E8">
            <w:pPr>
              <w:jc w:val="both"/>
              <w:rPr>
                <w:rFonts w:ascii="Times New Roman" w:hAnsi="Times New Roman" w:cs="Times New Roman"/>
                <w:b/>
                <w:kern w:val="2"/>
                <w:sz w:val="24"/>
                <w:szCs w:val="24"/>
              </w:rPr>
            </w:pPr>
          </w:p>
        </w:tc>
        <w:tc>
          <w:tcPr>
            <w:tcW w:w="2303" w:type="dxa"/>
            <w:tcBorders>
              <w:top w:val="single" w:sz="4" w:space="0" w:color="auto"/>
              <w:left w:val="single" w:sz="4" w:space="0" w:color="auto"/>
              <w:bottom w:val="single" w:sz="4" w:space="0" w:color="auto"/>
              <w:right w:val="single" w:sz="4" w:space="0" w:color="auto"/>
            </w:tcBorders>
          </w:tcPr>
          <w:p w14:paraId="6702B136"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300</w:t>
            </w:r>
          </w:p>
          <w:p w14:paraId="6D5551DC" w14:textId="77777777" w:rsidR="009473E8" w:rsidRPr="00C80764" w:rsidRDefault="009473E8">
            <w:pPr>
              <w:jc w:val="center"/>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7D325EA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328</w:t>
            </w:r>
          </w:p>
        </w:tc>
        <w:tc>
          <w:tcPr>
            <w:tcW w:w="2303" w:type="dxa"/>
            <w:tcBorders>
              <w:top w:val="single" w:sz="4" w:space="0" w:color="auto"/>
              <w:left w:val="single" w:sz="4" w:space="0" w:color="auto"/>
              <w:bottom w:val="single" w:sz="4" w:space="0" w:color="auto"/>
              <w:right w:val="single" w:sz="4" w:space="0" w:color="auto"/>
            </w:tcBorders>
            <w:hideMark/>
          </w:tcPr>
          <w:p w14:paraId="1067197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234</w:t>
            </w:r>
          </w:p>
        </w:tc>
      </w:tr>
      <w:tr w:rsidR="009473E8" w:rsidRPr="00C80764" w14:paraId="687E44B4"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53308D8C" w14:textId="77777777" w:rsidR="009473E8" w:rsidRPr="00C80764" w:rsidRDefault="009473E8">
            <w:pPr>
              <w:jc w:val="both"/>
              <w:rPr>
                <w:rFonts w:ascii="Times New Roman" w:hAnsi="Times New Roman" w:cs="Times New Roman"/>
                <w:b/>
                <w:kern w:val="2"/>
                <w:sz w:val="24"/>
                <w:szCs w:val="24"/>
              </w:rPr>
            </w:pPr>
            <w:r w:rsidRPr="00C80764">
              <w:rPr>
                <w:rFonts w:ascii="Times New Roman" w:hAnsi="Times New Roman" w:cs="Times New Roman"/>
                <w:kern w:val="2"/>
                <w:sz w:val="24"/>
                <w:szCs w:val="24"/>
              </w:rPr>
              <w:t>niepełnosprawność w stopniu umiarkowanym</w:t>
            </w:r>
          </w:p>
        </w:tc>
        <w:tc>
          <w:tcPr>
            <w:tcW w:w="2303" w:type="dxa"/>
            <w:tcBorders>
              <w:top w:val="single" w:sz="4" w:space="0" w:color="auto"/>
              <w:left w:val="single" w:sz="4" w:space="0" w:color="auto"/>
              <w:bottom w:val="single" w:sz="4" w:space="0" w:color="auto"/>
              <w:right w:val="single" w:sz="4" w:space="0" w:color="auto"/>
            </w:tcBorders>
            <w:hideMark/>
          </w:tcPr>
          <w:p w14:paraId="08B31E30"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400</w:t>
            </w:r>
          </w:p>
        </w:tc>
        <w:tc>
          <w:tcPr>
            <w:tcW w:w="2303" w:type="dxa"/>
            <w:tcBorders>
              <w:top w:val="single" w:sz="4" w:space="0" w:color="auto"/>
              <w:left w:val="single" w:sz="4" w:space="0" w:color="auto"/>
              <w:bottom w:val="single" w:sz="4" w:space="0" w:color="auto"/>
              <w:right w:val="single" w:sz="4" w:space="0" w:color="auto"/>
            </w:tcBorders>
            <w:hideMark/>
          </w:tcPr>
          <w:p w14:paraId="5A99C13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503</w:t>
            </w:r>
          </w:p>
        </w:tc>
        <w:tc>
          <w:tcPr>
            <w:tcW w:w="2303" w:type="dxa"/>
            <w:tcBorders>
              <w:top w:val="single" w:sz="4" w:space="0" w:color="auto"/>
              <w:left w:val="single" w:sz="4" w:space="0" w:color="auto"/>
              <w:bottom w:val="single" w:sz="4" w:space="0" w:color="auto"/>
              <w:right w:val="single" w:sz="4" w:space="0" w:color="auto"/>
            </w:tcBorders>
            <w:hideMark/>
          </w:tcPr>
          <w:p w14:paraId="5797755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390</w:t>
            </w:r>
          </w:p>
        </w:tc>
      </w:tr>
      <w:tr w:rsidR="009473E8" w:rsidRPr="00C80764" w14:paraId="468305AB" w14:textId="77777777" w:rsidTr="009473E8">
        <w:tc>
          <w:tcPr>
            <w:tcW w:w="2303" w:type="dxa"/>
            <w:tcBorders>
              <w:top w:val="single" w:sz="4" w:space="0" w:color="auto"/>
              <w:left w:val="single" w:sz="4" w:space="0" w:color="auto"/>
              <w:bottom w:val="single" w:sz="4" w:space="0" w:color="auto"/>
              <w:right w:val="single" w:sz="4" w:space="0" w:color="auto"/>
            </w:tcBorders>
          </w:tcPr>
          <w:p w14:paraId="63BA9722" w14:textId="18D70588" w:rsidR="009473E8" w:rsidRPr="00C80764" w:rsidRDefault="009473E8" w:rsidP="001236A8">
            <w:pPr>
              <w:jc w:val="both"/>
              <w:rPr>
                <w:rFonts w:ascii="Times New Roman" w:hAnsi="Times New Roman" w:cs="Times New Roman"/>
                <w:b/>
                <w:kern w:val="2"/>
                <w:sz w:val="24"/>
                <w:szCs w:val="24"/>
              </w:rPr>
            </w:pPr>
            <w:r w:rsidRPr="00C80764">
              <w:rPr>
                <w:rFonts w:ascii="Times New Roman" w:hAnsi="Times New Roman" w:cs="Times New Roman"/>
                <w:kern w:val="2"/>
                <w:sz w:val="24"/>
                <w:szCs w:val="24"/>
              </w:rPr>
              <w:t>niepełnosprawność w stopniu lekkim</w:t>
            </w:r>
          </w:p>
        </w:tc>
        <w:tc>
          <w:tcPr>
            <w:tcW w:w="2303" w:type="dxa"/>
            <w:tcBorders>
              <w:top w:val="single" w:sz="4" w:space="0" w:color="auto"/>
              <w:left w:val="single" w:sz="4" w:space="0" w:color="auto"/>
              <w:bottom w:val="single" w:sz="4" w:space="0" w:color="auto"/>
              <w:right w:val="single" w:sz="4" w:space="0" w:color="auto"/>
            </w:tcBorders>
            <w:hideMark/>
          </w:tcPr>
          <w:p w14:paraId="0844F0B6"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117</w:t>
            </w:r>
          </w:p>
        </w:tc>
        <w:tc>
          <w:tcPr>
            <w:tcW w:w="2303" w:type="dxa"/>
            <w:tcBorders>
              <w:top w:val="single" w:sz="4" w:space="0" w:color="auto"/>
              <w:left w:val="single" w:sz="4" w:space="0" w:color="auto"/>
              <w:bottom w:val="single" w:sz="4" w:space="0" w:color="auto"/>
              <w:right w:val="single" w:sz="4" w:space="0" w:color="auto"/>
            </w:tcBorders>
            <w:hideMark/>
          </w:tcPr>
          <w:p w14:paraId="57D3252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112</w:t>
            </w:r>
          </w:p>
        </w:tc>
        <w:tc>
          <w:tcPr>
            <w:tcW w:w="2303" w:type="dxa"/>
            <w:tcBorders>
              <w:top w:val="single" w:sz="4" w:space="0" w:color="auto"/>
              <w:left w:val="single" w:sz="4" w:space="0" w:color="auto"/>
              <w:bottom w:val="single" w:sz="4" w:space="0" w:color="auto"/>
              <w:right w:val="single" w:sz="4" w:space="0" w:color="auto"/>
            </w:tcBorders>
            <w:hideMark/>
          </w:tcPr>
          <w:p w14:paraId="5A45E585"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95</w:t>
            </w:r>
          </w:p>
        </w:tc>
      </w:tr>
    </w:tbl>
    <w:p w14:paraId="2B7D4F9B" w14:textId="77777777" w:rsidR="009473E8" w:rsidRPr="00C80764" w:rsidRDefault="009473E8" w:rsidP="009473E8">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0163C906" w14:textId="77777777" w:rsidR="009473E8" w:rsidRPr="00A10A22" w:rsidRDefault="009473E8" w:rsidP="009473E8">
      <w:pPr>
        <w:jc w:val="both"/>
        <w:rPr>
          <w:rFonts w:ascii="Times New Roman" w:hAnsi="Times New Roman" w:cs="Times New Roman"/>
          <w:bCs/>
          <w:kern w:val="2"/>
          <w:sz w:val="24"/>
          <w:szCs w:val="24"/>
        </w:rPr>
      </w:pPr>
    </w:p>
    <w:p w14:paraId="026C795E" w14:textId="77777777" w:rsidR="009C29DA" w:rsidRDefault="009C29DA" w:rsidP="009473E8">
      <w:pPr>
        <w:jc w:val="both"/>
        <w:rPr>
          <w:rFonts w:ascii="Times New Roman" w:hAnsi="Times New Roman" w:cs="Times New Roman"/>
          <w:bCs/>
          <w:kern w:val="2"/>
          <w:sz w:val="24"/>
          <w:szCs w:val="24"/>
        </w:rPr>
      </w:pPr>
    </w:p>
    <w:p w14:paraId="33C8142F" w14:textId="77777777" w:rsidR="009C29DA" w:rsidRDefault="009C29DA" w:rsidP="009473E8">
      <w:pPr>
        <w:jc w:val="both"/>
        <w:rPr>
          <w:rFonts w:ascii="Times New Roman" w:hAnsi="Times New Roman" w:cs="Times New Roman"/>
          <w:bCs/>
          <w:kern w:val="2"/>
          <w:sz w:val="24"/>
          <w:szCs w:val="24"/>
        </w:rPr>
      </w:pPr>
    </w:p>
    <w:p w14:paraId="6C23AB3E" w14:textId="1678CFC9" w:rsidR="009473E8" w:rsidRPr="00A10A22" w:rsidRDefault="009473E8" w:rsidP="009473E8">
      <w:pPr>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lastRenderedPageBreak/>
        <w:t xml:space="preserve">Tabela </w:t>
      </w:r>
      <w:r w:rsidR="00A10A22">
        <w:rPr>
          <w:rFonts w:ascii="Times New Roman" w:hAnsi="Times New Roman" w:cs="Times New Roman"/>
          <w:bCs/>
          <w:kern w:val="2"/>
          <w:sz w:val="24"/>
          <w:szCs w:val="24"/>
        </w:rPr>
        <w:t xml:space="preserve">nr. </w:t>
      </w:r>
      <w:r w:rsidR="00A10A22" w:rsidRPr="00A10A22">
        <w:rPr>
          <w:rFonts w:ascii="Times New Roman" w:hAnsi="Times New Roman" w:cs="Times New Roman"/>
          <w:bCs/>
          <w:kern w:val="2"/>
          <w:sz w:val="24"/>
          <w:szCs w:val="24"/>
        </w:rPr>
        <w:t>2</w:t>
      </w:r>
      <w:r w:rsidRPr="00A10A22">
        <w:rPr>
          <w:rFonts w:ascii="Times New Roman" w:hAnsi="Times New Roman" w:cs="Times New Roman"/>
          <w:bCs/>
          <w:kern w:val="2"/>
          <w:sz w:val="24"/>
          <w:szCs w:val="24"/>
        </w:rPr>
        <w:t>3.</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Podział osób niepełnosprawnych ze względu na płeć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65"/>
        <w:gridCol w:w="2265"/>
        <w:gridCol w:w="2234"/>
      </w:tblGrid>
      <w:tr w:rsidR="009473E8" w:rsidRPr="00C80764" w14:paraId="3BDDAF6D" w14:textId="77777777" w:rsidTr="009473E8">
        <w:trPr>
          <w:trHeight w:val="553"/>
        </w:trPr>
        <w:tc>
          <w:tcPr>
            <w:tcW w:w="2303" w:type="dxa"/>
            <w:tcBorders>
              <w:top w:val="single" w:sz="4" w:space="0" w:color="auto"/>
              <w:left w:val="single" w:sz="4" w:space="0" w:color="auto"/>
              <w:bottom w:val="single" w:sz="4" w:space="0" w:color="auto"/>
              <w:right w:val="single" w:sz="4" w:space="0" w:color="auto"/>
            </w:tcBorders>
          </w:tcPr>
          <w:p w14:paraId="2F6D4EFB" w14:textId="77777777" w:rsidR="009473E8" w:rsidRPr="00C80764" w:rsidRDefault="009473E8">
            <w:pPr>
              <w:jc w:val="center"/>
              <w:rPr>
                <w:rFonts w:ascii="Times New Roman" w:hAnsi="Times New Roman" w:cs="Times New Roman"/>
                <w:kern w:val="2"/>
                <w:sz w:val="24"/>
                <w:szCs w:val="24"/>
              </w:rPr>
            </w:pPr>
          </w:p>
          <w:p w14:paraId="0F7BAFF4" w14:textId="77777777" w:rsidR="009473E8" w:rsidRPr="00C80764" w:rsidRDefault="009473E8">
            <w:pPr>
              <w:jc w:val="center"/>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1719E308"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2018 r.</w:t>
            </w:r>
          </w:p>
        </w:tc>
        <w:tc>
          <w:tcPr>
            <w:tcW w:w="2303" w:type="dxa"/>
            <w:tcBorders>
              <w:top w:val="single" w:sz="4" w:space="0" w:color="auto"/>
              <w:left w:val="single" w:sz="4" w:space="0" w:color="auto"/>
              <w:bottom w:val="single" w:sz="4" w:space="0" w:color="auto"/>
              <w:right w:val="single" w:sz="4" w:space="0" w:color="auto"/>
            </w:tcBorders>
            <w:hideMark/>
          </w:tcPr>
          <w:p w14:paraId="5727770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2019 r.</w:t>
            </w:r>
          </w:p>
        </w:tc>
        <w:tc>
          <w:tcPr>
            <w:tcW w:w="2271" w:type="dxa"/>
            <w:tcBorders>
              <w:top w:val="single" w:sz="4" w:space="0" w:color="auto"/>
              <w:left w:val="single" w:sz="4" w:space="0" w:color="auto"/>
              <w:bottom w:val="single" w:sz="4" w:space="0" w:color="auto"/>
              <w:right w:val="single" w:sz="4" w:space="0" w:color="auto"/>
            </w:tcBorders>
            <w:hideMark/>
          </w:tcPr>
          <w:p w14:paraId="200D5E0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2020 r.</w:t>
            </w:r>
          </w:p>
        </w:tc>
      </w:tr>
      <w:tr w:rsidR="009473E8" w:rsidRPr="00C80764" w14:paraId="4FED1825" w14:textId="77777777" w:rsidTr="009473E8">
        <w:trPr>
          <w:trHeight w:val="70"/>
        </w:trPr>
        <w:tc>
          <w:tcPr>
            <w:tcW w:w="2303" w:type="dxa"/>
            <w:tcBorders>
              <w:top w:val="single" w:sz="4" w:space="0" w:color="auto"/>
              <w:left w:val="single" w:sz="4" w:space="0" w:color="auto"/>
              <w:bottom w:val="single" w:sz="4" w:space="0" w:color="auto"/>
              <w:right w:val="single" w:sz="4" w:space="0" w:color="auto"/>
            </w:tcBorders>
            <w:hideMark/>
          </w:tcPr>
          <w:p w14:paraId="429FC3DC"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ilość kobiet niepełnosprawnych</w:t>
            </w:r>
          </w:p>
        </w:tc>
        <w:tc>
          <w:tcPr>
            <w:tcW w:w="2303" w:type="dxa"/>
            <w:tcBorders>
              <w:top w:val="single" w:sz="4" w:space="0" w:color="auto"/>
              <w:left w:val="single" w:sz="4" w:space="0" w:color="auto"/>
              <w:bottom w:val="single" w:sz="4" w:space="0" w:color="auto"/>
              <w:right w:val="single" w:sz="4" w:space="0" w:color="auto"/>
            </w:tcBorders>
            <w:hideMark/>
          </w:tcPr>
          <w:p w14:paraId="0629B1E8"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408</w:t>
            </w:r>
          </w:p>
        </w:tc>
        <w:tc>
          <w:tcPr>
            <w:tcW w:w="2303" w:type="dxa"/>
            <w:tcBorders>
              <w:top w:val="single" w:sz="4" w:space="0" w:color="auto"/>
              <w:left w:val="single" w:sz="4" w:space="0" w:color="auto"/>
              <w:bottom w:val="single" w:sz="4" w:space="0" w:color="auto"/>
              <w:right w:val="single" w:sz="4" w:space="0" w:color="auto"/>
            </w:tcBorders>
            <w:hideMark/>
          </w:tcPr>
          <w:p w14:paraId="089AC2B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493</w:t>
            </w:r>
          </w:p>
        </w:tc>
        <w:tc>
          <w:tcPr>
            <w:tcW w:w="2271" w:type="dxa"/>
            <w:tcBorders>
              <w:top w:val="single" w:sz="4" w:space="0" w:color="auto"/>
              <w:left w:val="single" w:sz="4" w:space="0" w:color="auto"/>
              <w:bottom w:val="single" w:sz="4" w:space="0" w:color="auto"/>
              <w:right w:val="single" w:sz="4" w:space="0" w:color="auto"/>
            </w:tcBorders>
            <w:hideMark/>
          </w:tcPr>
          <w:p w14:paraId="342D7BA4"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354</w:t>
            </w:r>
          </w:p>
        </w:tc>
      </w:tr>
      <w:tr w:rsidR="009473E8" w:rsidRPr="00C80764" w14:paraId="59B2F265"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55C42DEA"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ilość mężczyzn niepełnosprawnych</w:t>
            </w:r>
          </w:p>
        </w:tc>
        <w:tc>
          <w:tcPr>
            <w:tcW w:w="2303" w:type="dxa"/>
            <w:tcBorders>
              <w:top w:val="single" w:sz="4" w:space="0" w:color="auto"/>
              <w:left w:val="single" w:sz="4" w:space="0" w:color="auto"/>
              <w:bottom w:val="single" w:sz="4" w:space="0" w:color="auto"/>
              <w:right w:val="single" w:sz="4" w:space="0" w:color="auto"/>
            </w:tcBorders>
            <w:hideMark/>
          </w:tcPr>
          <w:p w14:paraId="6222481E"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409</w:t>
            </w:r>
          </w:p>
        </w:tc>
        <w:tc>
          <w:tcPr>
            <w:tcW w:w="2303" w:type="dxa"/>
            <w:tcBorders>
              <w:top w:val="single" w:sz="4" w:space="0" w:color="auto"/>
              <w:left w:val="single" w:sz="4" w:space="0" w:color="auto"/>
              <w:bottom w:val="single" w:sz="4" w:space="0" w:color="auto"/>
              <w:right w:val="single" w:sz="4" w:space="0" w:color="auto"/>
            </w:tcBorders>
            <w:hideMark/>
          </w:tcPr>
          <w:p w14:paraId="5835862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450</w:t>
            </w:r>
          </w:p>
        </w:tc>
        <w:tc>
          <w:tcPr>
            <w:tcW w:w="2271" w:type="dxa"/>
            <w:tcBorders>
              <w:top w:val="single" w:sz="4" w:space="0" w:color="auto"/>
              <w:left w:val="single" w:sz="4" w:space="0" w:color="auto"/>
              <w:bottom w:val="single" w:sz="4" w:space="0" w:color="auto"/>
              <w:right w:val="single" w:sz="4" w:space="0" w:color="auto"/>
            </w:tcBorders>
            <w:hideMark/>
          </w:tcPr>
          <w:p w14:paraId="18679B06"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365</w:t>
            </w:r>
          </w:p>
        </w:tc>
      </w:tr>
    </w:tbl>
    <w:p w14:paraId="4109F5E4" w14:textId="77777777" w:rsidR="009473E8" w:rsidRPr="00C80764" w:rsidRDefault="009473E8" w:rsidP="009473E8">
      <w:pPr>
        <w:spacing w:after="0" w:line="240" w:lineRule="auto"/>
        <w:ind w:left="360"/>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362B0691" w14:textId="53C8E196" w:rsidR="009473E8" w:rsidRDefault="009473E8" w:rsidP="009473E8">
      <w:pPr>
        <w:jc w:val="both"/>
        <w:rPr>
          <w:rFonts w:ascii="Times New Roman" w:hAnsi="Times New Roman" w:cs="Times New Roman"/>
          <w:b/>
          <w:kern w:val="2"/>
          <w:sz w:val="24"/>
          <w:szCs w:val="24"/>
        </w:rPr>
      </w:pPr>
    </w:p>
    <w:p w14:paraId="2BA7C13E" w14:textId="1E084843" w:rsidR="009473E8" w:rsidRPr="00A10A22" w:rsidRDefault="009473E8" w:rsidP="009473E8">
      <w:pPr>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t xml:space="preserve">Tabela </w:t>
      </w:r>
      <w:r w:rsidR="00A10A22">
        <w:rPr>
          <w:rFonts w:ascii="Times New Roman" w:hAnsi="Times New Roman" w:cs="Times New Roman"/>
          <w:bCs/>
          <w:kern w:val="2"/>
          <w:sz w:val="24"/>
          <w:szCs w:val="24"/>
        </w:rPr>
        <w:t xml:space="preserve">nr. </w:t>
      </w:r>
      <w:r w:rsidR="00A10A22" w:rsidRPr="00A10A22">
        <w:rPr>
          <w:rFonts w:ascii="Times New Roman" w:hAnsi="Times New Roman" w:cs="Times New Roman"/>
          <w:bCs/>
          <w:kern w:val="2"/>
          <w:sz w:val="24"/>
          <w:szCs w:val="24"/>
        </w:rPr>
        <w:t>24</w:t>
      </w:r>
      <w:r w:rsidRPr="00A10A22">
        <w:rPr>
          <w:rFonts w:ascii="Times New Roman" w:hAnsi="Times New Roman" w:cs="Times New Roman"/>
          <w:bCs/>
          <w:kern w:val="2"/>
          <w:sz w:val="24"/>
          <w:szCs w:val="24"/>
        </w:rPr>
        <w:t>.</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Podział osób niepełnosprawnych ze względu na zatrudnienie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70"/>
        <w:gridCol w:w="2270"/>
        <w:gridCol w:w="2238"/>
      </w:tblGrid>
      <w:tr w:rsidR="009473E8" w:rsidRPr="00C80764" w14:paraId="657187CC" w14:textId="77777777" w:rsidTr="009473E8">
        <w:tc>
          <w:tcPr>
            <w:tcW w:w="2303" w:type="dxa"/>
            <w:tcBorders>
              <w:top w:val="single" w:sz="4" w:space="0" w:color="auto"/>
              <w:left w:val="single" w:sz="4" w:space="0" w:color="auto"/>
              <w:bottom w:val="single" w:sz="4" w:space="0" w:color="auto"/>
              <w:right w:val="single" w:sz="4" w:space="0" w:color="auto"/>
            </w:tcBorders>
          </w:tcPr>
          <w:p w14:paraId="5DAD35D2" w14:textId="77777777" w:rsidR="009473E8" w:rsidRPr="00C80764" w:rsidRDefault="009473E8">
            <w:pPr>
              <w:jc w:val="center"/>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58F6B25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2018 r.</w:t>
            </w:r>
          </w:p>
        </w:tc>
        <w:tc>
          <w:tcPr>
            <w:tcW w:w="2303" w:type="dxa"/>
            <w:tcBorders>
              <w:top w:val="single" w:sz="4" w:space="0" w:color="auto"/>
              <w:left w:val="single" w:sz="4" w:space="0" w:color="auto"/>
              <w:bottom w:val="single" w:sz="4" w:space="0" w:color="auto"/>
              <w:right w:val="single" w:sz="4" w:space="0" w:color="auto"/>
            </w:tcBorders>
            <w:hideMark/>
          </w:tcPr>
          <w:p w14:paraId="0B25D4B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2019 r.</w:t>
            </w:r>
          </w:p>
        </w:tc>
        <w:tc>
          <w:tcPr>
            <w:tcW w:w="2271" w:type="dxa"/>
            <w:tcBorders>
              <w:top w:val="single" w:sz="4" w:space="0" w:color="auto"/>
              <w:left w:val="single" w:sz="4" w:space="0" w:color="auto"/>
              <w:bottom w:val="single" w:sz="4" w:space="0" w:color="auto"/>
              <w:right w:val="single" w:sz="4" w:space="0" w:color="auto"/>
            </w:tcBorders>
            <w:hideMark/>
          </w:tcPr>
          <w:p w14:paraId="455EEB31"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2020 r.</w:t>
            </w:r>
          </w:p>
        </w:tc>
      </w:tr>
      <w:tr w:rsidR="009473E8" w:rsidRPr="00C80764" w14:paraId="420C75F3"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4F738483"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osoby pracujące</w:t>
            </w:r>
          </w:p>
        </w:tc>
        <w:tc>
          <w:tcPr>
            <w:tcW w:w="2303" w:type="dxa"/>
            <w:tcBorders>
              <w:top w:val="single" w:sz="4" w:space="0" w:color="auto"/>
              <w:left w:val="single" w:sz="4" w:space="0" w:color="auto"/>
              <w:bottom w:val="single" w:sz="4" w:space="0" w:color="auto"/>
              <w:right w:val="single" w:sz="4" w:space="0" w:color="auto"/>
            </w:tcBorders>
            <w:hideMark/>
          </w:tcPr>
          <w:p w14:paraId="1DAF628B"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14</w:t>
            </w:r>
          </w:p>
        </w:tc>
        <w:tc>
          <w:tcPr>
            <w:tcW w:w="2303" w:type="dxa"/>
            <w:tcBorders>
              <w:top w:val="single" w:sz="4" w:space="0" w:color="auto"/>
              <w:left w:val="single" w:sz="4" w:space="0" w:color="auto"/>
              <w:bottom w:val="single" w:sz="4" w:space="0" w:color="auto"/>
              <w:right w:val="single" w:sz="4" w:space="0" w:color="auto"/>
            </w:tcBorders>
            <w:hideMark/>
          </w:tcPr>
          <w:p w14:paraId="6C6436E0"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73</w:t>
            </w:r>
          </w:p>
        </w:tc>
        <w:tc>
          <w:tcPr>
            <w:tcW w:w="2271" w:type="dxa"/>
            <w:tcBorders>
              <w:top w:val="single" w:sz="4" w:space="0" w:color="auto"/>
              <w:left w:val="single" w:sz="4" w:space="0" w:color="auto"/>
              <w:bottom w:val="single" w:sz="4" w:space="0" w:color="auto"/>
              <w:right w:val="single" w:sz="4" w:space="0" w:color="auto"/>
            </w:tcBorders>
            <w:hideMark/>
          </w:tcPr>
          <w:p w14:paraId="5B9A1B0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12</w:t>
            </w:r>
          </w:p>
        </w:tc>
      </w:tr>
      <w:tr w:rsidR="009473E8" w:rsidRPr="00C80764" w14:paraId="06E4F054"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7315B5E7"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osoby pozostające bez zatrudnienia</w:t>
            </w:r>
          </w:p>
        </w:tc>
        <w:tc>
          <w:tcPr>
            <w:tcW w:w="2303" w:type="dxa"/>
            <w:tcBorders>
              <w:top w:val="single" w:sz="4" w:space="0" w:color="auto"/>
              <w:left w:val="single" w:sz="4" w:space="0" w:color="auto"/>
              <w:bottom w:val="single" w:sz="4" w:space="0" w:color="auto"/>
              <w:right w:val="single" w:sz="4" w:space="0" w:color="auto"/>
            </w:tcBorders>
            <w:hideMark/>
          </w:tcPr>
          <w:p w14:paraId="22F05BD3"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803</w:t>
            </w:r>
          </w:p>
        </w:tc>
        <w:tc>
          <w:tcPr>
            <w:tcW w:w="2303" w:type="dxa"/>
            <w:tcBorders>
              <w:top w:val="single" w:sz="4" w:space="0" w:color="auto"/>
              <w:left w:val="single" w:sz="4" w:space="0" w:color="auto"/>
              <w:bottom w:val="single" w:sz="4" w:space="0" w:color="auto"/>
              <w:right w:val="single" w:sz="4" w:space="0" w:color="auto"/>
            </w:tcBorders>
            <w:hideMark/>
          </w:tcPr>
          <w:p w14:paraId="79FF7FB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870</w:t>
            </w:r>
          </w:p>
        </w:tc>
        <w:tc>
          <w:tcPr>
            <w:tcW w:w="2271" w:type="dxa"/>
            <w:tcBorders>
              <w:top w:val="single" w:sz="4" w:space="0" w:color="auto"/>
              <w:left w:val="single" w:sz="4" w:space="0" w:color="auto"/>
              <w:bottom w:val="single" w:sz="4" w:space="0" w:color="auto"/>
              <w:right w:val="single" w:sz="4" w:space="0" w:color="auto"/>
            </w:tcBorders>
            <w:hideMark/>
          </w:tcPr>
          <w:p w14:paraId="59D2CBE5"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717</w:t>
            </w:r>
          </w:p>
        </w:tc>
      </w:tr>
    </w:tbl>
    <w:p w14:paraId="17E47BB8" w14:textId="77777777" w:rsidR="009473E8" w:rsidRPr="00C80764" w:rsidRDefault="009473E8" w:rsidP="009473E8">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1F1B6D55" w14:textId="2B53BA85" w:rsidR="00F8447A" w:rsidRDefault="00F8447A" w:rsidP="009473E8">
      <w:pPr>
        <w:jc w:val="both"/>
        <w:rPr>
          <w:rFonts w:ascii="Times New Roman" w:hAnsi="Times New Roman" w:cs="Times New Roman"/>
          <w:bCs/>
          <w:kern w:val="2"/>
          <w:sz w:val="24"/>
          <w:szCs w:val="24"/>
        </w:rPr>
      </w:pPr>
    </w:p>
    <w:p w14:paraId="291E5ECA" w14:textId="7A3E2AB2" w:rsidR="009473E8" w:rsidRPr="00A10A22" w:rsidRDefault="009473E8" w:rsidP="009473E8">
      <w:pPr>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t xml:space="preserve">Tabela </w:t>
      </w:r>
      <w:r w:rsidR="00A10A22">
        <w:rPr>
          <w:rFonts w:ascii="Times New Roman" w:hAnsi="Times New Roman" w:cs="Times New Roman"/>
          <w:bCs/>
          <w:kern w:val="2"/>
          <w:sz w:val="24"/>
          <w:szCs w:val="24"/>
        </w:rPr>
        <w:t xml:space="preserve">nr </w:t>
      </w:r>
      <w:r w:rsidR="00A10A22" w:rsidRPr="00A10A22">
        <w:rPr>
          <w:rFonts w:ascii="Times New Roman" w:hAnsi="Times New Roman" w:cs="Times New Roman"/>
          <w:bCs/>
          <w:kern w:val="2"/>
          <w:sz w:val="24"/>
          <w:szCs w:val="24"/>
        </w:rPr>
        <w:t>25</w:t>
      </w:r>
      <w:r w:rsidRPr="00A10A22">
        <w:rPr>
          <w:rFonts w:ascii="Times New Roman" w:hAnsi="Times New Roman" w:cs="Times New Roman"/>
          <w:bCs/>
          <w:kern w:val="2"/>
          <w:sz w:val="24"/>
          <w:szCs w:val="24"/>
        </w:rPr>
        <w:t>.</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Podział osób niepełnosprawnych ze względu na wykształcenie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69"/>
        <w:gridCol w:w="2269"/>
        <w:gridCol w:w="2237"/>
      </w:tblGrid>
      <w:tr w:rsidR="009473E8" w:rsidRPr="00C80764" w14:paraId="3CBC1A79" w14:textId="77777777" w:rsidTr="009473E8">
        <w:tc>
          <w:tcPr>
            <w:tcW w:w="2303" w:type="dxa"/>
            <w:tcBorders>
              <w:top w:val="single" w:sz="4" w:space="0" w:color="auto"/>
              <w:left w:val="single" w:sz="4" w:space="0" w:color="auto"/>
              <w:bottom w:val="single" w:sz="4" w:space="0" w:color="auto"/>
              <w:right w:val="single" w:sz="4" w:space="0" w:color="auto"/>
            </w:tcBorders>
          </w:tcPr>
          <w:p w14:paraId="0D27423A" w14:textId="77777777" w:rsidR="009473E8" w:rsidRPr="00C80764" w:rsidRDefault="009473E8">
            <w:pPr>
              <w:jc w:val="center"/>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3624728E"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2018 r.</w:t>
            </w:r>
          </w:p>
        </w:tc>
        <w:tc>
          <w:tcPr>
            <w:tcW w:w="2303" w:type="dxa"/>
            <w:tcBorders>
              <w:top w:val="single" w:sz="4" w:space="0" w:color="auto"/>
              <w:left w:val="single" w:sz="4" w:space="0" w:color="auto"/>
              <w:bottom w:val="single" w:sz="4" w:space="0" w:color="auto"/>
              <w:right w:val="single" w:sz="4" w:space="0" w:color="auto"/>
            </w:tcBorders>
            <w:hideMark/>
          </w:tcPr>
          <w:p w14:paraId="2F4B7001"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2019 r.</w:t>
            </w:r>
          </w:p>
        </w:tc>
        <w:tc>
          <w:tcPr>
            <w:tcW w:w="2271" w:type="dxa"/>
            <w:tcBorders>
              <w:top w:val="single" w:sz="4" w:space="0" w:color="auto"/>
              <w:left w:val="single" w:sz="4" w:space="0" w:color="auto"/>
              <w:bottom w:val="single" w:sz="4" w:space="0" w:color="auto"/>
              <w:right w:val="single" w:sz="4" w:space="0" w:color="auto"/>
            </w:tcBorders>
            <w:hideMark/>
          </w:tcPr>
          <w:p w14:paraId="7C149599"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2020 r.</w:t>
            </w:r>
          </w:p>
        </w:tc>
      </w:tr>
      <w:tr w:rsidR="009473E8" w:rsidRPr="00C80764" w14:paraId="6CE0DDDC"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17507298"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wykształcenie niższe niż podstawowe</w:t>
            </w:r>
          </w:p>
        </w:tc>
        <w:tc>
          <w:tcPr>
            <w:tcW w:w="2303" w:type="dxa"/>
            <w:tcBorders>
              <w:top w:val="single" w:sz="4" w:space="0" w:color="auto"/>
              <w:left w:val="single" w:sz="4" w:space="0" w:color="auto"/>
              <w:bottom w:val="single" w:sz="4" w:space="0" w:color="auto"/>
              <w:right w:val="single" w:sz="4" w:space="0" w:color="auto"/>
            </w:tcBorders>
            <w:hideMark/>
          </w:tcPr>
          <w:p w14:paraId="0448F48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92</w:t>
            </w:r>
          </w:p>
        </w:tc>
        <w:tc>
          <w:tcPr>
            <w:tcW w:w="2303" w:type="dxa"/>
            <w:tcBorders>
              <w:top w:val="single" w:sz="4" w:space="0" w:color="auto"/>
              <w:left w:val="single" w:sz="4" w:space="0" w:color="auto"/>
              <w:bottom w:val="single" w:sz="4" w:space="0" w:color="auto"/>
              <w:right w:val="single" w:sz="4" w:space="0" w:color="auto"/>
            </w:tcBorders>
            <w:hideMark/>
          </w:tcPr>
          <w:p w14:paraId="7DD8D70B"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30</w:t>
            </w:r>
          </w:p>
        </w:tc>
        <w:tc>
          <w:tcPr>
            <w:tcW w:w="2271" w:type="dxa"/>
            <w:tcBorders>
              <w:top w:val="single" w:sz="4" w:space="0" w:color="auto"/>
              <w:left w:val="single" w:sz="4" w:space="0" w:color="auto"/>
              <w:bottom w:val="single" w:sz="4" w:space="0" w:color="auto"/>
              <w:right w:val="single" w:sz="4" w:space="0" w:color="auto"/>
            </w:tcBorders>
            <w:hideMark/>
          </w:tcPr>
          <w:p w14:paraId="02BECD91"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31</w:t>
            </w:r>
          </w:p>
        </w:tc>
      </w:tr>
      <w:tr w:rsidR="009473E8" w:rsidRPr="00C80764" w14:paraId="3D1CAE3D"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09AC24E2"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wykształcenie podstawowe</w:t>
            </w:r>
          </w:p>
        </w:tc>
        <w:tc>
          <w:tcPr>
            <w:tcW w:w="2303" w:type="dxa"/>
            <w:tcBorders>
              <w:top w:val="single" w:sz="4" w:space="0" w:color="auto"/>
              <w:left w:val="single" w:sz="4" w:space="0" w:color="auto"/>
              <w:bottom w:val="single" w:sz="4" w:space="0" w:color="auto"/>
              <w:right w:val="single" w:sz="4" w:space="0" w:color="auto"/>
            </w:tcBorders>
            <w:hideMark/>
          </w:tcPr>
          <w:p w14:paraId="2C0FA22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218</w:t>
            </w:r>
          </w:p>
        </w:tc>
        <w:tc>
          <w:tcPr>
            <w:tcW w:w="2303" w:type="dxa"/>
            <w:tcBorders>
              <w:top w:val="single" w:sz="4" w:space="0" w:color="auto"/>
              <w:left w:val="single" w:sz="4" w:space="0" w:color="auto"/>
              <w:bottom w:val="single" w:sz="4" w:space="0" w:color="auto"/>
              <w:right w:val="single" w:sz="4" w:space="0" w:color="auto"/>
            </w:tcBorders>
            <w:hideMark/>
          </w:tcPr>
          <w:p w14:paraId="6ECBB66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247</w:t>
            </w:r>
          </w:p>
        </w:tc>
        <w:tc>
          <w:tcPr>
            <w:tcW w:w="2271" w:type="dxa"/>
            <w:tcBorders>
              <w:top w:val="single" w:sz="4" w:space="0" w:color="auto"/>
              <w:left w:val="single" w:sz="4" w:space="0" w:color="auto"/>
              <w:bottom w:val="single" w:sz="4" w:space="0" w:color="auto"/>
              <w:right w:val="single" w:sz="4" w:space="0" w:color="auto"/>
            </w:tcBorders>
            <w:hideMark/>
          </w:tcPr>
          <w:p w14:paraId="1820CB1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210</w:t>
            </w:r>
          </w:p>
        </w:tc>
      </w:tr>
      <w:tr w:rsidR="009473E8" w:rsidRPr="00C80764" w14:paraId="3BBFBEB6"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1055356D"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wykształcenie zasadnicze</w:t>
            </w:r>
          </w:p>
        </w:tc>
        <w:tc>
          <w:tcPr>
            <w:tcW w:w="2303" w:type="dxa"/>
            <w:tcBorders>
              <w:top w:val="single" w:sz="4" w:space="0" w:color="auto"/>
              <w:left w:val="single" w:sz="4" w:space="0" w:color="auto"/>
              <w:bottom w:val="single" w:sz="4" w:space="0" w:color="auto"/>
              <w:right w:val="single" w:sz="4" w:space="0" w:color="auto"/>
            </w:tcBorders>
            <w:hideMark/>
          </w:tcPr>
          <w:p w14:paraId="2FEF5337"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274</w:t>
            </w:r>
          </w:p>
        </w:tc>
        <w:tc>
          <w:tcPr>
            <w:tcW w:w="2303" w:type="dxa"/>
            <w:tcBorders>
              <w:top w:val="single" w:sz="4" w:space="0" w:color="auto"/>
              <w:left w:val="single" w:sz="4" w:space="0" w:color="auto"/>
              <w:bottom w:val="single" w:sz="4" w:space="0" w:color="auto"/>
              <w:right w:val="single" w:sz="4" w:space="0" w:color="auto"/>
            </w:tcBorders>
            <w:hideMark/>
          </w:tcPr>
          <w:p w14:paraId="0B583CC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369</w:t>
            </w:r>
          </w:p>
        </w:tc>
        <w:tc>
          <w:tcPr>
            <w:tcW w:w="2271" w:type="dxa"/>
            <w:tcBorders>
              <w:top w:val="single" w:sz="4" w:space="0" w:color="auto"/>
              <w:left w:val="single" w:sz="4" w:space="0" w:color="auto"/>
              <w:bottom w:val="single" w:sz="4" w:space="0" w:color="auto"/>
              <w:right w:val="single" w:sz="4" w:space="0" w:color="auto"/>
            </w:tcBorders>
            <w:hideMark/>
          </w:tcPr>
          <w:p w14:paraId="53213374"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242</w:t>
            </w:r>
          </w:p>
        </w:tc>
      </w:tr>
      <w:tr w:rsidR="009473E8" w:rsidRPr="00C80764" w14:paraId="23E8E5B6"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4604103A"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wykształcenie średnie</w:t>
            </w:r>
          </w:p>
        </w:tc>
        <w:tc>
          <w:tcPr>
            <w:tcW w:w="2303" w:type="dxa"/>
            <w:tcBorders>
              <w:top w:val="single" w:sz="4" w:space="0" w:color="auto"/>
              <w:left w:val="single" w:sz="4" w:space="0" w:color="auto"/>
              <w:bottom w:val="single" w:sz="4" w:space="0" w:color="auto"/>
              <w:right w:val="single" w:sz="4" w:space="0" w:color="auto"/>
            </w:tcBorders>
            <w:hideMark/>
          </w:tcPr>
          <w:p w14:paraId="24EF5F2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181</w:t>
            </w:r>
          </w:p>
        </w:tc>
        <w:tc>
          <w:tcPr>
            <w:tcW w:w="2303" w:type="dxa"/>
            <w:tcBorders>
              <w:top w:val="single" w:sz="4" w:space="0" w:color="auto"/>
              <w:left w:val="single" w:sz="4" w:space="0" w:color="auto"/>
              <w:bottom w:val="single" w:sz="4" w:space="0" w:color="auto"/>
              <w:right w:val="single" w:sz="4" w:space="0" w:color="auto"/>
            </w:tcBorders>
            <w:hideMark/>
          </w:tcPr>
          <w:p w14:paraId="0E2346F3"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232</w:t>
            </w:r>
          </w:p>
        </w:tc>
        <w:tc>
          <w:tcPr>
            <w:tcW w:w="2271" w:type="dxa"/>
            <w:tcBorders>
              <w:top w:val="single" w:sz="4" w:space="0" w:color="auto"/>
              <w:left w:val="single" w:sz="4" w:space="0" w:color="auto"/>
              <w:bottom w:val="single" w:sz="4" w:space="0" w:color="auto"/>
              <w:right w:val="single" w:sz="4" w:space="0" w:color="auto"/>
            </w:tcBorders>
            <w:hideMark/>
          </w:tcPr>
          <w:p w14:paraId="7A658694"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190</w:t>
            </w:r>
          </w:p>
        </w:tc>
      </w:tr>
      <w:tr w:rsidR="009473E8" w:rsidRPr="00C80764" w14:paraId="62988AF4"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38C13A07"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wykształcenie wyższe</w:t>
            </w:r>
          </w:p>
        </w:tc>
        <w:tc>
          <w:tcPr>
            <w:tcW w:w="2303" w:type="dxa"/>
            <w:tcBorders>
              <w:top w:val="single" w:sz="4" w:space="0" w:color="auto"/>
              <w:left w:val="single" w:sz="4" w:space="0" w:color="auto"/>
              <w:bottom w:val="single" w:sz="4" w:space="0" w:color="auto"/>
              <w:right w:val="single" w:sz="4" w:space="0" w:color="auto"/>
            </w:tcBorders>
            <w:hideMark/>
          </w:tcPr>
          <w:p w14:paraId="67DC003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52</w:t>
            </w:r>
          </w:p>
        </w:tc>
        <w:tc>
          <w:tcPr>
            <w:tcW w:w="2303" w:type="dxa"/>
            <w:tcBorders>
              <w:top w:val="single" w:sz="4" w:space="0" w:color="auto"/>
              <w:left w:val="single" w:sz="4" w:space="0" w:color="auto"/>
              <w:bottom w:val="single" w:sz="4" w:space="0" w:color="auto"/>
              <w:right w:val="single" w:sz="4" w:space="0" w:color="auto"/>
            </w:tcBorders>
            <w:hideMark/>
          </w:tcPr>
          <w:p w14:paraId="7E026BB1"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65</w:t>
            </w:r>
          </w:p>
        </w:tc>
        <w:tc>
          <w:tcPr>
            <w:tcW w:w="2271" w:type="dxa"/>
            <w:tcBorders>
              <w:top w:val="single" w:sz="4" w:space="0" w:color="auto"/>
              <w:left w:val="single" w:sz="4" w:space="0" w:color="auto"/>
              <w:bottom w:val="single" w:sz="4" w:space="0" w:color="auto"/>
              <w:right w:val="single" w:sz="4" w:space="0" w:color="auto"/>
            </w:tcBorders>
            <w:hideMark/>
          </w:tcPr>
          <w:p w14:paraId="3DEA5A57"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46</w:t>
            </w:r>
          </w:p>
        </w:tc>
      </w:tr>
    </w:tbl>
    <w:p w14:paraId="11179A32" w14:textId="77777777" w:rsidR="009473E8" w:rsidRPr="00C80764" w:rsidRDefault="009473E8" w:rsidP="009473E8">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7A51671B" w14:textId="665DCC7A" w:rsidR="009473E8" w:rsidRPr="00A10A22" w:rsidRDefault="009473E8" w:rsidP="009473E8">
      <w:pPr>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lastRenderedPageBreak/>
        <w:t xml:space="preserve">Tabela </w:t>
      </w:r>
      <w:r w:rsidR="00A10A22">
        <w:rPr>
          <w:rFonts w:ascii="Times New Roman" w:hAnsi="Times New Roman" w:cs="Times New Roman"/>
          <w:bCs/>
          <w:kern w:val="2"/>
          <w:sz w:val="24"/>
          <w:szCs w:val="24"/>
        </w:rPr>
        <w:t xml:space="preserve">nr. </w:t>
      </w:r>
      <w:r w:rsidR="00A10A22" w:rsidRPr="00A10A22">
        <w:rPr>
          <w:rFonts w:ascii="Times New Roman" w:hAnsi="Times New Roman" w:cs="Times New Roman"/>
          <w:bCs/>
          <w:kern w:val="2"/>
          <w:sz w:val="24"/>
          <w:szCs w:val="24"/>
        </w:rPr>
        <w:t>26</w:t>
      </w:r>
      <w:r w:rsidRPr="00A10A22">
        <w:rPr>
          <w:rFonts w:ascii="Times New Roman" w:hAnsi="Times New Roman" w:cs="Times New Roman"/>
          <w:bCs/>
          <w:kern w:val="2"/>
          <w:sz w:val="24"/>
          <w:szCs w:val="24"/>
        </w:rPr>
        <w:t>.</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rozpatrzonych wniosków dzieci do ukończenia  16 roku życia w latach 201</w:t>
      </w:r>
      <w:r w:rsidR="00A10A22">
        <w:rPr>
          <w:rFonts w:ascii="Times New Roman" w:hAnsi="Times New Roman" w:cs="Times New Roman"/>
          <w:b/>
          <w:bCs/>
          <w:kern w:val="2"/>
          <w:sz w:val="24"/>
          <w:szCs w:val="24"/>
        </w:rPr>
        <w:t>8</w:t>
      </w:r>
      <w:r w:rsidRPr="00A10A22">
        <w:rPr>
          <w:rFonts w:ascii="Times New Roman" w:hAnsi="Times New Roman" w:cs="Times New Roman"/>
          <w:b/>
          <w:bCs/>
          <w:kern w:val="2"/>
          <w:sz w:val="24"/>
          <w:szCs w:val="24"/>
        </w:rPr>
        <w:t>-20</w:t>
      </w:r>
      <w:r w:rsidR="00A10A22">
        <w:rPr>
          <w:rFonts w:ascii="Times New Roman" w:hAnsi="Times New Roman" w:cs="Times New Roman"/>
          <w:b/>
          <w:bCs/>
          <w:kern w:val="2"/>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64"/>
        <w:gridCol w:w="2264"/>
        <w:gridCol w:w="2237"/>
      </w:tblGrid>
      <w:tr w:rsidR="009473E8" w:rsidRPr="00C80764" w14:paraId="392B8B01" w14:textId="77777777" w:rsidTr="009473E8">
        <w:tc>
          <w:tcPr>
            <w:tcW w:w="2303" w:type="dxa"/>
            <w:tcBorders>
              <w:top w:val="single" w:sz="4" w:space="0" w:color="auto"/>
              <w:left w:val="single" w:sz="4" w:space="0" w:color="auto"/>
              <w:bottom w:val="single" w:sz="4" w:space="0" w:color="auto"/>
              <w:right w:val="single" w:sz="4" w:space="0" w:color="auto"/>
            </w:tcBorders>
          </w:tcPr>
          <w:p w14:paraId="1FED70A5" w14:textId="77777777" w:rsidR="009473E8" w:rsidRPr="00C80764" w:rsidRDefault="009473E8">
            <w:pPr>
              <w:jc w:val="center"/>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73072AE7"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2018 r.</w:t>
            </w:r>
          </w:p>
        </w:tc>
        <w:tc>
          <w:tcPr>
            <w:tcW w:w="2303" w:type="dxa"/>
            <w:tcBorders>
              <w:top w:val="single" w:sz="4" w:space="0" w:color="auto"/>
              <w:left w:val="single" w:sz="4" w:space="0" w:color="auto"/>
              <w:bottom w:val="single" w:sz="4" w:space="0" w:color="auto"/>
              <w:right w:val="single" w:sz="4" w:space="0" w:color="auto"/>
            </w:tcBorders>
            <w:hideMark/>
          </w:tcPr>
          <w:p w14:paraId="7505CC43"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2019 r.</w:t>
            </w:r>
          </w:p>
        </w:tc>
        <w:tc>
          <w:tcPr>
            <w:tcW w:w="2271" w:type="dxa"/>
            <w:tcBorders>
              <w:top w:val="single" w:sz="4" w:space="0" w:color="auto"/>
              <w:left w:val="single" w:sz="4" w:space="0" w:color="auto"/>
              <w:bottom w:val="single" w:sz="4" w:space="0" w:color="auto"/>
              <w:right w:val="single" w:sz="4" w:space="0" w:color="auto"/>
            </w:tcBorders>
            <w:hideMark/>
          </w:tcPr>
          <w:p w14:paraId="7A7A195A"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2020 r.</w:t>
            </w:r>
          </w:p>
        </w:tc>
      </w:tr>
      <w:tr w:rsidR="009473E8" w:rsidRPr="00C80764" w14:paraId="5C0BBAE9"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56808233"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zaliczono do osób  niepełnosprawnych</w:t>
            </w:r>
          </w:p>
        </w:tc>
        <w:tc>
          <w:tcPr>
            <w:tcW w:w="2303" w:type="dxa"/>
            <w:tcBorders>
              <w:top w:val="single" w:sz="4" w:space="0" w:color="auto"/>
              <w:left w:val="single" w:sz="4" w:space="0" w:color="auto"/>
              <w:bottom w:val="single" w:sz="4" w:space="0" w:color="auto"/>
              <w:right w:val="single" w:sz="4" w:space="0" w:color="auto"/>
            </w:tcBorders>
            <w:hideMark/>
          </w:tcPr>
          <w:p w14:paraId="1B0FBA64"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143 dzieci</w:t>
            </w:r>
          </w:p>
        </w:tc>
        <w:tc>
          <w:tcPr>
            <w:tcW w:w="2303" w:type="dxa"/>
            <w:tcBorders>
              <w:top w:val="single" w:sz="4" w:space="0" w:color="auto"/>
              <w:left w:val="single" w:sz="4" w:space="0" w:color="auto"/>
              <w:bottom w:val="single" w:sz="4" w:space="0" w:color="auto"/>
              <w:right w:val="single" w:sz="4" w:space="0" w:color="auto"/>
            </w:tcBorders>
            <w:hideMark/>
          </w:tcPr>
          <w:p w14:paraId="456E5C54"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172 dzieci</w:t>
            </w:r>
          </w:p>
        </w:tc>
        <w:tc>
          <w:tcPr>
            <w:tcW w:w="2271" w:type="dxa"/>
            <w:tcBorders>
              <w:top w:val="single" w:sz="4" w:space="0" w:color="auto"/>
              <w:left w:val="single" w:sz="4" w:space="0" w:color="auto"/>
              <w:bottom w:val="single" w:sz="4" w:space="0" w:color="auto"/>
              <w:right w:val="single" w:sz="4" w:space="0" w:color="auto"/>
            </w:tcBorders>
            <w:hideMark/>
          </w:tcPr>
          <w:p w14:paraId="35D8DFBA"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137 dzieci</w:t>
            </w:r>
          </w:p>
        </w:tc>
      </w:tr>
      <w:tr w:rsidR="009473E8" w:rsidRPr="00C80764" w14:paraId="42F74415"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490E5C67"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odmówiono zaliczenia do osób niepełnosprawnych</w:t>
            </w:r>
          </w:p>
        </w:tc>
        <w:tc>
          <w:tcPr>
            <w:tcW w:w="2303" w:type="dxa"/>
            <w:tcBorders>
              <w:top w:val="single" w:sz="4" w:space="0" w:color="auto"/>
              <w:left w:val="single" w:sz="4" w:space="0" w:color="auto"/>
              <w:bottom w:val="single" w:sz="4" w:space="0" w:color="auto"/>
              <w:right w:val="single" w:sz="4" w:space="0" w:color="auto"/>
            </w:tcBorders>
            <w:hideMark/>
          </w:tcPr>
          <w:p w14:paraId="46FBBA80"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12 dzieci</w:t>
            </w:r>
          </w:p>
        </w:tc>
        <w:tc>
          <w:tcPr>
            <w:tcW w:w="2303" w:type="dxa"/>
            <w:tcBorders>
              <w:top w:val="single" w:sz="4" w:space="0" w:color="auto"/>
              <w:left w:val="single" w:sz="4" w:space="0" w:color="auto"/>
              <w:bottom w:val="single" w:sz="4" w:space="0" w:color="auto"/>
              <w:right w:val="single" w:sz="4" w:space="0" w:color="auto"/>
            </w:tcBorders>
            <w:hideMark/>
          </w:tcPr>
          <w:p w14:paraId="422EAD99"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5 dzieci</w:t>
            </w:r>
          </w:p>
        </w:tc>
        <w:tc>
          <w:tcPr>
            <w:tcW w:w="2271" w:type="dxa"/>
            <w:tcBorders>
              <w:top w:val="single" w:sz="4" w:space="0" w:color="auto"/>
              <w:left w:val="single" w:sz="4" w:space="0" w:color="auto"/>
              <w:bottom w:val="single" w:sz="4" w:space="0" w:color="auto"/>
              <w:right w:val="single" w:sz="4" w:space="0" w:color="auto"/>
            </w:tcBorders>
            <w:hideMark/>
          </w:tcPr>
          <w:p w14:paraId="13C68C0B"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 dziecku</w:t>
            </w:r>
          </w:p>
        </w:tc>
      </w:tr>
    </w:tbl>
    <w:p w14:paraId="22FBBB6A" w14:textId="77777777" w:rsidR="009473E8" w:rsidRPr="00C80764" w:rsidRDefault="009473E8" w:rsidP="009473E8">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2E51868F" w14:textId="77777777" w:rsidR="009473E8" w:rsidRPr="00C80764" w:rsidRDefault="009473E8" w:rsidP="009473E8">
      <w:pPr>
        <w:jc w:val="both"/>
        <w:rPr>
          <w:rFonts w:ascii="Times New Roman" w:hAnsi="Times New Roman" w:cs="Times New Roman"/>
          <w:b/>
          <w:kern w:val="2"/>
          <w:sz w:val="24"/>
          <w:szCs w:val="24"/>
        </w:rPr>
      </w:pPr>
    </w:p>
    <w:p w14:paraId="6C289F56" w14:textId="3F944D2A" w:rsidR="009473E8" w:rsidRPr="00A10A22" w:rsidRDefault="009473E8" w:rsidP="009473E8">
      <w:pPr>
        <w:jc w:val="both"/>
        <w:rPr>
          <w:rFonts w:ascii="Times New Roman" w:hAnsi="Times New Roman" w:cs="Times New Roman"/>
          <w:b/>
          <w:bCs/>
          <w:kern w:val="2"/>
          <w:sz w:val="24"/>
          <w:szCs w:val="24"/>
        </w:rPr>
      </w:pPr>
      <w:r w:rsidRPr="00A10A22">
        <w:rPr>
          <w:rFonts w:ascii="Times New Roman" w:hAnsi="Times New Roman" w:cs="Times New Roman"/>
          <w:bCs/>
          <w:kern w:val="2"/>
          <w:sz w:val="24"/>
          <w:szCs w:val="24"/>
        </w:rPr>
        <w:t xml:space="preserve">Tabela </w:t>
      </w:r>
      <w:r w:rsidR="00A10A22">
        <w:rPr>
          <w:rFonts w:ascii="Times New Roman" w:hAnsi="Times New Roman" w:cs="Times New Roman"/>
          <w:bCs/>
          <w:kern w:val="2"/>
          <w:sz w:val="24"/>
          <w:szCs w:val="24"/>
        </w:rPr>
        <w:t xml:space="preserve">nr. </w:t>
      </w:r>
      <w:r w:rsidR="00A10A22" w:rsidRPr="00A10A22">
        <w:rPr>
          <w:rFonts w:ascii="Times New Roman" w:hAnsi="Times New Roman" w:cs="Times New Roman"/>
          <w:bCs/>
          <w:kern w:val="2"/>
          <w:sz w:val="24"/>
          <w:szCs w:val="24"/>
        </w:rPr>
        <w:t>27</w:t>
      </w:r>
      <w:r w:rsidRPr="00A10A22">
        <w:rPr>
          <w:rFonts w:ascii="Times New Roman" w:hAnsi="Times New Roman" w:cs="Times New Roman"/>
          <w:bCs/>
          <w:kern w:val="2"/>
          <w:sz w:val="24"/>
          <w:szCs w:val="24"/>
        </w:rPr>
        <w:t>.</w:t>
      </w:r>
      <w:r w:rsidRPr="00C80764">
        <w:rPr>
          <w:rFonts w:ascii="Times New Roman" w:hAnsi="Times New Roman" w:cs="Times New Roman"/>
          <w:b/>
          <w:kern w:val="2"/>
          <w:sz w:val="24"/>
          <w:szCs w:val="24"/>
        </w:rPr>
        <w:t xml:space="preserve"> </w:t>
      </w:r>
      <w:r w:rsidRPr="00A10A22">
        <w:rPr>
          <w:rFonts w:ascii="Times New Roman" w:hAnsi="Times New Roman" w:cs="Times New Roman"/>
          <w:b/>
          <w:bCs/>
          <w:kern w:val="2"/>
          <w:sz w:val="24"/>
          <w:szCs w:val="24"/>
        </w:rPr>
        <w:t>Ilość złożonych wniosków o wydanie legitymacji dla osób niepełnosprawnych</w:t>
      </w:r>
      <w:r w:rsidR="00F8447A">
        <w:rPr>
          <w:rFonts w:ascii="Times New Roman" w:hAnsi="Times New Roman" w:cs="Times New Roman"/>
          <w:b/>
          <w:bCs/>
          <w:kern w:val="2"/>
          <w:sz w:val="24"/>
          <w:szCs w:val="24"/>
        </w:rPr>
        <w:t xml:space="preserve"> </w:t>
      </w:r>
      <w:r w:rsidRPr="00A10A22">
        <w:rPr>
          <w:rFonts w:ascii="Times New Roman" w:hAnsi="Times New Roman" w:cs="Times New Roman"/>
          <w:b/>
          <w:bCs/>
          <w:kern w:val="2"/>
          <w:sz w:val="24"/>
          <w:szCs w:val="24"/>
        </w:rPr>
        <w:t>w latach 201</w:t>
      </w:r>
      <w:r w:rsidR="00A10A22" w:rsidRPr="00A10A22">
        <w:rPr>
          <w:rFonts w:ascii="Times New Roman" w:hAnsi="Times New Roman" w:cs="Times New Roman"/>
          <w:b/>
          <w:bCs/>
          <w:kern w:val="2"/>
          <w:sz w:val="24"/>
          <w:szCs w:val="24"/>
        </w:rPr>
        <w:t>8</w:t>
      </w:r>
      <w:r w:rsidRPr="00A10A22">
        <w:rPr>
          <w:rFonts w:ascii="Times New Roman" w:hAnsi="Times New Roman" w:cs="Times New Roman"/>
          <w:b/>
          <w:bCs/>
          <w:kern w:val="2"/>
          <w:sz w:val="24"/>
          <w:szCs w:val="24"/>
        </w:rPr>
        <w:t>-20</w:t>
      </w:r>
      <w:r w:rsidR="00A10A22" w:rsidRPr="00A10A22">
        <w:rPr>
          <w:rFonts w:ascii="Times New Roman" w:hAnsi="Times New Roman" w:cs="Times New Roman"/>
          <w:b/>
          <w:bCs/>
          <w:kern w:val="2"/>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70"/>
        <w:gridCol w:w="2270"/>
        <w:gridCol w:w="2239"/>
      </w:tblGrid>
      <w:tr w:rsidR="009473E8" w:rsidRPr="00C80764" w14:paraId="030361A0" w14:textId="77777777" w:rsidTr="009473E8">
        <w:tc>
          <w:tcPr>
            <w:tcW w:w="2303" w:type="dxa"/>
            <w:tcBorders>
              <w:top w:val="single" w:sz="4" w:space="0" w:color="auto"/>
              <w:left w:val="single" w:sz="4" w:space="0" w:color="auto"/>
              <w:bottom w:val="single" w:sz="4" w:space="0" w:color="auto"/>
              <w:right w:val="single" w:sz="4" w:space="0" w:color="auto"/>
            </w:tcBorders>
          </w:tcPr>
          <w:p w14:paraId="6D758819" w14:textId="77777777" w:rsidR="009473E8" w:rsidRPr="00C80764" w:rsidRDefault="009473E8">
            <w:pPr>
              <w:jc w:val="center"/>
              <w:rPr>
                <w:rFonts w:ascii="Times New Roman" w:hAnsi="Times New Roman" w:cs="Times New Roman"/>
                <w:kern w:val="2"/>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50F3099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 xml:space="preserve">2018 r. </w:t>
            </w:r>
          </w:p>
        </w:tc>
        <w:tc>
          <w:tcPr>
            <w:tcW w:w="2303" w:type="dxa"/>
            <w:tcBorders>
              <w:top w:val="single" w:sz="4" w:space="0" w:color="auto"/>
              <w:left w:val="single" w:sz="4" w:space="0" w:color="auto"/>
              <w:bottom w:val="single" w:sz="4" w:space="0" w:color="auto"/>
              <w:right w:val="single" w:sz="4" w:space="0" w:color="auto"/>
            </w:tcBorders>
            <w:hideMark/>
          </w:tcPr>
          <w:p w14:paraId="16C4A07B"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 xml:space="preserve">2019 r. </w:t>
            </w:r>
          </w:p>
        </w:tc>
        <w:tc>
          <w:tcPr>
            <w:tcW w:w="2271" w:type="dxa"/>
            <w:tcBorders>
              <w:top w:val="single" w:sz="4" w:space="0" w:color="auto"/>
              <w:left w:val="single" w:sz="4" w:space="0" w:color="auto"/>
              <w:bottom w:val="single" w:sz="4" w:space="0" w:color="auto"/>
              <w:right w:val="single" w:sz="4" w:space="0" w:color="auto"/>
            </w:tcBorders>
            <w:hideMark/>
          </w:tcPr>
          <w:p w14:paraId="104D5D5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 xml:space="preserve">2020 r. </w:t>
            </w:r>
          </w:p>
        </w:tc>
      </w:tr>
      <w:tr w:rsidR="009473E8" w:rsidRPr="00C80764" w14:paraId="594A42C0"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33C4EA61"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ilość wydanych legitymacji ogółem</w:t>
            </w:r>
          </w:p>
        </w:tc>
        <w:tc>
          <w:tcPr>
            <w:tcW w:w="2303" w:type="dxa"/>
            <w:tcBorders>
              <w:top w:val="single" w:sz="4" w:space="0" w:color="auto"/>
              <w:left w:val="single" w:sz="4" w:space="0" w:color="auto"/>
              <w:bottom w:val="single" w:sz="4" w:space="0" w:color="auto"/>
              <w:right w:val="single" w:sz="4" w:space="0" w:color="auto"/>
            </w:tcBorders>
            <w:hideMark/>
          </w:tcPr>
          <w:p w14:paraId="24604802"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259</w:t>
            </w:r>
          </w:p>
        </w:tc>
        <w:tc>
          <w:tcPr>
            <w:tcW w:w="2303" w:type="dxa"/>
            <w:tcBorders>
              <w:top w:val="single" w:sz="4" w:space="0" w:color="auto"/>
              <w:left w:val="single" w:sz="4" w:space="0" w:color="auto"/>
              <w:bottom w:val="single" w:sz="4" w:space="0" w:color="auto"/>
              <w:right w:val="single" w:sz="4" w:space="0" w:color="auto"/>
            </w:tcBorders>
            <w:hideMark/>
          </w:tcPr>
          <w:p w14:paraId="1CB74B1F"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367</w:t>
            </w:r>
          </w:p>
        </w:tc>
        <w:tc>
          <w:tcPr>
            <w:tcW w:w="2271" w:type="dxa"/>
            <w:tcBorders>
              <w:top w:val="single" w:sz="4" w:space="0" w:color="auto"/>
              <w:left w:val="single" w:sz="4" w:space="0" w:color="auto"/>
              <w:bottom w:val="single" w:sz="4" w:space="0" w:color="auto"/>
              <w:right w:val="single" w:sz="4" w:space="0" w:color="auto"/>
            </w:tcBorders>
            <w:hideMark/>
          </w:tcPr>
          <w:p w14:paraId="3EC9A84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209</w:t>
            </w:r>
          </w:p>
        </w:tc>
      </w:tr>
      <w:tr w:rsidR="009473E8" w:rsidRPr="00C80764" w14:paraId="4AE74BD6"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10EFA31C"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ilość wydanych legitymacji dzieciom do 16 roku życia</w:t>
            </w:r>
          </w:p>
        </w:tc>
        <w:tc>
          <w:tcPr>
            <w:tcW w:w="2303" w:type="dxa"/>
            <w:tcBorders>
              <w:top w:val="single" w:sz="4" w:space="0" w:color="auto"/>
              <w:left w:val="single" w:sz="4" w:space="0" w:color="auto"/>
              <w:bottom w:val="single" w:sz="4" w:space="0" w:color="auto"/>
              <w:right w:val="single" w:sz="4" w:space="0" w:color="auto"/>
            </w:tcBorders>
            <w:hideMark/>
          </w:tcPr>
          <w:p w14:paraId="5451171A"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42</w:t>
            </w:r>
          </w:p>
        </w:tc>
        <w:tc>
          <w:tcPr>
            <w:tcW w:w="2303" w:type="dxa"/>
            <w:tcBorders>
              <w:top w:val="single" w:sz="4" w:space="0" w:color="auto"/>
              <w:left w:val="single" w:sz="4" w:space="0" w:color="auto"/>
              <w:bottom w:val="single" w:sz="4" w:space="0" w:color="auto"/>
              <w:right w:val="single" w:sz="4" w:space="0" w:color="auto"/>
            </w:tcBorders>
            <w:hideMark/>
          </w:tcPr>
          <w:p w14:paraId="45F0278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45</w:t>
            </w:r>
          </w:p>
        </w:tc>
        <w:tc>
          <w:tcPr>
            <w:tcW w:w="2271" w:type="dxa"/>
            <w:tcBorders>
              <w:top w:val="single" w:sz="4" w:space="0" w:color="auto"/>
              <w:left w:val="single" w:sz="4" w:space="0" w:color="auto"/>
              <w:bottom w:val="single" w:sz="4" w:space="0" w:color="auto"/>
              <w:right w:val="single" w:sz="4" w:space="0" w:color="auto"/>
            </w:tcBorders>
            <w:hideMark/>
          </w:tcPr>
          <w:p w14:paraId="2929FD4D"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38</w:t>
            </w:r>
          </w:p>
        </w:tc>
      </w:tr>
      <w:tr w:rsidR="009473E8" w:rsidRPr="00C80764" w14:paraId="6A156BC8" w14:textId="77777777" w:rsidTr="009473E8">
        <w:tc>
          <w:tcPr>
            <w:tcW w:w="2303" w:type="dxa"/>
            <w:tcBorders>
              <w:top w:val="single" w:sz="4" w:space="0" w:color="auto"/>
              <w:left w:val="single" w:sz="4" w:space="0" w:color="auto"/>
              <w:bottom w:val="single" w:sz="4" w:space="0" w:color="auto"/>
              <w:right w:val="single" w:sz="4" w:space="0" w:color="auto"/>
            </w:tcBorders>
            <w:hideMark/>
          </w:tcPr>
          <w:p w14:paraId="26553AEB" w14:textId="77777777" w:rsidR="009473E8" w:rsidRPr="00C80764" w:rsidRDefault="009473E8" w:rsidP="00EB26AD">
            <w:pPr>
              <w:rPr>
                <w:rFonts w:ascii="Times New Roman" w:hAnsi="Times New Roman" w:cs="Times New Roman"/>
                <w:kern w:val="2"/>
                <w:sz w:val="24"/>
                <w:szCs w:val="24"/>
              </w:rPr>
            </w:pPr>
            <w:r w:rsidRPr="00C80764">
              <w:rPr>
                <w:rFonts w:ascii="Times New Roman" w:hAnsi="Times New Roman" w:cs="Times New Roman"/>
                <w:kern w:val="2"/>
                <w:sz w:val="24"/>
                <w:szCs w:val="24"/>
              </w:rPr>
              <w:t>ilość wydanych legitymacji osobom po ukończeniu 16 roku życia</w:t>
            </w:r>
          </w:p>
        </w:tc>
        <w:tc>
          <w:tcPr>
            <w:tcW w:w="2303" w:type="dxa"/>
            <w:tcBorders>
              <w:top w:val="single" w:sz="4" w:space="0" w:color="auto"/>
              <w:left w:val="single" w:sz="4" w:space="0" w:color="auto"/>
              <w:bottom w:val="single" w:sz="4" w:space="0" w:color="auto"/>
              <w:right w:val="single" w:sz="4" w:space="0" w:color="auto"/>
            </w:tcBorders>
            <w:hideMark/>
          </w:tcPr>
          <w:p w14:paraId="2EC20B9C"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217</w:t>
            </w:r>
          </w:p>
        </w:tc>
        <w:tc>
          <w:tcPr>
            <w:tcW w:w="2303" w:type="dxa"/>
            <w:tcBorders>
              <w:top w:val="single" w:sz="4" w:space="0" w:color="auto"/>
              <w:left w:val="single" w:sz="4" w:space="0" w:color="auto"/>
              <w:bottom w:val="single" w:sz="4" w:space="0" w:color="auto"/>
              <w:right w:val="single" w:sz="4" w:space="0" w:color="auto"/>
            </w:tcBorders>
            <w:hideMark/>
          </w:tcPr>
          <w:p w14:paraId="65442906"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322</w:t>
            </w:r>
          </w:p>
        </w:tc>
        <w:tc>
          <w:tcPr>
            <w:tcW w:w="2271" w:type="dxa"/>
            <w:tcBorders>
              <w:top w:val="single" w:sz="4" w:space="0" w:color="auto"/>
              <w:left w:val="single" w:sz="4" w:space="0" w:color="auto"/>
              <w:bottom w:val="single" w:sz="4" w:space="0" w:color="auto"/>
              <w:right w:val="single" w:sz="4" w:space="0" w:color="auto"/>
            </w:tcBorders>
            <w:hideMark/>
          </w:tcPr>
          <w:p w14:paraId="02E6C4B8" w14:textId="77777777" w:rsidR="009473E8" w:rsidRPr="00C80764" w:rsidRDefault="009473E8">
            <w:pPr>
              <w:jc w:val="center"/>
              <w:rPr>
                <w:rFonts w:ascii="Times New Roman" w:hAnsi="Times New Roman" w:cs="Times New Roman"/>
                <w:kern w:val="2"/>
                <w:sz w:val="24"/>
                <w:szCs w:val="24"/>
              </w:rPr>
            </w:pPr>
            <w:r w:rsidRPr="00C80764">
              <w:rPr>
                <w:rFonts w:ascii="Times New Roman" w:hAnsi="Times New Roman" w:cs="Times New Roman"/>
                <w:kern w:val="2"/>
                <w:sz w:val="24"/>
                <w:szCs w:val="24"/>
              </w:rPr>
              <w:t>171</w:t>
            </w:r>
          </w:p>
        </w:tc>
      </w:tr>
    </w:tbl>
    <w:p w14:paraId="52D4C68D" w14:textId="77777777" w:rsidR="009473E8" w:rsidRPr="00C80764" w:rsidRDefault="009473E8" w:rsidP="009473E8">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47D1F979" w14:textId="77777777" w:rsidR="009473E8" w:rsidRPr="00C80764" w:rsidRDefault="009473E8" w:rsidP="009473E8">
      <w:pPr>
        <w:spacing w:line="360" w:lineRule="auto"/>
        <w:jc w:val="both"/>
        <w:rPr>
          <w:rFonts w:ascii="Times New Roman" w:hAnsi="Times New Roman" w:cs="Times New Roman"/>
          <w:b/>
          <w:kern w:val="2"/>
          <w:sz w:val="24"/>
          <w:szCs w:val="24"/>
        </w:rPr>
      </w:pPr>
    </w:p>
    <w:p w14:paraId="5D5C6029" w14:textId="77777777" w:rsidR="009473E8" w:rsidRPr="00C80764" w:rsidRDefault="009473E8" w:rsidP="009473E8">
      <w:pPr>
        <w:spacing w:line="360" w:lineRule="auto"/>
        <w:ind w:firstLine="709"/>
        <w:jc w:val="both"/>
        <w:rPr>
          <w:rFonts w:ascii="Times New Roman" w:hAnsi="Times New Roman" w:cs="Times New Roman"/>
          <w:sz w:val="24"/>
          <w:szCs w:val="24"/>
        </w:rPr>
      </w:pPr>
      <w:r w:rsidRPr="00C80764">
        <w:rPr>
          <w:rFonts w:ascii="Times New Roman" w:hAnsi="Times New Roman" w:cs="Times New Roman"/>
          <w:sz w:val="24"/>
          <w:szCs w:val="24"/>
        </w:rPr>
        <w:t>Jak wynika z wyżej wymienionych danych najwięcej zaliczono osób do umiarkowanego stopnia niepełnosprawności. Porównywalna jest natomiast, liczba wydanych orzeczeń dla kobiet i mężczyzn. Najwięcej orzeczeń wydano dla celów innych niż zatrudnienie. Jeśli chodzi o wykształcenie najwięcej wydano orzeczeń dla osób posiadających zasadnicze wykształcenie natomiast porównywalnie dla osób posiadających wykształcenie podstawowe i średnie.</w:t>
      </w:r>
    </w:p>
    <w:p w14:paraId="3BE1F07E" w14:textId="506CA874" w:rsidR="009473E8" w:rsidRPr="00C80764" w:rsidRDefault="009473E8" w:rsidP="009473E8">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lastRenderedPageBreak/>
        <w:t>W przypadku osób niepełnosprawnych szczególnych wysiłków wymaga rehabilitacja, w tym rehabilitacja społeczna</w:t>
      </w:r>
      <w:r w:rsidR="00BD059D" w:rsidRPr="00C80764">
        <w:rPr>
          <w:rFonts w:ascii="Times New Roman" w:eastAsia="Times New Roman" w:hAnsi="Times New Roman" w:cs="Times New Roman"/>
          <w:sz w:val="24"/>
          <w:szCs w:val="24"/>
          <w:lang w:eastAsia="pl-PL"/>
        </w:rPr>
        <w:t xml:space="preserve">, która </w:t>
      </w:r>
      <w:r w:rsidRPr="00C80764">
        <w:rPr>
          <w:rFonts w:ascii="Times New Roman" w:eastAsia="Times New Roman" w:hAnsi="Times New Roman" w:cs="Times New Roman"/>
          <w:sz w:val="24"/>
          <w:szCs w:val="24"/>
          <w:lang w:eastAsia="pl-PL"/>
        </w:rPr>
        <w:t>ma na celu umożliwianie osobom dotkniętym niepełnosprawnością uczestnictwa w życiu społecznym</w:t>
      </w:r>
      <w:r w:rsidR="00BD059D" w:rsidRPr="00C80764">
        <w:rPr>
          <w:rFonts w:ascii="Times New Roman" w:eastAsia="Times New Roman" w:hAnsi="Times New Roman" w:cs="Times New Roman"/>
          <w:sz w:val="24"/>
          <w:szCs w:val="24"/>
          <w:lang w:eastAsia="pl-PL"/>
        </w:rPr>
        <w:t xml:space="preserve"> i</w:t>
      </w:r>
      <w:r w:rsidRPr="00C80764">
        <w:rPr>
          <w:rFonts w:ascii="Times New Roman" w:eastAsia="Times New Roman" w:hAnsi="Times New Roman" w:cs="Times New Roman"/>
          <w:sz w:val="24"/>
          <w:szCs w:val="24"/>
          <w:lang w:eastAsia="pl-PL"/>
        </w:rPr>
        <w:t xml:space="preserve"> polega przede wszystkim na :</w:t>
      </w:r>
    </w:p>
    <w:p w14:paraId="65D3E551" w14:textId="77777777" w:rsidR="009473E8" w:rsidRPr="00C80764" w:rsidRDefault="009473E8" w:rsidP="002D7ABB">
      <w:pPr>
        <w:numPr>
          <w:ilvl w:val="0"/>
          <w:numId w:val="62"/>
        </w:num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wyrabianiu zaradności osobistej i pobudzaniu aktywności społecznej,</w:t>
      </w:r>
    </w:p>
    <w:p w14:paraId="0D114293" w14:textId="77777777" w:rsidR="009473E8" w:rsidRPr="00C80764" w:rsidRDefault="009473E8" w:rsidP="002D7ABB">
      <w:pPr>
        <w:numPr>
          <w:ilvl w:val="0"/>
          <w:numId w:val="62"/>
        </w:num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wyrabianiu umiejętności samodzielnego wypełniania ról społecznych,</w:t>
      </w:r>
    </w:p>
    <w:p w14:paraId="6A33B553" w14:textId="77777777" w:rsidR="009473E8" w:rsidRPr="00C80764" w:rsidRDefault="009473E8" w:rsidP="002D7ABB">
      <w:pPr>
        <w:numPr>
          <w:ilvl w:val="0"/>
          <w:numId w:val="62"/>
        </w:num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likwidacji barier, w szczególności architektonicznych, urbanistycznych, transportowych, technicznych, w komunikowaniu się i dostępie do informacji,</w:t>
      </w:r>
    </w:p>
    <w:p w14:paraId="5CC02CA2" w14:textId="032C40F4" w:rsidR="009473E8" w:rsidRPr="00C80764" w:rsidRDefault="009473E8" w:rsidP="002D7ABB">
      <w:pPr>
        <w:numPr>
          <w:ilvl w:val="0"/>
          <w:numId w:val="62"/>
        </w:num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kształtowaniu w społeczeństwie właściwych postaw i </w:t>
      </w:r>
      <w:proofErr w:type="spellStart"/>
      <w:r w:rsidRPr="00C80764">
        <w:rPr>
          <w:rFonts w:ascii="Times New Roman" w:eastAsia="Times New Roman" w:hAnsi="Times New Roman" w:cs="Times New Roman"/>
          <w:sz w:val="24"/>
          <w:szCs w:val="24"/>
          <w:lang w:eastAsia="pl-PL"/>
        </w:rPr>
        <w:t>zachowań</w:t>
      </w:r>
      <w:proofErr w:type="spellEnd"/>
      <w:r w:rsidRPr="00C80764">
        <w:rPr>
          <w:rFonts w:ascii="Times New Roman" w:eastAsia="Times New Roman" w:hAnsi="Times New Roman" w:cs="Times New Roman"/>
          <w:sz w:val="24"/>
          <w:szCs w:val="24"/>
          <w:lang w:eastAsia="pl-PL"/>
        </w:rPr>
        <w:t xml:space="preserve"> sprzyjających integracji z osobami niepełnosprawnymi.</w:t>
      </w:r>
    </w:p>
    <w:p w14:paraId="03C724E5" w14:textId="77777777" w:rsidR="00BD059D" w:rsidRPr="00C80764" w:rsidRDefault="00BD059D" w:rsidP="00BD059D">
      <w:pPr>
        <w:pStyle w:val="Tekstpodstawowy"/>
        <w:spacing w:after="0" w:line="360" w:lineRule="auto"/>
        <w:ind w:firstLine="708"/>
      </w:pPr>
    </w:p>
    <w:p w14:paraId="750DB453" w14:textId="418E1BA3" w:rsidR="00BD059D" w:rsidRPr="00C80764" w:rsidRDefault="00BD059D" w:rsidP="00BD059D">
      <w:pPr>
        <w:pStyle w:val="Tekstpodstawowy"/>
        <w:spacing w:after="0" w:line="360" w:lineRule="auto"/>
        <w:ind w:firstLine="708"/>
      </w:pPr>
      <w:r w:rsidRPr="00C80764">
        <w:t>Powiatowe Centrum Pomocy Rodzinie w Środzie Śl. realizuje zadania z zakresu rehabilitacji zawodowej i społecznej określone w ustawie z dnia 27 sierpnia 1997 r.  rehabilitacji zawodowej i społecznej oraz zatrudnianiu osób niepełnosprawnych głównie poprzez :</w:t>
      </w:r>
    </w:p>
    <w:p w14:paraId="29CBD555" w14:textId="53630A63" w:rsidR="00BD059D" w:rsidRPr="00C80764" w:rsidRDefault="00BD059D" w:rsidP="002D7ABB">
      <w:pPr>
        <w:pStyle w:val="Tekstpodstawowy"/>
        <w:widowControl w:val="0"/>
        <w:numPr>
          <w:ilvl w:val="0"/>
          <w:numId w:val="64"/>
        </w:numPr>
        <w:spacing w:after="0" w:line="360" w:lineRule="auto"/>
      </w:pPr>
      <w:r w:rsidRPr="00C80764">
        <w:t>dofinansowanie zaopatrzenia w sprzęt rehabilitacyjny, przedmioty ortopedyczne          i środki pomocnicze,</w:t>
      </w:r>
    </w:p>
    <w:p w14:paraId="0BC3D70D" w14:textId="08349E9D" w:rsidR="00BD059D" w:rsidRPr="00C80764" w:rsidRDefault="00BD059D" w:rsidP="002D7ABB">
      <w:pPr>
        <w:pStyle w:val="Tekstpodstawowy"/>
        <w:widowControl w:val="0"/>
        <w:numPr>
          <w:ilvl w:val="0"/>
          <w:numId w:val="64"/>
        </w:numPr>
        <w:spacing w:after="0" w:line="360" w:lineRule="auto"/>
      </w:pPr>
      <w:r w:rsidRPr="00C80764">
        <w:t>dofinansowanie likwidacji barier architektonicznych, w komunikowaniu się                 i technicznych,</w:t>
      </w:r>
    </w:p>
    <w:p w14:paraId="731DD7E6" w14:textId="77777777" w:rsidR="00BD059D" w:rsidRPr="00C80764" w:rsidRDefault="00BD059D" w:rsidP="002D7ABB">
      <w:pPr>
        <w:pStyle w:val="Tekstpodstawowy"/>
        <w:widowControl w:val="0"/>
        <w:numPr>
          <w:ilvl w:val="0"/>
          <w:numId w:val="64"/>
        </w:numPr>
        <w:spacing w:after="0" w:line="360" w:lineRule="auto"/>
      </w:pPr>
      <w:r w:rsidRPr="00C80764">
        <w:t>dofinansowanie uczestnictwa osób niepełnosprawnych i ich opiekunów w turnusach rehabilitacyjnych,</w:t>
      </w:r>
    </w:p>
    <w:p w14:paraId="5AF08C03" w14:textId="77777777" w:rsidR="00BD059D" w:rsidRPr="00C80764" w:rsidRDefault="00BD059D" w:rsidP="002D7ABB">
      <w:pPr>
        <w:pStyle w:val="Tekstpodstawowy"/>
        <w:widowControl w:val="0"/>
        <w:numPr>
          <w:ilvl w:val="0"/>
          <w:numId w:val="64"/>
        </w:numPr>
        <w:spacing w:after="0" w:line="360" w:lineRule="auto"/>
      </w:pPr>
      <w:r w:rsidRPr="00C80764">
        <w:t>dofinansowanie usług tłumacza języka migowego lub tłumacza-przewodnika,</w:t>
      </w:r>
    </w:p>
    <w:p w14:paraId="593839DD" w14:textId="77777777" w:rsidR="00BD059D" w:rsidRPr="00C80764" w:rsidRDefault="00BD059D" w:rsidP="002D7ABB">
      <w:pPr>
        <w:pStyle w:val="Tekstpodstawowy"/>
        <w:widowControl w:val="0"/>
        <w:numPr>
          <w:ilvl w:val="0"/>
          <w:numId w:val="64"/>
        </w:numPr>
        <w:spacing w:after="0" w:line="360" w:lineRule="auto"/>
      </w:pPr>
      <w:r w:rsidRPr="00C80764">
        <w:t>sportu, kultury, rekreacji i turystyki osób niepełnosprawnych</w:t>
      </w:r>
    </w:p>
    <w:p w14:paraId="5D10A6E7" w14:textId="77777777" w:rsidR="00BD059D" w:rsidRPr="00C80764" w:rsidRDefault="00BD059D" w:rsidP="002D7ABB">
      <w:pPr>
        <w:pStyle w:val="Tekstpodstawowy"/>
        <w:widowControl w:val="0"/>
        <w:numPr>
          <w:ilvl w:val="0"/>
          <w:numId w:val="64"/>
        </w:numPr>
        <w:spacing w:after="0" w:line="360" w:lineRule="auto"/>
      </w:pPr>
      <w:r w:rsidRPr="00C80764">
        <w:t>dofinansowanie działalności warsztatów terapii zajęciowej.</w:t>
      </w:r>
    </w:p>
    <w:p w14:paraId="62DFE107" w14:textId="77777777" w:rsidR="00BD059D" w:rsidRPr="00C80764" w:rsidRDefault="00BD059D" w:rsidP="00BD059D">
      <w:pPr>
        <w:pStyle w:val="Tekstpodstawowy"/>
        <w:spacing w:after="0" w:line="360" w:lineRule="auto"/>
      </w:pPr>
      <w:r w:rsidRPr="00C80764">
        <w:t>W ramach środków PFRON realizowane są również zadania z zakresu rehabilitacji zawodowej poprzez:</w:t>
      </w:r>
    </w:p>
    <w:p w14:paraId="41C8C613" w14:textId="77777777" w:rsidR="00BD059D" w:rsidRPr="00C80764" w:rsidRDefault="00BD059D" w:rsidP="002D7ABB">
      <w:pPr>
        <w:pStyle w:val="Tekstpodstawowy"/>
        <w:widowControl w:val="0"/>
        <w:numPr>
          <w:ilvl w:val="0"/>
          <w:numId w:val="65"/>
        </w:numPr>
        <w:spacing w:after="0" w:line="360" w:lineRule="auto"/>
      </w:pPr>
      <w:r w:rsidRPr="00C80764">
        <w:t>tworzenie nowych stanowisk pracy,</w:t>
      </w:r>
    </w:p>
    <w:p w14:paraId="4E639C65" w14:textId="77777777" w:rsidR="00BD059D" w:rsidRPr="00C80764" w:rsidRDefault="00BD059D" w:rsidP="002D7ABB">
      <w:pPr>
        <w:pStyle w:val="Tekstpodstawowy"/>
        <w:widowControl w:val="0"/>
        <w:numPr>
          <w:ilvl w:val="0"/>
          <w:numId w:val="65"/>
        </w:numPr>
        <w:spacing w:after="0" w:line="360" w:lineRule="auto"/>
      </w:pPr>
      <w:r w:rsidRPr="00C80764">
        <w:t>dostosowanie stanowisk pracy,</w:t>
      </w:r>
    </w:p>
    <w:p w14:paraId="5E73B232" w14:textId="77777777" w:rsidR="00BD059D" w:rsidRPr="00C80764" w:rsidRDefault="00BD059D" w:rsidP="002D7ABB">
      <w:pPr>
        <w:pStyle w:val="Tekstpodstawowy"/>
        <w:widowControl w:val="0"/>
        <w:numPr>
          <w:ilvl w:val="0"/>
          <w:numId w:val="65"/>
        </w:numPr>
        <w:spacing w:after="0" w:line="360" w:lineRule="auto"/>
      </w:pPr>
      <w:r w:rsidRPr="00C80764">
        <w:t>przyznanie osobie niepełnosprawnej środków na podjęcie działalności gospodarczej lub rolniczej ,</w:t>
      </w:r>
    </w:p>
    <w:p w14:paraId="17880A66" w14:textId="77777777" w:rsidR="00BD059D" w:rsidRPr="00C80764" w:rsidRDefault="00BD059D" w:rsidP="002D7ABB">
      <w:pPr>
        <w:pStyle w:val="Tekstpodstawowy"/>
        <w:widowControl w:val="0"/>
        <w:numPr>
          <w:ilvl w:val="0"/>
          <w:numId w:val="65"/>
        </w:numPr>
        <w:spacing w:after="0" w:line="360" w:lineRule="auto"/>
      </w:pPr>
      <w:r w:rsidRPr="00C80764">
        <w:t>finansowanie szkoleń i przekwalifikowania osób niepełnosprawnych,</w:t>
      </w:r>
    </w:p>
    <w:p w14:paraId="5903A38D" w14:textId="77777777" w:rsidR="00BD059D" w:rsidRPr="00C80764" w:rsidRDefault="00BD059D" w:rsidP="002D7ABB">
      <w:pPr>
        <w:pStyle w:val="Tekstpodstawowy"/>
        <w:widowControl w:val="0"/>
        <w:numPr>
          <w:ilvl w:val="0"/>
          <w:numId w:val="65"/>
        </w:numPr>
        <w:spacing w:after="0" w:line="360" w:lineRule="auto"/>
      </w:pPr>
      <w:r w:rsidRPr="00C80764">
        <w:t>zwrot wydatków na instrumenty rynku pracy,</w:t>
      </w:r>
    </w:p>
    <w:p w14:paraId="7BA63069" w14:textId="77777777" w:rsidR="00BD059D" w:rsidRPr="00C80764" w:rsidRDefault="00BD059D" w:rsidP="002D7ABB">
      <w:pPr>
        <w:pStyle w:val="Tekstpodstawowy"/>
        <w:widowControl w:val="0"/>
        <w:numPr>
          <w:ilvl w:val="0"/>
          <w:numId w:val="65"/>
        </w:numPr>
        <w:spacing w:after="0" w:line="360" w:lineRule="auto"/>
      </w:pPr>
      <w:r w:rsidRPr="00C80764">
        <w:t>dofinansowanie do oprocentowania kredytu bankowego,</w:t>
      </w:r>
    </w:p>
    <w:p w14:paraId="319C2455" w14:textId="77777777" w:rsidR="00BD059D" w:rsidRPr="00C80764" w:rsidRDefault="00BD059D" w:rsidP="002D7ABB">
      <w:pPr>
        <w:pStyle w:val="Tekstpodstawowy"/>
        <w:widowControl w:val="0"/>
        <w:numPr>
          <w:ilvl w:val="0"/>
          <w:numId w:val="65"/>
        </w:numPr>
        <w:spacing w:after="0" w:line="360" w:lineRule="auto"/>
      </w:pPr>
      <w:r w:rsidRPr="00C80764">
        <w:lastRenderedPageBreak/>
        <w:t>finansowanie szkoleń osób niepełnosprawnych przez pracodawcę.</w:t>
      </w:r>
    </w:p>
    <w:p w14:paraId="4E2A91D7" w14:textId="77777777" w:rsidR="00BD059D" w:rsidRPr="00C80764" w:rsidRDefault="00BD059D" w:rsidP="00BD059D">
      <w:pPr>
        <w:pStyle w:val="Tekstpodstawowy"/>
        <w:spacing w:after="0" w:line="360" w:lineRule="auto"/>
      </w:pPr>
      <w:r w:rsidRPr="00C80764">
        <w:t>Zadania w tym zakresie realizuje  Powiatowy Urząd Pracy w Środzie Śląskiej.</w:t>
      </w:r>
    </w:p>
    <w:p w14:paraId="7433B65D" w14:textId="77777777" w:rsidR="00065836" w:rsidRPr="00C80764" w:rsidRDefault="00065836" w:rsidP="00270AC3">
      <w:pPr>
        <w:spacing w:after="0" w:line="360" w:lineRule="auto"/>
        <w:jc w:val="both"/>
        <w:rPr>
          <w:rFonts w:ascii="Times New Roman" w:eastAsia="Times New Roman" w:hAnsi="Times New Roman" w:cs="Times New Roman"/>
          <w:sz w:val="24"/>
          <w:szCs w:val="24"/>
          <w:lang w:eastAsia="pl-PL"/>
        </w:rPr>
      </w:pPr>
    </w:p>
    <w:p w14:paraId="537D29E1" w14:textId="10114FBA" w:rsidR="009473E8" w:rsidRPr="00C80764" w:rsidRDefault="009473E8" w:rsidP="009473E8">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Poniższe tabele zawierają dane na temat realizowanych w Powiecie Średzkim zadań z zakresu rehabilitacji społecznej w latach 201</w:t>
      </w:r>
      <w:r w:rsidR="00270AC3" w:rsidRPr="00C80764">
        <w:rPr>
          <w:rFonts w:ascii="Times New Roman" w:eastAsia="Times New Roman" w:hAnsi="Times New Roman" w:cs="Times New Roman"/>
          <w:sz w:val="24"/>
          <w:szCs w:val="24"/>
          <w:lang w:eastAsia="pl-PL"/>
        </w:rPr>
        <w:t>8</w:t>
      </w:r>
      <w:r w:rsidRPr="00C80764">
        <w:rPr>
          <w:rFonts w:ascii="Times New Roman" w:eastAsia="Times New Roman" w:hAnsi="Times New Roman" w:cs="Times New Roman"/>
          <w:sz w:val="24"/>
          <w:szCs w:val="24"/>
          <w:lang w:eastAsia="pl-PL"/>
        </w:rPr>
        <w:t>-20</w:t>
      </w:r>
      <w:r w:rsidR="00270AC3" w:rsidRPr="00C80764">
        <w:rPr>
          <w:rFonts w:ascii="Times New Roman" w:eastAsia="Times New Roman" w:hAnsi="Times New Roman" w:cs="Times New Roman"/>
          <w:sz w:val="24"/>
          <w:szCs w:val="24"/>
          <w:lang w:eastAsia="pl-PL"/>
        </w:rPr>
        <w:t>20</w:t>
      </w:r>
      <w:r w:rsidRPr="00C80764">
        <w:rPr>
          <w:rFonts w:ascii="Times New Roman" w:eastAsia="Times New Roman" w:hAnsi="Times New Roman" w:cs="Times New Roman"/>
          <w:sz w:val="24"/>
          <w:szCs w:val="24"/>
          <w:lang w:eastAsia="pl-PL"/>
        </w:rPr>
        <w:t>.</w:t>
      </w:r>
    </w:p>
    <w:p w14:paraId="4203B3B3" w14:textId="636583F2" w:rsidR="00065836" w:rsidRDefault="00065836" w:rsidP="00460990">
      <w:pPr>
        <w:spacing w:after="0" w:line="240" w:lineRule="auto"/>
        <w:rPr>
          <w:rFonts w:ascii="Times New Roman" w:eastAsia="Times New Roman" w:hAnsi="Times New Roman" w:cs="Times New Roman"/>
          <w:b/>
          <w:sz w:val="24"/>
          <w:szCs w:val="24"/>
          <w:lang w:eastAsia="pl-PL"/>
        </w:rPr>
      </w:pPr>
      <w:bookmarkStart w:id="3" w:name="_Hlk64626375"/>
      <w:bookmarkStart w:id="4" w:name="_Hlk65657941"/>
    </w:p>
    <w:p w14:paraId="78B282E1" w14:textId="77777777" w:rsidR="00065836" w:rsidRPr="00A10A22" w:rsidRDefault="00065836" w:rsidP="00460990">
      <w:pPr>
        <w:spacing w:after="0" w:line="240" w:lineRule="auto"/>
        <w:rPr>
          <w:rFonts w:ascii="Times New Roman" w:eastAsia="Times New Roman" w:hAnsi="Times New Roman" w:cs="Times New Roman"/>
          <w:bCs/>
          <w:sz w:val="24"/>
          <w:szCs w:val="24"/>
          <w:lang w:eastAsia="pl-PL"/>
        </w:rPr>
      </w:pPr>
    </w:p>
    <w:p w14:paraId="5C4D56B0" w14:textId="677ECE74" w:rsidR="00065836" w:rsidRPr="00C80764" w:rsidRDefault="00065836" w:rsidP="00A10A22">
      <w:pPr>
        <w:spacing w:after="0" w:line="240" w:lineRule="auto"/>
        <w:jc w:val="both"/>
        <w:rPr>
          <w:rFonts w:ascii="Times New Roman" w:eastAsia="Times New Roman" w:hAnsi="Times New Roman" w:cs="Times New Roman"/>
          <w:sz w:val="24"/>
          <w:szCs w:val="24"/>
          <w:lang w:eastAsia="pl-PL"/>
        </w:rPr>
      </w:pPr>
      <w:r w:rsidRPr="00A10A22">
        <w:rPr>
          <w:rFonts w:ascii="Times New Roman" w:eastAsia="Times New Roman" w:hAnsi="Times New Roman" w:cs="Times New Roman"/>
          <w:bCs/>
          <w:sz w:val="24"/>
          <w:szCs w:val="24"/>
          <w:lang w:eastAsia="pl-PL"/>
        </w:rPr>
        <w:t xml:space="preserve">Tabela </w:t>
      </w:r>
      <w:r w:rsidR="00A10A22">
        <w:rPr>
          <w:rFonts w:ascii="Times New Roman" w:eastAsia="Times New Roman" w:hAnsi="Times New Roman" w:cs="Times New Roman"/>
          <w:bCs/>
          <w:sz w:val="24"/>
          <w:szCs w:val="24"/>
          <w:lang w:eastAsia="pl-PL"/>
        </w:rPr>
        <w:t xml:space="preserve">nr. </w:t>
      </w:r>
      <w:r w:rsidR="00A10A22" w:rsidRPr="00A10A22">
        <w:rPr>
          <w:rFonts w:ascii="Times New Roman" w:eastAsia="Times New Roman" w:hAnsi="Times New Roman" w:cs="Times New Roman"/>
          <w:bCs/>
          <w:sz w:val="24"/>
          <w:szCs w:val="24"/>
          <w:lang w:eastAsia="pl-PL"/>
        </w:rPr>
        <w:t>28</w:t>
      </w:r>
      <w:r w:rsidRPr="00A10A22">
        <w:rPr>
          <w:rFonts w:ascii="Times New Roman" w:eastAsia="Times New Roman" w:hAnsi="Times New Roman" w:cs="Times New Roman"/>
          <w:bCs/>
          <w:sz w:val="24"/>
          <w:szCs w:val="24"/>
          <w:lang w:eastAsia="pl-PL"/>
        </w:rPr>
        <w:t>.</w:t>
      </w:r>
      <w:r w:rsidRPr="00C80764">
        <w:rPr>
          <w:rFonts w:ascii="Times New Roman" w:eastAsia="Times New Roman" w:hAnsi="Times New Roman" w:cs="Times New Roman"/>
          <w:sz w:val="24"/>
          <w:szCs w:val="24"/>
          <w:lang w:eastAsia="pl-PL"/>
        </w:rPr>
        <w:t xml:space="preserve"> </w:t>
      </w:r>
      <w:r w:rsidRPr="00A10A22">
        <w:rPr>
          <w:rFonts w:ascii="Times New Roman" w:eastAsia="Times New Roman" w:hAnsi="Times New Roman" w:cs="Times New Roman"/>
          <w:b/>
          <w:bCs/>
          <w:sz w:val="24"/>
          <w:szCs w:val="24"/>
          <w:lang w:eastAsia="pl-PL"/>
        </w:rPr>
        <w:t>Środki finansowe przeznaczone na rehabilitację społeczną w Powiecie Średzkim w latach 2018-2020</w:t>
      </w:r>
    </w:p>
    <w:p w14:paraId="1E03736F" w14:textId="77777777" w:rsidR="00065836" w:rsidRPr="00C80764" w:rsidRDefault="00065836" w:rsidP="00065836">
      <w:pPr>
        <w:spacing w:after="0" w:line="240" w:lineRule="auto"/>
        <w:ind w:left="360"/>
        <w:rPr>
          <w:rFonts w:ascii="Times New Roman" w:eastAsia="Times New Roman" w:hAnsi="Times New Roman" w:cs="Times New Roman"/>
          <w:sz w:val="24"/>
          <w:szCs w:val="24"/>
          <w:lang w:eastAsia="pl-PL"/>
        </w:rPr>
      </w:pPr>
    </w:p>
    <w:tbl>
      <w:tblPr>
        <w:tblStyle w:val="Tabela-Siatka1"/>
        <w:tblW w:w="9415" w:type="dxa"/>
        <w:tblInd w:w="108" w:type="dxa"/>
        <w:tblLook w:val="01E0" w:firstRow="1" w:lastRow="1" w:firstColumn="1" w:lastColumn="1" w:noHBand="0" w:noVBand="0"/>
      </w:tblPr>
      <w:tblGrid>
        <w:gridCol w:w="3888"/>
        <w:gridCol w:w="1842"/>
        <w:gridCol w:w="1842"/>
        <w:gridCol w:w="1843"/>
      </w:tblGrid>
      <w:tr w:rsidR="00065836" w:rsidRPr="00C80764" w14:paraId="3CAD6915" w14:textId="77777777" w:rsidTr="00025672">
        <w:tc>
          <w:tcPr>
            <w:tcW w:w="3888" w:type="dxa"/>
          </w:tcPr>
          <w:p w14:paraId="6F8CDEB9" w14:textId="7EE80BE3" w:rsidR="00065836" w:rsidRPr="00C80764" w:rsidRDefault="00065836" w:rsidP="00065836">
            <w:pPr>
              <w:rPr>
                <w:sz w:val="24"/>
                <w:szCs w:val="24"/>
              </w:rPr>
            </w:pPr>
            <w:r w:rsidRPr="00C80764">
              <w:rPr>
                <w:b/>
                <w:sz w:val="24"/>
                <w:szCs w:val="24"/>
              </w:rPr>
              <w:t>Środki finansowe przeznaczone na:</w:t>
            </w:r>
          </w:p>
        </w:tc>
        <w:tc>
          <w:tcPr>
            <w:tcW w:w="1842" w:type="dxa"/>
          </w:tcPr>
          <w:p w14:paraId="3B9ED3BD" w14:textId="77777777" w:rsidR="00065836" w:rsidRPr="00C80764" w:rsidRDefault="00065836" w:rsidP="00025672">
            <w:pPr>
              <w:jc w:val="center"/>
              <w:rPr>
                <w:sz w:val="24"/>
                <w:szCs w:val="24"/>
              </w:rPr>
            </w:pPr>
            <w:r w:rsidRPr="00C80764">
              <w:rPr>
                <w:sz w:val="24"/>
                <w:szCs w:val="24"/>
              </w:rPr>
              <w:t>2018</w:t>
            </w:r>
          </w:p>
        </w:tc>
        <w:tc>
          <w:tcPr>
            <w:tcW w:w="1842" w:type="dxa"/>
          </w:tcPr>
          <w:p w14:paraId="1168A615" w14:textId="77777777" w:rsidR="00065836" w:rsidRPr="00C80764" w:rsidRDefault="00065836" w:rsidP="00025672">
            <w:pPr>
              <w:jc w:val="center"/>
              <w:rPr>
                <w:sz w:val="24"/>
                <w:szCs w:val="24"/>
              </w:rPr>
            </w:pPr>
            <w:r w:rsidRPr="00C80764">
              <w:rPr>
                <w:sz w:val="24"/>
                <w:szCs w:val="24"/>
              </w:rPr>
              <w:t>2019</w:t>
            </w:r>
          </w:p>
        </w:tc>
        <w:tc>
          <w:tcPr>
            <w:tcW w:w="1843" w:type="dxa"/>
          </w:tcPr>
          <w:p w14:paraId="158F7CA4" w14:textId="77777777" w:rsidR="00065836" w:rsidRPr="00C80764" w:rsidRDefault="00065836" w:rsidP="00025672">
            <w:pPr>
              <w:jc w:val="center"/>
              <w:rPr>
                <w:sz w:val="24"/>
                <w:szCs w:val="24"/>
              </w:rPr>
            </w:pPr>
            <w:r w:rsidRPr="00C80764">
              <w:rPr>
                <w:sz w:val="24"/>
                <w:szCs w:val="24"/>
              </w:rPr>
              <w:t>2020</w:t>
            </w:r>
          </w:p>
        </w:tc>
      </w:tr>
      <w:tr w:rsidR="00065836" w:rsidRPr="00C80764" w14:paraId="20252D97" w14:textId="77777777" w:rsidTr="00025672">
        <w:tc>
          <w:tcPr>
            <w:tcW w:w="3888" w:type="dxa"/>
          </w:tcPr>
          <w:p w14:paraId="54A0E67C" w14:textId="3943AEC4" w:rsidR="00065836" w:rsidRPr="00C80764" w:rsidRDefault="00065836" w:rsidP="00065836">
            <w:pPr>
              <w:rPr>
                <w:sz w:val="24"/>
                <w:szCs w:val="24"/>
              </w:rPr>
            </w:pPr>
            <w:r w:rsidRPr="00C80764">
              <w:rPr>
                <w:sz w:val="24"/>
                <w:szCs w:val="24"/>
              </w:rPr>
              <w:t>Dofinansowanie uczestnictwa w turnusach rehabilitacyjnych</w:t>
            </w:r>
          </w:p>
        </w:tc>
        <w:tc>
          <w:tcPr>
            <w:tcW w:w="1842" w:type="dxa"/>
          </w:tcPr>
          <w:p w14:paraId="79C4F775" w14:textId="77777777" w:rsidR="00065836" w:rsidRPr="00C80764" w:rsidRDefault="00065836" w:rsidP="00025672">
            <w:pPr>
              <w:jc w:val="center"/>
              <w:rPr>
                <w:sz w:val="24"/>
                <w:szCs w:val="24"/>
              </w:rPr>
            </w:pPr>
            <w:r w:rsidRPr="00C80764">
              <w:rPr>
                <w:sz w:val="24"/>
                <w:szCs w:val="24"/>
              </w:rPr>
              <w:t>96 274 zł.</w:t>
            </w:r>
          </w:p>
        </w:tc>
        <w:tc>
          <w:tcPr>
            <w:tcW w:w="1842" w:type="dxa"/>
          </w:tcPr>
          <w:p w14:paraId="49C9E705" w14:textId="77777777" w:rsidR="00065836" w:rsidRPr="00C80764" w:rsidRDefault="00065836" w:rsidP="00025672">
            <w:pPr>
              <w:jc w:val="center"/>
              <w:rPr>
                <w:sz w:val="24"/>
                <w:szCs w:val="24"/>
              </w:rPr>
            </w:pPr>
            <w:r w:rsidRPr="00C80764">
              <w:rPr>
                <w:sz w:val="24"/>
                <w:szCs w:val="24"/>
              </w:rPr>
              <w:t>110 485 zł.</w:t>
            </w:r>
          </w:p>
        </w:tc>
        <w:tc>
          <w:tcPr>
            <w:tcW w:w="1843" w:type="dxa"/>
          </w:tcPr>
          <w:p w14:paraId="4EDD702C" w14:textId="77777777" w:rsidR="00065836" w:rsidRPr="00C80764" w:rsidRDefault="00065836" w:rsidP="00025672">
            <w:pPr>
              <w:jc w:val="center"/>
              <w:rPr>
                <w:sz w:val="24"/>
                <w:szCs w:val="24"/>
              </w:rPr>
            </w:pPr>
            <w:r w:rsidRPr="00C80764">
              <w:rPr>
                <w:sz w:val="24"/>
                <w:szCs w:val="24"/>
              </w:rPr>
              <w:t>123 357 zł.</w:t>
            </w:r>
          </w:p>
        </w:tc>
      </w:tr>
      <w:tr w:rsidR="00065836" w:rsidRPr="00C80764" w14:paraId="514DA2FC" w14:textId="77777777" w:rsidTr="00025672">
        <w:tc>
          <w:tcPr>
            <w:tcW w:w="3888" w:type="dxa"/>
          </w:tcPr>
          <w:p w14:paraId="4409EC8E" w14:textId="749458C9" w:rsidR="00065836" w:rsidRPr="00C80764" w:rsidRDefault="00065836" w:rsidP="00065836">
            <w:pPr>
              <w:rPr>
                <w:sz w:val="24"/>
                <w:szCs w:val="24"/>
              </w:rPr>
            </w:pPr>
            <w:r w:rsidRPr="00C80764">
              <w:rPr>
                <w:sz w:val="24"/>
                <w:szCs w:val="24"/>
              </w:rPr>
              <w:t>Dofinansowanie zakupu przedmiotów ortopedycznych i środków pomocniczych oraz sprzętu rehabilitacyjnego</w:t>
            </w:r>
          </w:p>
        </w:tc>
        <w:tc>
          <w:tcPr>
            <w:tcW w:w="1842" w:type="dxa"/>
          </w:tcPr>
          <w:p w14:paraId="4BC4E5F7" w14:textId="77777777" w:rsidR="00065836" w:rsidRPr="00C80764" w:rsidRDefault="00065836" w:rsidP="00025672">
            <w:pPr>
              <w:jc w:val="center"/>
              <w:rPr>
                <w:sz w:val="24"/>
                <w:szCs w:val="24"/>
              </w:rPr>
            </w:pPr>
          </w:p>
          <w:p w14:paraId="5BB72186" w14:textId="77777777" w:rsidR="00065836" w:rsidRPr="00C80764" w:rsidRDefault="00065836" w:rsidP="00025672">
            <w:pPr>
              <w:jc w:val="center"/>
              <w:rPr>
                <w:sz w:val="24"/>
                <w:szCs w:val="24"/>
              </w:rPr>
            </w:pPr>
          </w:p>
          <w:p w14:paraId="1B8E07FE" w14:textId="77777777" w:rsidR="00065836" w:rsidRPr="00C80764" w:rsidRDefault="00065836" w:rsidP="00025672">
            <w:pPr>
              <w:jc w:val="center"/>
              <w:rPr>
                <w:sz w:val="24"/>
                <w:szCs w:val="24"/>
              </w:rPr>
            </w:pPr>
            <w:r w:rsidRPr="00C80764">
              <w:rPr>
                <w:sz w:val="24"/>
                <w:szCs w:val="24"/>
              </w:rPr>
              <w:t>324 430,88 zł.</w:t>
            </w:r>
          </w:p>
        </w:tc>
        <w:tc>
          <w:tcPr>
            <w:tcW w:w="1842" w:type="dxa"/>
          </w:tcPr>
          <w:p w14:paraId="32D56DD8" w14:textId="77777777" w:rsidR="00065836" w:rsidRPr="00C80764" w:rsidRDefault="00065836" w:rsidP="00025672">
            <w:pPr>
              <w:jc w:val="center"/>
              <w:rPr>
                <w:sz w:val="24"/>
                <w:szCs w:val="24"/>
              </w:rPr>
            </w:pPr>
          </w:p>
          <w:p w14:paraId="40E3D7C0" w14:textId="77777777" w:rsidR="00065836" w:rsidRPr="00C80764" w:rsidRDefault="00065836" w:rsidP="00025672">
            <w:pPr>
              <w:jc w:val="center"/>
              <w:rPr>
                <w:sz w:val="24"/>
                <w:szCs w:val="24"/>
              </w:rPr>
            </w:pPr>
          </w:p>
          <w:p w14:paraId="7FD8CA3F" w14:textId="77777777" w:rsidR="00065836" w:rsidRPr="00C80764" w:rsidRDefault="00065836" w:rsidP="00025672">
            <w:pPr>
              <w:jc w:val="center"/>
              <w:rPr>
                <w:sz w:val="24"/>
                <w:szCs w:val="24"/>
              </w:rPr>
            </w:pPr>
            <w:r w:rsidRPr="00C80764">
              <w:rPr>
                <w:sz w:val="24"/>
                <w:szCs w:val="24"/>
              </w:rPr>
              <w:t>349 459,72 zł.</w:t>
            </w:r>
          </w:p>
        </w:tc>
        <w:tc>
          <w:tcPr>
            <w:tcW w:w="1843" w:type="dxa"/>
          </w:tcPr>
          <w:p w14:paraId="3AD3C980" w14:textId="77777777" w:rsidR="00065836" w:rsidRPr="00C80764" w:rsidRDefault="00065836" w:rsidP="00025672">
            <w:pPr>
              <w:jc w:val="center"/>
              <w:rPr>
                <w:sz w:val="24"/>
                <w:szCs w:val="24"/>
              </w:rPr>
            </w:pPr>
          </w:p>
          <w:p w14:paraId="69E5FBA7" w14:textId="77777777" w:rsidR="00065836" w:rsidRPr="00C80764" w:rsidRDefault="00065836" w:rsidP="00025672">
            <w:pPr>
              <w:jc w:val="center"/>
              <w:rPr>
                <w:sz w:val="24"/>
                <w:szCs w:val="24"/>
              </w:rPr>
            </w:pPr>
          </w:p>
          <w:p w14:paraId="36F432CD" w14:textId="77777777" w:rsidR="00065836" w:rsidRPr="00C80764" w:rsidRDefault="00065836" w:rsidP="00025672">
            <w:pPr>
              <w:jc w:val="center"/>
              <w:rPr>
                <w:sz w:val="24"/>
                <w:szCs w:val="24"/>
              </w:rPr>
            </w:pPr>
            <w:r w:rsidRPr="00C80764">
              <w:rPr>
                <w:sz w:val="24"/>
                <w:szCs w:val="24"/>
              </w:rPr>
              <w:t>443 710,68 zł.</w:t>
            </w:r>
          </w:p>
        </w:tc>
      </w:tr>
      <w:tr w:rsidR="00065836" w:rsidRPr="00C80764" w14:paraId="404643C7" w14:textId="77777777" w:rsidTr="00025672">
        <w:tc>
          <w:tcPr>
            <w:tcW w:w="3888" w:type="dxa"/>
          </w:tcPr>
          <w:p w14:paraId="42FE84A1" w14:textId="7A1F1113" w:rsidR="00065836" w:rsidRPr="00C80764" w:rsidRDefault="00065836" w:rsidP="00065836">
            <w:pPr>
              <w:rPr>
                <w:sz w:val="24"/>
                <w:szCs w:val="24"/>
              </w:rPr>
            </w:pPr>
            <w:r w:rsidRPr="00C80764">
              <w:rPr>
                <w:sz w:val="24"/>
                <w:szCs w:val="24"/>
              </w:rPr>
              <w:t>Likwidacja barier architektonicznych, technicznych i w komunikowaniu się</w:t>
            </w:r>
          </w:p>
        </w:tc>
        <w:tc>
          <w:tcPr>
            <w:tcW w:w="1842" w:type="dxa"/>
          </w:tcPr>
          <w:p w14:paraId="3932E14A" w14:textId="77777777" w:rsidR="00065836" w:rsidRPr="00C80764" w:rsidRDefault="00065836" w:rsidP="00025672">
            <w:pPr>
              <w:jc w:val="center"/>
              <w:rPr>
                <w:sz w:val="24"/>
                <w:szCs w:val="24"/>
              </w:rPr>
            </w:pPr>
          </w:p>
          <w:p w14:paraId="6FF9B4B0" w14:textId="77777777" w:rsidR="00065836" w:rsidRPr="00C80764" w:rsidRDefault="00065836" w:rsidP="00025672">
            <w:pPr>
              <w:jc w:val="center"/>
              <w:rPr>
                <w:sz w:val="24"/>
                <w:szCs w:val="24"/>
              </w:rPr>
            </w:pPr>
            <w:r w:rsidRPr="00C80764">
              <w:rPr>
                <w:sz w:val="24"/>
                <w:szCs w:val="24"/>
              </w:rPr>
              <w:t>79 323 zł.</w:t>
            </w:r>
          </w:p>
        </w:tc>
        <w:tc>
          <w:tcPr>
            <w:tcW w:w="1842" w:type="dxa"/>
          </w:tcPr>
          <w:p w14:paraId="5995B7DA" w14:textId="77777777" w:rsidR="00065836" w:rsidRPr="00C80764" w:rsidRDefault="00065836" w:rsidP="00025672">
            <w:pPr>
              <w:jc w:val="center"/>
              <w:rPr>
                <w:sz w:val="24"/>
                <w:szCs w:val="24"/>
              </w:rPr>
            </w:pPr>
          </w:p>
          <w:p w14:paraId="5FBB0008" w14:textId="77777777" w:rsidR="00065836" w:rsidRPr="00C80764" w:rsidRDefault="00065836" w:rsidP="00025672">
            <w:pPr>
              <w:jc w:val="center"/>
              <w:rPr>
                <w:sz w:val="24"/>
                <w:szCs w:val="24"/>
              </w:rPr>
            </w:pPr>
            <w:r w:rsidRPr="00C80764">
              <w:rPr>
                <w:sz w:val="24"/>
                <w:szCs w:val="24"/>
              </w:rPr>
              <w:t>93 957,68 zł.</w:t>
            </w:r>
          </w:p>
        </w:tc>
        <w:tc>
          <w:tcPr>
            <w:tcW w:w="1843" w:type="dxa"/>
          </w:tcPr>
          <w:p w14:paraId="23FD2AF2" w14:textId="77777777" w:rsidR="00065836" w:rsidRPr="00C80764" w:rsidRDefault="00065836" w:rsidP="00025672">
            <w:pPr>
              <w:jc w:val="center"/>
              <w:rPr>
                <w:sz w:val="24"/>
                <w:szCs w:val="24"/>
              </w:rPr>
            </w:pPr>
          </w:p>
          <w:p w14:paraId="426538F1" w14:textId="77777777" w:rsidR="00065836" w:rsidRPr="00C80764" w:rsidRDefault="00065836" w:rsidP="00025672">
            <w:pPr>
              <w:jc w:val="center"/>
              <w:rPr>
                <w:sz w:val="24"/>
                <w:szCs w:val="24"/>
              </w:rPr>
            </w:pPr>
            <w:r w:rsidRPr="00C80764">
              <w:rPr>
                <w:sz w:val="24"/>
                <w:szCs w:val="24"/>
              </w:rPr>
              <w:t>65 593,67 zł.</w:t>
            </w:r>
          </w:p>
        </w:tc>
      </w:tr>
      <w:tr w:rsidR="00065836" w:rsidRPr="00C80764" w14:paraId="48654CCA" w14:textId="77777777" w:rsidTr="00025672">
        <w:tc>
          <w:tcPr>
            <w:tcW w:w="3888" w:type="dxa"/>
          </w:tcPr>
          <w:p w14:paraId="25CA5920" w14:textId="14DF0210" w:rsidR="00065836" w:rsidRPr="00C80764" w:rsidRDefault="00065836" w:rsidP="00065836">
            <w:pPr>
              <w:rPr>
                <w:sz w:val="24"/>
                <w:szCs w:val="24"/>
              </w:rPr>
            </w:pPr>
            <w:r w:rsidRPr="00C80764">
              <w:rPr>
                <w:sz w:val="24"/>
                <w:szCs w:val="24"/>
              </w:rPr>
              <w:t>Dofinansowanie sportu, kultury i turystyki osób niepełnosprawnych</w:t>
            </w:r>
          </w:p>
        </w:tc>
        <w:tc>
          <w:tcPr>
            <w:tcW w:w="1842" w:type="dxa"/>
          </w:tcPr>
          <w:p w14:paraId="5EC9F524" w14:textId="77777777" w:rsidR="00065836" w:rsidRPr="00C80764" w:rsidRDefault="00065836" w:rsidP="00025672">
            <w:pPr>
              <w:jc w:val="center"/>
              <w:rPr>
                <w:sz w:val="24"/>
                <w:szCs w:val="24"/>
              </w:rPr>
            </w:pPr>
          </w:p>
          <w:p w14:paraId="04CE6217" w14:textId="77777777" w:rsidR="00065836" w:rsidRPr="00C80764" w:rsidRDefault="00065836" w:rsidP="00025672">
            <w:pPr>
              <w:jc w:val="center"/>
              <w:rPr>
                <w:sz w:val="24"/>
                <w:szCs w:val="24"/>
              </w:rPr>
            </w:pPr>
            <w:r w:rsidRPr="00C80764">
              <w:rPr>
                <w:sz w:val="24"/>
                <w:szCs w:val="24"/>
              </w:rPr>
              <w:t>3 000 zł.</w:t>
            </w:r>
          </w:p>
        </w:tc>
        <w:tc>
          <w:tcPr>
            <w:tcW w:w="1842" w:type="dxa"/>
          </w:tcPr>
          <w:p w14:paraId="7C95B111" w14:textId="77777777" w:rsidR="00065836" w:rsidRPr="00C80764" w:rsidRDefault="00065836" w:rsidP="00025672">
            <w:pPr>
              <w:jc w:val="center"/>
              <w:rPr>
                <w:sz w:val="24"/>
                <w:szCs w:val="24"/>
              </w:rPr>
            </w:pPr>
          </w:p>
          <w:p w14:paraId="15B6D988" w14:textId="77777777" w:rsidR="00065836" w:rsidRPr="00C80764" w:rsidRDefault="00065836" w:rsidP="00025672">
            <w:pPr>
              <w:jc w:val="center"/>
              <w:rPr>
                <w:sz w:val="24"/>
                <w:szCs w:val="24"/>
              </w:rPr>
            </w:pPr>
            <w:r w:rsidRPr="00C80764">
              <w:rPr>
                <w:sz w:val="24"/>
                <w:szCs w:val="24"/>
              </w:rPr>
              <w:t>3 000 zł.</w:t>
            </w:r>
          </w:p>
        </w:tc>
        <w:tc>
          <w:tcPr>
            <w:tcW w:w="1843" w:type="dxa"/>
          </w:tcPr>
          <w:p w14:paraId="22C3EFBA" w14:textId="77777777" w:rsidR="00065836" w:rsidRPr="00C80764" w:rsidRDefault="00065836" w:rsidP="00025672">
            <w:pPr>
              <w:rPr>
                <w:sz w:val="24"/>
                <w:szCs w:val="24"/>
              </w:rPr>
            </w:pPr>
          </w:p>
          <w:p w14:paraId="51D08AAF" w14:textId="77777777" w:rsidR="00065836" w:rsidRPr="00C80764" w:rsidRDefault="00065836" w:rsidP="00025672">
            <w:pPr>
              <w:jc w:val="center"/>
              <w:rPr>
                <w:sz w:val="24"/>
                <w:szCs w:val="24"/>
              </w:rPr>
            </w:pPr>
            <w:r w:rsidRPr="00C80764">
              <w:rPr>
                <w:sz w:val="24"/>
                <w:szCs w:val="24"/>
              </w:rPr>
              <w:t>0 zł.</w:t>
            </w:r>
          </w:p>
        </w:tc>
      </w:tr>
      <w:tr w:rsidR="00065836" w:rsidRPr="00C80764" w14:paraId="2E6DF827" w14:textId="77777777" w:rsidTr="00025672">
        <w:tc>
          <w:tcPr>
            <w:tcW w:w="3888" w:type="dxa"/>
          </w:tcPr>
          <w:p w14:paraId="5541D602" w14:textId="4A5ED28A" w:rsidR="00065836" w:rsidRPr="00C80764" w:rsidRDefault="00065836" w:rsidP="00065836">
            <w:pPr>
              <w:rPr>
                <w:sz w:val="24"/>
                <w:szCs w:val="24"/>
              </w:rPr>
            </w:pPr>
            <w:r w:rsidRPr="00C80764">
              <w:rPr>
                <w:sz w:val="24"/>
                <w:szCs w:val="24"/>
              </w:rPr>
              <w:t>Warsztat Terapii Zajęciowej</w:t>
            </w:r>
          </w:p>
        </w:tc>
        <w:tc>
          <w:tcPr>
            <w:tcW w:w="1842" w:type="dxa"/>
          </w:tcPr>
          <w:p w14:paraId="59BBEB3C" w14:textId="77777777" w:rsidR="00065836" w:rsidRPr="00C80764" w:rsidRDefault="00065836" w:rsidP="00025672">
            <w:pPr>
              <w:rPr>
                <w:sz w:val="24"/>
                <w:szCs w:val="24"/>
              </w:rPr>
            </w:pPr>
          </w:p>
          <w:p w14:paraId="193C34D7" w14:textId="77777777" w:rsidR="00065836" w:rsidRPr="00C80764" w:rsidRDefault="00065836" w:rsidP="00025672">
            <w:pPr>
              <w:rPr>
                <w:sz w:val="24"/>
                <w:szCs w:val="24"/>
              </w:rPr>
            </w:pPr>
            <w:r w:rsidRPr="00C80764">
              <w:rPr>
                <w:sz w:val="24"/>
                <w:szCs w:val="24"/>
              </w:rPr>
              <w:t>497 880 zł.</w:t>
            </w:r>
          </w:p>
        </w:tc>
        <w:tc>
          <w:tcPr>
            <w:tcW w:w="1842" w:type="dxa"/>
          </w:tcPr>
          <w:p w14:paraId="35C3DFFE" w14:textId="77777777" w:rsidR="00065836" w:rsidRPr="00C80764" w:rsidRDefault="00065836" w:rsidP="00025672">
            <w:pPr>
              <w:rPr>
                <w:sz w:val="24"/>
                <w:szCs w:val="24"/>
              </w:rPr>
            </w:pPr>
          </w:p>
          <w:p w14:paraId="3674DC7B" w14:textId="77777777" w:rsidR="00065836" w:rsidRPr="00C80764" w:rsidRDefault="00065836" w:rsidP="00025672">
            <w:pPr>
              <w:rPr>
                <w:sz w:val="24"/>
                <w:szCs w:val="24"/>
              </w:rPr>
            </w:pPr>
            <w:r w:rsidRPr="00C80764">
              <w:rPr>
                <w:sz w:val="24"/>
                <w:szCs w:val="24"/>
              </w:rPr>
              <w:t>542 880 zł.</w:t>
            </w:r>
          </w:p>
        </w:tc>
        <w:tc>
          <w:tcPr>
            <w:tcW w:w="1843" w:type="dxa"/>
          </w:tcPr>
          <w:p w14:paraId="3C3B1FEB" w14:textId="77777777" w:rsidR="00065836" w:rsidRPr="00C80764" w:rsidRDefault="00065836" w:rsidP="00025672">
            <w:pPr>
              <w:rPr>
                <w:sz w:val="24"/>
                <w:szCs w:val="24"/>
              </w:rPr>
            </w:pPr>
          </w:p>
          <w:p w14:paraId="43444DEB" w14:textId="77777777" w:rsidR="00065836" w:rsidRPr="00C80764" w:rsidRDefault="00065836" w:rsidP="00025672">
            <w:pPr>
              <w:rPr>
                <w:sz w:val="24"/>
                <w:szCs w:val="24"/>
              </w:rPr>
            </w:pPr>
            <w:r w:rsidRPr="00C80764">
              <w:rPr>
                <w:sz w:val="24"/>
                <w:szCs w:val="24"/>
              </w:rPr>
              <w:t>614 880 zł.</w:t>
            </w:r>
          </w:p>
        </w:tc>
      </w:tr>
    </w:tbl>
    <w:p w14:paraId="4BD5CA75" w14:textId="77777777" w:rsidR="00065836" w:rsidRPr="00C80764" w:rsidRDefault="00065836" w:rsidP="00065836">
      <w:pPr>
        <w:spacing w:after="0" w:line="240" w:lineRule="auto"/>
        <w:ind w:left="360"/>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63C4BF9F" w14:textId="77777777" w:rsidR="00065836" w:rsidRPr="00C80764" w:rsidRDefault="00065836" w:rsidP="00065836">
      <w:pPr>
        <w:spacing w:after="0" w:line="240" w:lineRule="auto"/>
        <w:ind w:left="360"/>
        <w:rPr>
          <w:rFonts w:ascii="Times New Roman" w:eastAsia="Times New Roman" w:hAnsi="Times New Roman" w:cs="Times New Roman"/>
          <w:b/>
          <w:sz w:val="16"/>
          <w:szCs w:val="16"/>
          <w:lang w:eastAsia="pl-PL"/>
        </w:rPr>
      </w:pPr>
    </w:p>
    <w:p w14:paraId="0DF81DCB" w14:textId="77777777" w:rsidR="00065836" w:rsidRPr="00C80764" w:rsidRDefault="00065836" w:rsidP="00065836">
      <w:pPr>
        <w:spacing w:after="0" w:line="240" w:lineRule="auto"/>
        <w:ind w:left="360"/>
        <w:rPr>
          <w:rFonts w:ascii="Times New Roman" w:eastAsia="Times New Roman" w:hAnsi="Times New Roman" w:cs="Times New Roman"/>
          <w:sz w:val="16"/>
          <w:szCs w:val="16"/>
          <w:lang w:eastAsia="pl-PL"/>
        </w:rPr>
      </w:pPr>
    </w:p>
    <w:p w14:paraId="70E4EFC5" w14:textId="3DB7D7EE" w:rsidR="00065836" w:rsidRDefault="00065836" w:rsidP="00065836">
      <w:pPr>
        <w:spacing w:after="0" w:line="240" w:lineRule="auto"/>
        <w:rPr>
          <w:rFonts w:ascii="Times New Roman" w:eastAsia="Times New Roman" w:hAnsi="Times New Roman" w:cs="Times New Roman"/>
          <w:b/>
          <w:sz w:val="24"/>
          <w:szCs w:val="24"/>
          <w:lang w:eastAsia="pl-PL"/>
        </w:rPr>
      </w:pPr>
    </w:p>
    <w:p w14:paraId="50E39496" w14:textId="77777777" w:rsidR="00431E8F" w:rsidRDefault="00431E8F" w:rsidP="00065836">
      <w:pPr>
        <w:spacing w:after="0" w:line="240" w:lineRule="auto"/>
        <w:rPr>
          <w:rFonts w:ascii="Times New Roman" w:eastAsia="Times New Roman" w:hAnsi="Times New Roman" w:cs="Times New Roman"/>
          <w:b/>
          <w:sz w:val="24"/>
          <w:szCs w:val="24"/>
          <w:lang w:eastAsia="pl-PL"/>
        </w:rPr>
      </w:pPr>
    </w:p>
    <w:p w14:paraId="3B53E28A" w14:textId="77777777" w:rsidR="00CB307E" w:rsidRPr="00C80764" w:rsidRDefault="00CB307E" w:rsidP="00065836">
      <w:pPr>
        <w:spacing w:after="0" w:line="240" w:lineRule="auto"/>
        <w:rPr>
          <w:rFonts w:ascii="Times New Roman" w:eastAsia="Times New Roman" w:hAnsi="Times New Roman" w:cs="Times New Roman"/>
          <w:b/>
          <w:sz w:val="24"/>
          <w:szCs w:val="24"/>
          <w:lang w:eastAsia="pl-PL"/>
        </w:rPr>
      </w:pPr>
    </w:p>
    <w:p w14:paraId="029B9EDC" w14:textId="06C3355A" w:rsidR="00065836" w:rsidRPr="00A10A22" w:rsidRDefault="00065836" w:rsidP="00065836">
      <w:pPr>
        <w:spacing w:after="0" w:line="240" w:lineRule="auto"/>
        <w:rPr>
          <w:rFonts w:ascii="Times New Roman" w:eastAsia="Times New Roman" w:hAnsi="Times New Roman" w:cs="Times New Roman"/>
          <w:b/>
          <w:bCs/>
          <w:sz w:val="24"/>
          <w:szCs w:val="24"/>
          <w:lang w:eastAsia="pl-PL"/>
        </w:rPr>
      </w:pPr>
      <w:r w:rsidRPr="00A10A22">
        <w:rPr>
          <w:rFonts w:ascii="Times New Roman" w:eastAsia="Times New Roman" w:hAnsi="Times New Roman" w:cs="Times New Roman"/>
          <w:bCs/>
          <w:sz w:val="24"/>
          <w:szCs w:val="24"/>
          <w:lang w:eastAsia="pl-PL"/>
        </w:rPr>
        <w:t xml:space="preserve">Tabela </w:t>
      </w:r>
      <w:r w:rsidR="00A10A22">
        <w:rPr>
          <w:rFonts w:ascii="Times New Roman" w:eastAsia="Times New Roman" w:hAnsi="Times New Roman" w:cs="Times New Roman"/>
          <w:bCs/>
          <w:sz w:val="24"/>
          <w:szCs w:val="24"/>
          <w:lang w:eastAsia="pl-PL"/>
        </w:rPr>
        <w:t xml:space="preserve">nr. </w:t>
      </w:r>
      <w:r w:rsidR="00A10A22" w:rsidRPr="00A10A22">
        <w:rPr>
          <w:rFonts w:ascii="Times New Roman" w:eastAsia="Times New Roman" w:hAnsi="Times New Roman" w:cs="Times New Roman"/>
          <w:bCs/>
          <w:sz w:val="24"/>
          <w:szCs w:val="24"/>
          <w:lang w:eastAsia="pl-PL"/>
        </w:rPr>
        <w:t>29</w:t>
      </w:r>
      <w:r w:rsidRPr="00A10A22">
        <w:rPr>
          <w:rFonts w:ascii="Times New Roman" w:eastAsia="Times New Roman" w:hAnsi="Times New Roman" w:cs="Times New Roman"/>
          <w:bCs/>
          <w:sz w:val="24"/>
          <w:szCs w:val="24"/>
          <w:lang w:eastAsia="pl-PL"/>
        </w:rPr>
        <w:t>.</w:t>
      </w:r>
      <w:r w:rsidRPr="00C80764">
        <w:rPr>
          <w:rFonts w:ascii="Times New Roman" w:eastAsia="Times New Roman" w:hAnsi="Times New Roman" w:cs="Times New Roman"/>
          <w:sz w:val="24"/>
          <w:szCs w:val="24"/>
          <w:lang w:eastAsia="pl-PL"/>
        </w:rPr>
        <w:t xml:space="preserve"> </w:t>
      </w:r>
      <w:r w:rsidRPr="00A10A22">
        <w:rPr>
          <w:rFonts w:ascii="Times New Roman" w:eastAsia="Times New Roman" w:hAnsi="Times New Roman" w:cs="Times New Roman"/>
          <w:b/>
          <w:bCs/>
          <w:sz w:val="24"/>
          <w:szCs w:val="24"/>
          <w:lang w:eastAsia="pl-PL"/>
        </w:rPr>
        <w:t>Zakres rehabilitacji społecznej w Powiecie Średzkim w latach 2018-2020</w:t>
      </w:r>
    </w:p>
    <w:p w14:paraId="272A148C" w14:textId="77777777" w:rsidR="00065836" w:rsidRPr="00C80764" w:rsidRDefault="00065836" w:rsidP="00065836">
      <w:pPr>
        <w:spacing w:after="0" w:line="240" w:lineRule="auto"/>
        <w:ind w:left="360"/>
        <w:rPr>
          <w:rFonts w:ascii="Times New Roman" w:eastAsia="Times New Roman" w:hAnsi="Times New Roman" w:cs="Times New Roman"/>
          <w:sz w:val="24"/>
          <w:szCs w:val="24"/>
          <w:lang w:eastAsia="pl-PL"/>
        </w:rPr>
      </w:pPr>
    </w:p>
    <w:tbl>
      <w:tblPr>
        <w:tblStyle w:val="Tabela-Siatka1"/>
        <w:tblW w:w="9464" w:type="dxa"/>
        <w:tblLook w:val="01E0" w:firstRow="1" w:lastRow="1" w:firstColumn="1" w:lastColumn="1" w:noHBand="0" w:noVBand="0"/>
      </w:tblPr>
      <w:tblGrid>
        <w:gridCol w:w="3652"/>
        <w:gridCol w:w="2126"/>
        <w:gridCol w:w="1985"/>
        <w:gridCol w:w="1701"/>
      </w:tblGrid>
      <w:tr w:rsidR="00065836" w:rsidRPr="00C80764" w14:paraId="2FBB4ED7" w14:textId="77777777" w:rsidTr="00025672">
        <w:tc>
          <w:tcPr>
            <w:tcW w:w="3652" w:type="dxa"/>
          </w:tcPr>
          <w:p w14:paraId="1463024D" w14:textId="77777777" w:rsidR="00065836" w:rsidRPr="00C80764" w:rsidRDefault="00065836" w:rsidP="00025672">
            <w:pPr>
              <w:rPr>
                <w:sz w:val="24"/>
                <w:szCs w:val="24"/>
              </w:rPr>
            </w:pPr>
          </w:p>
        </w:tc>
        <w:tc>
          <w:tcPr>
            <w:tcW w:w="2126" w:type="dxa"/>
          </w:tcPr>
          <w:p w14:paraId="4B40DEE7" w14:textId="5C1C0A04" w:rsidR="00065836" w:rsidRPr="00C80764" w:rsidRDefault="00065836" w:rsidP="00065836">
            <w:pPr>
              <w:jc w:val="center"/>
              <w:rPr>
                <w:sz w:val="24"/>
                <w:szCs w:val="24"/>
              </w:rPr>
            </w:pPr>
            <w:r w:rsidRPr="00C80764">
              <w:rPr>
                <w:sz w:val="24"/>
                <w:szCs w:val="24"/>
              </w:rPr>
              <w:t>2018</w:t>
            </w:r>
          </w:p>
        </w:tc>
        <w:tc>
          <w:tcPr>
            <w:tcW w:w="1985" w:type="dxa"/>
          </w:tcPr>
          <w:p w14:paraId="235967FA" w14:textId="77777777" w:rsidR="00065836" w:rsidRPr="00C80764" w:rsidRDefault="00065836" w:rsidP="00025672">
            <w:pPr>
              <w:jc w:val="center"/>
              <w:rPr>
                <w:sz w:val="24"/>
                <w:szCs w:val="24"/>
              </w:rPr>
            </w:pPr>
            <w:r w:rsidRPr="00C80764">
              <w:rPr>
                <w:sz w:val="24"/>
                <w:szCs w:val="24"/>
              </w:rPr>
              <w:t>2019</w:t>
            </w:r>
          </w:p>
        </w:tc>
        <w:tc>
          <w:tcPr>
            <w:tcW w:w="1701" w:type="dxa"/>
          </w:tcPr>
          <w:p w14:paraId="0DC3E881" w14:textId="77777777" w:rsidR="00065836" w:rsidRPr="00C80764" w:rsidRDefault="00065836" w:rsidP="00025672">
            <w:pPr>
              <w:jc w:val="center"/>
              <w:rPr>
                <w:sz w:val="24"/>
                <w:szCs w:val="24"/>
              </w:rPr>
            </w:pPr>
            <w:r w:rsidRPr="00C80764">
              <w:rPr>
                <w:sz w:val="24"/>
                <w:szCs w:val="24"/>
              </w:rPr>
              <w:t>2020</w:t>
            </w:r>
          </w:p>
        </w:tc>
      </w:tr>
      <w:tr w:rsidR="00065836" w:rsidRPr="00C80764" w14:paraId="0E9EBF30" w14:textId="77777777" w:rsidTr="00025672">
        <w:tc>
          <w:tcPr>
            <w:tcW w:w="3652" w:type="dxa"/>
          </w:tcPr>
          <w:p w14:paraId="3FCC6DDD" w14:textId="77777777" w:rsidR="00065836" w:rsidRPr="00C80764" w:rsidRDefault="00065836" w:rsidP="00025672">
            <w:pPr>
              <w:rPr>
                <w:sz w:val="24"/>
                <w:szCs w:val="24"/>
              </w:rPr>
            </w:pPr>
            <w:r w:rsidRPr="00C80764">
              <w:rPr>
                <w:sz w:val="24"/>
                <w:szCs w:val="24"/>
              </w:rPr>
              <w:t>Liczba osób uczestniczących w turnusach rehabilitacyjnych</w:t>
            </w:r>
          </w:p>
        </w:tc>
        <w:tc>
          <w:tcPr>
            <w:tcW w:w="2126" w:type="dxa"/>
          </w:tcPr>
          <w:p w14:paraId="209F965F" w14:textId="77777777" w:rsidR="00065836" w:rsidRPr="00C80764" w:rsidRDefault="00065836" w:rsidP="00025672">
            <w:pPr>
              <w:jc w:val="center"/>
              <w:rPr>
                <w:sz w:val="24"/>
                <w:szCs w:val="24"/>
              </w:rPr>
            </w:pPr>
          </w:p>
          <w:p w14:paraId="2558813F" w14:textId="77777777" w:rsidR="00065836" w:rsidRPr="00C80764" w:rsidRDefault="00065836" w:rsidP="00025672">
            <w:pPr>
              <w:jc w:val="center"/>
              <w:rPr>
                <w:sz w:val="24"/>
                <w:szCs w:val="24"/>
              </w:rPr>
            </w:pPr>
            <w:r w:rsidRPr="00C80764">
              <w:rPr>
                <w:sz w:val="24"/>
                <w:szCs w:val="24"/>
              </w:rPr>
              <w:t>84</w:t>
            </w:r>
          </w:p>
        </w:tc>
        <w:tc>
          <w:tcPr>
            <w:tcW w:w="1985" w:type="dxa"/>
          </w:tcPr>
          <w:p w14:paraId="4F631358" w14:textId="77777777" w:rsidR="00065836" w:rsidRPr="00C80764" w:rsidRDefault="00065836" w:rsidP="00025672">
            <w:pPr>
              <w:jc w:val="center"/>
              <w:rPr>
                <w:sz w:val="24"/>
                <w:szCs w:val="24"/>
              </w:rPr>
            </w:pPr>
          </w:p>
          <w:p w14:paraId="26E9FF6C" w14:textId="77777777" w:rsidR="00065836" w:rsidRPr="00C80764" w:rsidRDefault="00065836" w:rsidP="00025672">
            <w:pPr>
              <w:jc w:val="center"/>
              <w:rPr>
                <w:sz w:val="24"/>
                <w:szCs w:val="24"/>
              </w:rPr>
            </w:pPr>
            <w:r w:rsidRPr="00C80764">
              <w:rPr>
                <w:sz w:val="24"/>
                <w:szCs w:val="24"/>
              </w:rPr>
              <w:t>89</w:t>
            </w:r>
          </w:p>
        </w:tc>
        <w:tc>
          <w:tcPr>
            <w:tcW w:w="1701" w:type="dxa"/>
          </w:tcPr>
          <w:p w14:paraId="79F88DA6" w14:textId="77777777" w:rsidR="00065836" w:rsidRPr="00C80764" w:rsidRDefault="00065836" w:rsidP="00025672">
            <w:pPr>
              <w:jc w:val="center"/>
              <w:rPr>
                <w:sz w:val="24"/>
                <w:szCs w:val="24"/>
              </w:rPr>
            </w:pPr>
          </w:p>
          <w:p w14:paraId="4F5F1B14" w14:textId="77777777" w:rsidR="00065836" w:rsidRPr="00C80764" w:rsidRDefault="00065836" w:rsidP="00025672">
            <w:pPr>
              <w:jc w:val="center"/>
              <w:rPr>
                <w:sz w:val="24"/>
                <w:szCs w:val="24"/>
              </w:rPr>
            </w:pPr>
            <w:r w:rsidRPr="00C80764">
              <w:rPr>
                <w:sz w:val="24"/>
                <w:szCs w:val="24"/>
              </w:rPr>
              <w:t>91</w:t>
            </w:r>
          </w:p>
        </w:tc>
      </w:tr>
      <w:tr w:rsidR="00065836" w:rsidRPr="00C80764" w14:paraId="3A7D6C15" w14:textId="77777777" w:rsidTr="00025672">
        <w:tc>
          <w:tcPr>
            <w:tcW w:w="3652" w:type="dxa"/>
          </w:tcPr>
          <w:p w14:paraId="7B193DA5" w14:textId="77777777" w:rsidR="00065836" w:rsidRPr="00C80764" w:rsidRDefault="00065836" w:rsidP="00025672">
            <w:pPr>
              <w:rPr>
                <w:sz w:val="24"/>
                <w:szCs w:val="24"/>
              </w:rPr>
            </w:pPr>
            <w:r w:rsidRPr="00C80764">
              <w:rPr>
                <w:sz w:val="24"/>
                <w:szCs w:val="24"/>
              </w:rPr>
              <w:lastRenderedPageBreak/>
              <w:t>Liczba osób, którym dofinansowano zakup przedmiotów ortopedycznych i środków pomocniczych</w:t>
            </w:r>
          </w:p>
        </w:tc>
        <w:tc>
          <w:tcPr>
            <w:tcW w:w="2126" w:type="dxa"/>
          </w:tcPr>
          <w:p w14:paraId="125EDF67" w14:textId="77777777" w:rsidR="00065836" w:rsidRPr="00C80764" w:rsidRDefault="00065836" w:rsidP="00025672">
            <w:pPr>
              <w:jc w:val="center"/>
              <w:rPr>
                <w:sz w:val="24"/>
                <w:szCs w:val="24"/>
              </w:rPr>
            </w:pPr>
          </w:p>
          <w:p w14:paraId="5CAD1AA7" w14:textId="77777777" w:rsidR="00065836" w:rsidRPr="00C80764" w:rsidRDefault="00065836" w:rsidP="00025672">
            <w:pPr>
              <w:jc w:val="center"/>
              <w:rPr>
                <w:sz w:val="24"/>
                <w:szCs w:val="24"/>
              </w:rPr>
            </w:pPr>
            <w:r w:rsidRPr="00C80764">
              <w:rPr>
                <w:sz w:val="24"/>
                <w:szCs w:val="24"/>
              </w:rPr>
              <w:t>309</w:t>
            </w:r>
          </w:p>
        </w:tc>
        <w:tc>
          <w:tcPr>
            <w:tcW w:w="1985" w:type="dxa"/>
          </w:tcPr>
          <w:p w14:paraId="77E46742" w14:textId="77777777" w:rsidR="00065836" w:rsidRPr="00C80764" w:rsidRDefault="00065836" w:rsidP="00025672">
            <w:pPr>
              <w:jc w:val="center"/>
              <w:rPr>
                <w:sz w:val="24"/>
                <w:szCs w:val="24"/>
              </w:rPr>
            </w:pPr>
          </w:p>
          <w:p w14:paraId="105A5314" w14:textId="77777777" w:rsidR="00065836" w:rsidRPr="00C80764" w:rsidRDefault="00065836" w:rsidP="00025672">
            <w:pPr>
              <w:jc w:val="center"/>
              <w:rPr>
                <w:sz w:val="24"/>
                <w:szCs w:val="24"/>
              </w:rPr>
            </w:pPr>
            <w:r w:rsidRPr="00C80764">
              <w:rPr>
                <w:sz w:val="24"/>
                <w:szCs w:val="24"/>
              </w:rPr>
              <w:t>246</w:t>
            </w:r>
          </w:p>
        </w:tc>
        <w:tc>
          <w:tcPr>
            <w:tcW w:w="1701" w:type="dxa"/>
          </w:tcPr>
          <w:p w14:paraId="7431E2BB" w14:textId="77777777" w:rsidR="00065836" w:rsidRPr="00C80764" w:rsidRDefault="00065836" w:rsidP="00025672">
            <w:pPr>
              <w:jc w:val="center"/>
              <w:rPr>
                <w:sz w:val="24"/>
                <w:szCs w:val="24"/>
              </w:rPr>
            </w:pPr>
          </w:p>
          <w:p w14:paraId="38D4102D" w14:textId="77777777" w:rsidR="00065836" w:rsidRPr="00C80764" w:rsidRDefault="00065836" w:rsidP="00025672">
            <w:pPr>
              <w:jc w:val="center"/>
              <w:rPr>
                <w:sz w:val="24"/>
                <w:szCs w:val="24"/>
              </w:rPr>
            </w:pPr>
            <w:r w:rsidRPr="00C80764">
              <w:rPr>
                <w:sz w:val="24"/>
                <w:szCs w:val="24"/>
              </w:rPr>
              <w:t>308</w:t>
            </w:r>
          </w:p>
        </w:tc>
      </w:tr>
      <w:tr w:rsidR="00065836" w:rsidRPr="00C80764" w14:paraId="4AC6BB01" w14:textId="77777777" w:rsidTr="00025672">
        <w:tc>
          <w:tcPr>
            <w:tcW w:w="3652" w:type="dxa"/>
          </w:tcPr>
          <w:p w14:paraId="78A84462" w14:textId="77777777" w:rsidR="00065836" w:rsidRPr="00C80764" w:rsidRDefault="00065836" w:rsidP="00025672">
            <w:pPr>
              <w:rPr>
                <w:sz w:val="24"/>
                <w:szCs w:val="24"/>
              </w:rPr>
            </w:pPr>
            <w:r w:rsidRPr="00C80764">
              <w:rPr>
                <w:sz w:val="24"/>
                <w:szCs w:val="24"/>
              </w:rPr>
              <w:t>Liczba osób, którym zlikwidowano bariery architektoniczne, techniczne i w komunikowaniu się</w:t>
            </w:r>
          </w:p>
        </w:tc>
        <w:tc>
          <w:tcPr>
            <w:tcW w:w="2126" w:type="dxa"/>
          </w:tcPr>
          <w:p w14:paraId="6A544CE0" w14:textId="77777777" w:rsidR="00065836" w:rsidRPr="00C80764" w:rsidRDefault="00065836" w:rsidP="00025672">
            <w:pPr>
              <w:jc w:val="center"/>
              <w:rPr>
                <w:sz w:val="24"/>
                <w:szCs w:val="24"/>
              </w:rPr>
            </w:pPr>
          </w:p>
          <w:p w14:paraId="3F160F28" w14:textId="77777777" w:rsidR="00065836" w:rsidRPr="00C80764" w:rsidRDefault="00065836" w:rsidP="00025672">
            <w:pPr>
              <w:jc w:val="center"/>
              <w:rPr>
                <w:sz w:val="24"/>
                <w:szCs w:val="24"/>
              </w:rPr>
            </w:pPr>
            <w:r w:rsidRPr="00C80764">
              <w:rPr>
                <w:sz w:val="24"/>
                <w:szCs w:val="24"/>
              </w:rPr>
              <w:t>25</w:t>
            </w:r>
          </w:p>
        </w:tc>
        <w:tc>
          <w:tcPr>
            <w:tcW w:w="1985" w:type="dxa"/>
          </w:tcPr>
          <w:p w14:paraId="4C504CF1" w14:textId="77777777" w:rsidR="00065836" w:rsidRPr="00C80764" w:rsidRDefault="00065836" w:rsidP="00025672">
            <w:pPr>
              <w:jc w:val="center"/>
              <w:rPr>
                <w:sz w:val="24"/>
                <w:szCs w:val="24"/>
              </w:rPr>
            </w:pPr>
          </w:p>
          <w:p w14:paraId="3FA4AA78" w14:textId="77777777" w:rsidR="00065836" w:rsidRPr="00C80764" w:rsidRDefault="00065836" w:rsidP="00025672">
            <w:pPr>
              <w:jc w:val="center"/>
              <w:rPr>
                <w:sz w:val="24"/>
                <w:szCs w:val="24"/>
              </w:rPr>
            </w:pPr>
            <w:r w:rsidRPr="00C80764">
              <w:rPr>
                <w:sz w:val="24"/>
                <w:szCs w:val="24"/>
              </w:rPr>
              <w:t>26</w:t>
            </w:r>
          </w:p>
        </w:tc>
        <w:tc>
          <w:tcPr>
            <w:tcW w:w="1701" w:type="dxa"/>
          </w:tcPr>
          <w:p w14:paraId="2B2C8D2B" w14:textId="77777777" w:rsidR="00065836" w:rsidRPr="00C80764" w:rsidRDefault="00065836" w:rsidP="00025672">
            <w:pPr>
              <w:jc w:val="center"/>
              <w:rPr>
                <w:sz w:val="24"/>
                <w:szCs w:val="24"/>
              </w:rPr>
            </w:pPr>
          </w:p>
          <w:p w14:paraId="673080B6" w14:textId="77777777" w:rsidR="00065836" w:rsidRPr="00C80764" w:rsidRDefault="00065836" w:rsidP="00025672">
            <w:pPr>
              <w:jc w:val="center"/>
              <w:rPr>
                <w:sz w:val="24"/>
                <w:szCs w:val="24"/>
              </w:rPr>
            </w:pPr>
            <w:r w:rsidRPr="00C80764">
              <w:rPr>
                <w:sz w:val="24"/>
                <w:szCs w:val="24"/>
              </w:rPr>
              <w:t>17</w:t>
            </w:r>
          </w:p>
        </w:tc>
      </w:tr>
      <w:tr w:rsidR="00065836" w:rsidRPr="00C80764" w14:paraId="2E1EE244" w14:textId="77777777" w:rsidTr="00025672">
        <w:tc>
          <w:tcPr>
            <w:tcW w:w="3652" w:type="dxa"/>
          </w:tcPr>
          <w:p w14:paraId="4500FCFD" w14:textId="77777777" w:rsidR="00065836" w:rsidRPr="00C80764" w:rsidRDefault="00065836" w:rsidP="00025672">
            <w:pPr>
              <w:rPr>
                <w:sz w:val="24"/>
                <w:szCs w:val="24"/>
              </w:rPr>
            </w:pPr>
            <w:r w:rsidRPr="00C80764">
              <w:rPr>
                <w:sz w:val="24"/>
                <w:szCs w:val="24"/>
              </w:rPr>
              <w:t>Liczba przedsięwzięć dofinansowanych w zakresie sportu, kultury i turystyki</w:t>
            </w:r>
          </w:p>
        </w:tc>
        <w:tc>
          <w:tcPr>
            <w:tcW w:w="2126" w:type="dxa"/>
          </w:tcPr>
          <w:p w14:paraId="51F657C4" w14:textId="77777777" w:rsidR="00065836" w:rsidRPr="00C80764" w:rsidRDefault="00065836" w:rsidP="00025672">
            <w:pPr>
              <w:jc w:val="center"/>
              <w:rPr>
                <w:sz w:val="24"/>
                <w:szCs w:val="24"/>
              </w:rPr>
            </w:pPr>
          </w:p>
          <w:p w14:paraId="7291DC95" w14:textId="77777777" w:rsidR="00065836" w:rsidRPr="00C80764" w:rsidRDefault="00065836" w:rsidP="00025672">
            <w:pPr>
              <w:jc w:val="center"/>
              <w:rPr>
                <w:sz w:val="24"/>
                <w:szCs w:val="24"/>
              </w:rPr>
            </w:pPr>
            <w:r w:rsidRPr="00C80764">
              <w:rPr>
                <w:sz w:val="24"/>
                <w:szCs w:val="24"/>
              </w:rPr>
              <w:t>2 umowy</w:t>
            </w:r>
          </w:p>
        </w:tc>
        <w:tc>
          <w:tcPr>
            <w:tcW w:w="1985" w:type="dxa"/>
          </w:tcPr>
          <w:p w14:paraId="60C82CEC" w14:textId="77777777" w:rsidR="00065836" w:rsidRPr="00C80764" w:rsidRDefault="00065836" w:rsidP="00025672">
            <w:pPr>
              <w:jc w:val="center"/>
              <w:rPr>
                <w:sz w:val="24"/>
                <w:szCs w:val="24"/>
              </w:rPr>
            </w:pPr>
          </w:p>
          <w:p w14:paraId="7A70500B" w14:textId="77777777" w:rsidR="00065836" w:rsidRPr="00C80764" w:rsidRDefault="00065836" w:rsidP="00025672">
            <w:pPr>
              <w:jc w:val="center"/>
              <w:rPr>
                <w:sz w:val="24"/>
                <w:szCs w:val="24"/>
              </w:rPr>
            </w:pPr>
            <w:r w:rsidRPr="00C80764">
              <w:rPr>
                <w:sz w:val="24"/>
                <w:szCs w:val="24"/>
              </w:rPr>
              <w:t>2 umowy</w:t>
            </w:r>
          </w:p>
        </w:tc>
        <w:tc>
          <w:tcPr>
            <w:tcW w:w="1701" w:type="dxa"/>
          </w:tcPr>
          <w:p w14:paraId="41BBAEEE" w14:textId="77777777" w:rsidR="00065836" w:rsidRPr="00C80764" w:rsidRDefault="00065836" w:rsidP="00025672">
            <w:pPr>
              <w:jc w:val="center"/>
              <w:rPr>
                <w:sz w:val="24"/>
                <w:szCs w:val="24"/>
              </w:rPr>
            </w:pPr>
          </w:p>
          <w:p w14:paraId="5832C0E4" w14:textId="77777777" w:rsidR="00065836" w:rsidRPr="00C80764" w:rsidRDefault="00065836" w:rsidP="00025672">
            <w:pPr>
              <w:jc w:val="center"/>
              <w:rPr>
                <w:sz w:val="24"/>
                <w:szCs w:val="24"/>
              </w:rPr>
            </w:pPr>
            <w:r w:rsidRPr="00C80764">
              <w:rPr>
                <w:sz w:val="24"/>
                <w:szCs w:val="24"/>
              </w:rPr>
              <w:t>0</w:t>
            </w:r>
          </w:p>
        </w:tc>
      </w:tr>
      <w:tr w:rsidR="00065836" w:rsidRPr="00C80764" w14:paraId="1B113580" w14:textId="77777777" w:rsidTr="00025672">
        <w:trPr>
          <w:trHeight w:val="494"/>
        </w:trPr>
        <w:tc>
          <w:tcPr>
            <w:tcW w:w="3652" w:type="dxa"/>
          </w:tcPr>
          <w:p w14:paraId="71DB12B5" w14:textId="77777777" w:rsidR="00065836" w:rsidRPr="00C80764" w:rsidRDefault="00065836" w:rsidP="00025672">
            <w:pPr>
              <w:rPr>
                <w:sz w:val="24"/>
                <w:szCs w:val="24"/>
              </w:rPr>
            </w:pPr>
            <w:r w:rsidRPr="00C80764">
              <w:rPr>
                <w:sz w:val="24"/>
                <w:szCs w:val="24"/>
              </w:rPr>
              <w:t>Liczba osób uczestniczących w Warsztatach Terapii Zajęciowej</w:t>
            </w:r>
          </w:p>
        </w:tc>
        <w:tc>
          <w:tcPr>
            <w:tcW w:w="2126" w:type="dxa"/>
          </w:tcPr>
          <w:p w14:paraId="7C6998F2" w14:textId="77777777" w:rsidR="00065836" w:rsidRPr="00C80764" w:rsidRDefault="00065836" w:rsidP="00025672">
            <w:pPr>
              <w:jc w:val="center"/>
              <w:rPr>
                <w:sz w:val="24"/>
                <w:szCs w:val="24"/>
              </w:rPr>
            </w:pPr>
          </w:p>
          <w:p w14:paraId="7A1D6B08" w14:textId="77777777" w:rsidR="00065836" w:rsidRPr="00C80764" w:rsidRDefault="00065836" w:rsidP="00025672">
            <w:pPr>
              <w:jc w:val="center"/>
              <w:rPr>
                <w:sz w:val="24"/>
                <w:szCs w:val="24"/>
              </w:rPr>
            </w:pPr>
            <w:r w:rsidRPr="00C80764">
              <w:rPr>
                <w:sz w:val="24"/>
                <w:szCs w:val="24"/>
              </w:rPr>
              <w:t>30</w:t>
            </w:r>
          </w:p>
        </w:tc>
        <w:tc>
          <w:tcPr>
            <w:tcW w:w="1985" w:type="dxa"/>
          </w:tcPr>
          <w:p w14:paraId="559FFA21" w14:textId="77777777" w:rsidR="00065836" w:rsidRPr="00C80764" w:rsidRDefault="00065836" w:rsidP="00025672">
            <w:pPr>
              <w:jc w:val="center"/>
              <w:rPr>
                <w:sz w:val="24"/>
                <w:szCs w:val="24"/>
              </w:rPr>
            </w:pPr>
          </w:p>
          <w:p w14:paraId="754BB74D" w14:textId="77777777" w:rsidR="00065836" w:rsidRPr="00C80764" w:rsidRDefault="00065836" w:rsidP="00025672">
            <w:pPr>
              <w:jc w:val="center"/>
              <w:rPr>
                <w:sz w:val="24"/>
                <w:szCs w:val="24"/>
              </w:rPr>
            </w:pPr>
            <w:r w:rsidRPr="00C80764">
              <w:rPr>
                <w:sz w:val="24"/>
                <w:szCs w:val="24"/>
              </w:rPr>
              <w:t>30</w:t>
            </w:r>
          </w:p>
        </w:tc>
        <w:tc>
          <w:tcPr>
            <w:tcW w:w="1701" w:type="dxa"/>
          </w:tcPr>
          <w:p w14:paraId="74C3F3B7" w14:textId="77777777" w:rsidR="00065836" w:rsidRPr="00C80764" w:rsidRDefault="00065836" w:rsidP="00025672">
            <w:pPr>
              <w:jc w:val="center"/>
              <w:rPr>
                <w:sz w:val="24"/>
                <w:szCs w:val="24"/>
              </w:rPr>
            </w:pPr>
          </w:p>
          <w:p w14:paraId="1C699F4E" w14:textId="77777777" w:rsidR="00065836" w:rsidRPr="00C80764" w:rsidRDefault="00065836" w:rsidP="00025672">
            <w:pPr>
              <w:jc w:val="center"/>
              <w:rPr>
                <w:sz w:val="24"/>
                <w:szCs w:val="24"/>
              </w:rPr>
            </w:pPr>
            <w:r w:rsidRPr="00C80764">
              <w:rPr>
                <w:sz w:val="24"/>
                <w:szCs w:val="24"/>
              </w:rPr>
              <w:t>30</w:t>
            </w:r>
          </w:p>
        </w:tc>
      </w:tr>
    </w:tbl>
    <w:p w14:paraId="7E3E31E2" w14:textId="77777777" w:rsidR="00065836" w:rsidRPr="00C80764" w:rsidRDefault="00065836" w:rsidP="00065836">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330CA8C2" w14:textId="77777777" w:rsidR="00065836" w:rsidRPr="00C80764" w:rsidRDefault="00065836" w:rsidP="00065836">
      <w:pPr>
        <w:spacing w:after="0" w:line="240" w:lineRule="auto"/>
        <w:rPr>
          <w:rFonts w:ascii="Times New Roman" w:eastAsia="Times New Roman" w:hAnsi="Times New Roman" w:cs="Times New Roman"/>
          <w:sz w:val="24"/>
          <w:szCs w:val="24"/>
          <w:lang w:eastAsia="pl-PL"/>
        </w:rPr>
      </w:pPr>
    </w:p>
    <w:p w14:paraId="07B2E57C" w14:textId="19CF4A3C" w:rsidR="00065836" w:rsidRPr="00C80764" w:rsidRDefault="00065836" w:rsidP="00065836">
      <w:pPr>
        <w:spacing w:after="0" w:line="360" w:lineRule="auto"/>
        <w:ind w:firstLine="708"/>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Innym, równie ważnym rodzajem rehabilitacji prowadzonej w odniesieniu do osób niepełnosprawnych jest rehabilitacja zawodowa. Jej celem jest ułatwianie osobom dotkniętym niepełnosprawnością uzyskania i utrzymania odpowiedniego zatrudnienia i awansu zawodowego poprzez umożliwienie jej korzystania z poradnictwa zawodowego, szkolenia zawodowego i pośrednictwa pracy. Rehabilitacja zawodowa realizowana jest przez Powiatowy Urząd Pracy w Środzie Śląskiej.</w:t>
      </w:r>
    </w:p>
    <w:p w14:paraId="751A72B4" w14:textId="77777777" w:rsidR="00065836" w:rsidRPr="00C80764" w:rsidRDefault="00065836" w:rsidP="00065836">
      <w:pPr>
        <w:spacing w:after="0" w:line="360" w:lineRule="auto"/>
        <w:jc w:val="both"/>
        <w:rPr>
          <w:rFonts w:ascii="Times New Roman" w:eastAsia="Times New Roman" w:hAnsi="Times New Roman" w:cs="Times New Roman"/>
          <w:sz w:val="24"/>
          <w:szCs w:val="24"/>
          <w:lang w:eastAsia="pl-PL"/>
        </w:rPr>
      </w:pPr>
    </w:p>
    <w:p w14:paraId="12AF4720" w14:textId="77777777" w:rsidR="00065836" w:rsidRPr="00C80764" w:rsidRDefault="00065836" w:rsidP="00065836">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Zadania PUP obejmują:</w:t>
      </w:r>
    </w:p>
    <w:p w14:paraId="6948411B" w14:textId="77777777" w:rsidR="00065836" w:rsidRPr="00C80764" w:rsidRDefault="00065836" w:rsidP="00065836">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prowadzenie pośrednictwa pracy i poradnictwa zawodowego dla osób niepełnosprawnych,</w:t>
      </w:r>
    </w:p>
    <w:p w14:paraId="13F6A8A4" w14:textId="77777777" w:rsidR="00065836" w:rsidRPr="00C80764" w:rsidRDefault="00065836" w:rsidP="00065836">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organizację szkoleń i </w:t>
      </w:r>
      <w:proofErr w:type="spellStart"/>
      <w:r w:rsidRPr="00C80764">
        <w:rPr>
          <w:rFonts w:ascii="Times New Roman" w:eastAsia="Times New Roman" w:hAnsi="Times New Roman" w:cs="Times New Roman"/>
          <w:sz w:val="24"/>
          <w:szCs w:val="24"/>
          <w:lang w:eastAsia="pl-PL"/>
        </w:rPr>
        <w:t>przekwalifikowań</w:t>
      </w:r>
      <w:proofErr w:type="spellEnd"/>
      <w:r w:rsidRPr="00C80764">
        <w:rPr>
          <w:rFonts w:ascii="Times New Roman" w:eastAsia="Times New Roman" w:hAnsi="Times New Roman" w:cs="Times New Roman"/>
          <w:sz w:val="24"/>
          <w:szCs w:val="24"/>
          <w:lang w:eastAsia="pl-PL"/>
        </w:rPr>
        <w:t>,</w:t>
      </w:r>
    </w:p>
    <w:p w14:paraId="78B04A68" w14:textId="77777777" w:rsidR="00065836" w:rsidRPr="00C80764" w:rsidRDefault="00065836" w:rsidP="00065836">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organizację staży</w:t>
      </w:r>
    </w:p>
    <w:p w14:paraId="1E2365C7" w14:textId="77777777" w:rsidR="00065836" w:rsidRPr="00C80764" w:rsidRDefault="00065836" w:rsidP="00065836">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refundację pracodawcy wynagrodzenia oraz składek na ubezpieczenie społeczne zatrudnionej osoby niepełnosprawnej</w:t>
      </w:r>
    </w:p>
    <w:p w14:paraId="4F044FA5" w14:textId="77777777" w:rsidR="00065836" w:rsidRPr="00C80764" w:rsidRDefault="00065836" w:rsidP="00065836">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refundacja kosztów wyposażenia stanowiska pracy dla osoby niepełnosprawnej,</w:t>
      </w:r>
    </w:p>
    <w:p w14:paraId="73704A4D" w14:textId="77777777" w:rsidR="00065836" w:rsidRPr="00C80764" w:rsidRDefault="00065836" w:rsidP="00065836">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przyznawanie osobie niepełnosprawnej jednorazowych środków na podjęcie działalności gospodarczej, rolniczej albo wniesienie wkładu do spółdzielni socjalnej,</w:t>
      </w:r>
    </w:p>
    <w:p w14:paraId="35DF5240" w14:textId="77777777" w:rsidR="00065836" w:rsidRPr="00C80764" w:rsidRDefault="00065836" w:rsidP="00065836">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dofinansowanie do 50% oprocentowania kredytu bankowego zaciągniętego przez osobę niepełnosprawną na kontynuowanie działalności gospodarczej albo własnego lub dzierżawionego gospodarstwa rolnego.</w:t>
      </w:r>
    </w:p>
    <w:p w14:paraId="208876E9" w14:textId="45C81123" w:rsidR="00065836" w:rsidRDefault="00065836" w:rsidP="00065836">
      <w:pPr>
        <w:spacing w:after="0" w:line="240" w:lineRule="auto"/>
        <w:rPr>
          <w:rFonts w:ascii="Times New Roman" w:eastAsia="Times New Roman" w:hAnsi="Times New Roman" w:cs="Times New Roman"/>
          <w:b/>
          <w:bCs/>
          <w:sz w:val="24"/>
          <w:szCs w:val="24"/>
          <w:lang w:eastAsia="pl-PL"/>
        </w:rPr>
      </w:pPr>
      <w:r w:rsidRPr="00A10A22">
        <w:rPr>
          <w:rFonts w:ascii="Times New Roman" w:eastAsia="Times New Roman" w:hAnsi="Times New Roman" w:cs="Times New Roman"/>
          <w:bCs/>
          <w:sz w:val="24"/>
          <w:szCs w:val="24"/>
          <w:lang w:eastAsia="pl-PL"/>
        </w:rPr>
        <w:lastRenderedPageBreak/>
        <w:t>Tabela</w:t>
      </w:r>
      <w:r w:rsidR="00A10A22" w:rsidRPr="00A10A22">
        <w:rPr>
          <w:rFonts w:ascii="Times New Roman" w:eastAsia="Times New Roman" w:hAnsi="Times New Roman" w:cs="Times New Roman"/>
          <w:bCs/>
          <w:sz w:val="24"/>
          <w:szCs w:val="24"/>
          <w:lang w:eastAsia="pl-PL"/>
        </w:rPr>
        <w:t xml:space="preserve"> </w:t>
      </w:r>
      <w:r w:rsidR="00A10A22">
        <w:rPr>
          <w:rFonts w:ascii="Times New Roman" w:eastAsia="Times New Roman" w:hAnsi="Times New Roman" w:cs="Times New Roman"/>
          <w:bCs/>
          <w:sz w:val="24"/>
          <w:szCs w:val="24"/>
          <w:lang w:eastAsia="pl-PL"/>
        </w:rPr>
        <w:t xml:space="preserve">nr. </w:t>
      </w:r>
      <w:r w:rsidR="00A10A22" w:rsidRPr="00A10A22">
        <w:rPr>
          <w:rFonts w:ascii="Times New Roman" w:eastAsia="Times New Roman" w:hAnsi="Times New Roman" w:cs="Times New Roman"/>
          <w:bCs/>
          <w:sz w:val="24"/>
          <w:szCs w:val="24"/>
          <w:lang w:eastAsia="pl-PL"/>
        </w:rPr>
        <w:t>30</w:t>
      </w:r>
      <w:r w:rsidRPr="00A10A22">
        <w:rPr>
          <w:rFonts w:ascii="Times New Roman" w:eastAsia="Times New Roman" w:hAnsi="Times New Roman" w:cs="Times New Roman"/>
          <w:bCs/>
          <w:sz w:val="24"/>
          <w:szCs w:val="24"/>
          <w:lang w:eastAsia="pl-PL"/>
        </w:rPr>
        <w:t>.</w:t>
      </w:r>
      <w:r w:rsidRPr="00C80764">
        <w:rPr>
          <w:rFonts w:ascii="Times New Roman" w:eastAsia="Times New Roman" w:hAnsi="Times New Roman" w:cs="Times New Roman"/>
          <w:b/>
          <w:sz w:val="24"/>
          <w:szCs w:val="24"/>
          <w:lang w:eastAsia="pl-PL"/>
        </w:rPr>
        <w:t xml:space="preserve"> </w:t>
      </w:r>
      <w:r w:rsidRPr="00A10A22">
        <w:rPr>
          <w:rFonts w:ascii="Times New Roman" w:eastAsia="Times New Roman" w:hAnsi="Times New Roman" w:cs="Times New Roman"/>
          <w:b/>
          <w:bCs/>
          <w:sz w:val="24"/>
          <w:szCs w:val="24"/>
          <w:lang w:eastAsia="pl-PL"/>
        </w:rPr>
        <w:t>Środki finansowe wydatkowane w latach 2018 – 2020</w:t>
      </w:r>
    </w:p>
    <w:p w14:paraId="274652F8" w14:textId="77777777" w:rsidR="00431E8F" w:rsidRPr="00A10A22" w:rsidRDefault="00431E8F" w:rsidP="00065836">
      <w:pPr>
        <w:spacing w:after="0" w:line="240" w:lineRule="auto"/>
        <w:rPr>
          <w:rFonts w:ascii="Times New Roman" w:eastAsia="Times New Roman" w:hAnsi="Times New Roman" w:cs="Times New Roman"/>
          <w:b/>
          <w:bCs/>
          <w:sz w:val="24"/>
          <w:szCs w:val="24"/>
          <w:lang w:eastAsia="pl-PL"/>
        </w:rPr>
      </w:pPr>
    </w:p>
    <w:tbl>
      <w:tblPr>
        <w:tblStyle w:val="Tabela-Siatka1"/>
        <w:tblW w:w="9415" w:type="dxa"/>
        <w:tblInd w:w="108" w:type="dxa"/>
        <w:tblLook w:val="01E0" w:firstRow="1" w:lastRow="1" w:firstColumn="1" w:lastColumn="1" w:noHBand="0" w:noVBand="0"/>
      </w:tblPr>
      <w:tblGrid>
        <w:gridCol w:w="3888"/>
        <w:gridCol w:w="1842"/>
        <w:gridCol w:w="1842"/>
        <w:gridCol w:w="1843"/>
      </w:tblGrid>
      <w:tr w:rsidR="00065836" w:rsidRPr="00C80764" w14:paraId="6CD5701E" w14:textId="77777777" w:rsidTr="00025672">
        <w:tc>
          <w:tcPr>
            <w:tcW w:w="3888" w:type="dxa"/>
          </w:tcPr>
          <w:p w14:paraId="7444B61A" w14:textId="38F7A764" w:rsidR="00065836" w:rsidRPr="00C80764" w:rsidRDefault="00065836" w:rsidP="002D7ABB">
            <w:pPr>
              <w:rPr>
                <w:sz w:val="24"/>
                <w:szCs w:val="24"/>
              </w:rPr>
            </w:pPr>
            <w:r w:rsidRPr="00C80764">
              <w:rPr>
                <w:sz w:val="24"/>
                <w:szCs w:val="24"/>
              </w:rPr>
              <w:t>Środki finansowe przeznaczone na:</w:t>
            </w:r>
          </w:p>
        </w:tc>
        <w:tc>
          <w:tcPr>
            <w:tcW w:w="1842" w:type="dxa"/>
          </w:tcPr>
          <w:p w14:paraId="3EF9DBAD" w14:textId="77777777" w:rsidR="00065836" w:rsidRPr="00C80764" w:rsidRDefault="00065836" w:rsidP="00025672">
            <w:pPr>
              <w:jc w:val="center"/>
              <w:rPr>
                <w:sz w:val="24"/>
                <w:szCs w:val="24"/>
              </w:rPr>
            </w:pPr>
            <w:r w:rsidRPr="00C80764">
              <w:rPr>
                <w:sz w:val="24"/>
                <w:szCs w:val="24"/>
              </w:rPr>
              <w:t xml:space="preserve">2018 </w:t>
            </w:r>
          </w:p>
        </w:tc>
        <w:tc>
          <w:tcPr>
            <w:tcW w:w="1842" w:type="dxa"/>
          </w:tcPr>
          <w:p w14:paraId="05694A8A" w14:textId="77777777" w:rsidR="00065836" w:rsidRPr="00C80764" w:rsidRDefault="00065836" w:rsidP="00025672">
            <w:pPr>
              <w:jc w:val="center"/>
              <w:rPr>
                <w:sz w:val="24"/>
                <w:szCs w:val="24"/>
              </w:rPr>
            </w:pPr>
            <w:r w:rsidRPr="00C80764">
              <w:rPr>
                <w:sz w:val="24"/>
                <w:szCs w:val="24"/>
              </w:rPr>
              <w:t>2019</w:t>
            </w:r>
          </w:p>
        </w:tc>
        <w:tc>
          <w:tcPr>
            <w:tcW w:w="1843" w:type="dxa"/>
          </w:tcPr>
          <w:p w14:paraId="1B2B7287" w14:textId="77777777" w:rsidR="00065836" w:rsidRPr="00C80764" w:rsidRDefault="00065836" w:rsidP="00025672">
            <w:pPr>
              <w:jc w:val="center"/>
              <w:rPr>
                <w:sz w:val="24"/>
                <w:szCs w:val="24"/>
              </w:rPr>
            </w:pPr>
            <w:r w:rsidRPr="00C80764">
              <w:rPr>
                <w:sz w:val="24"/>
                <w:szCs w:val="24"/>
              </w:rPr>
              <w:t xml:space="preserve">2020 </w:t>
            </w:r>
          </w:p>
        </w:tc>
      </w:tr>
      <w:tr w:rsidR="00065836" w:rsidRPr="00C80764" w14:paraId="35986BC0" w14:textId="77777777" w:rsidTr="00025672">
        <w:tc>
          <w:tcPr>
            <w:tcW w:w="3888" w:type="dxa"/>
          </w:tcPr>
          <w:p w14:paraId="533B2F40" w14:textId="77777777" w:rsidR="00065836" w:rsidRPr="00C80764" w:rsidRDefault="00065836" w:rsidP="00025672">
            <w:pPr>
              <w:rPr>
                <w:sz w:val="24"/>
                <w:szCs w:val="24"/>
              </w:rPr>
            </w:pPr>
            <w:r w:rsidRPr="00C80764">
              <w:rPr>
                <w:sz w:val="24"/>
                <w:szCs w:val="24"/>
              </w:rPr>
              <w:t xml:space="preserve">organizację szkoleń i </w:t>
            </w:r>
            <w:proofErr w:type="spellStart"/>
            <w:r w:rsidRPr="00C80764">
              <w:rPr>
                <w:sz w:val="24"/>
                <w:szCs w:val="24"/>
              </w:rPr>
              <w:t>przekwalifikowań</w:t>
            </w:r>
            <w:proofErr w:type="spellEnd"/>
          </w:p>
          <w:p w14:paraId="209089F0" w14:textId="77777777" w:rsidR="00065836" w:rsidRPr="00C80764" w:rsidRDefault="00065836" w:rsidP="00025672">
            <w:pPr>
              <w:rPr>
                <w:sz w:val="24"/>
                <w:szCs w:val="24"/>
              </w:rPr>
            </w:pPr>
          </w:p>
        </w:tc>
        <w:tc>
          <w:tcPr>
            <w:tcW w:w="1842" w:type="dxa"/>
          </w:tcPr>
          <w:p w14:paraId="326E8168" w14:textId="77777777" w:rsidR="00065836" w:rsidRPr="00C80764" w:rsidRDefault="00065836" w:rsidP="00025672">
            <w:pPr>
              <w:jc w:val="center"/>
              <w:rPr>
                <w:sz w:val="24"/>
                <w:szCs w:val="24"/>
              </w:rPr>
            </w:pPr>
            <w:r w:rsidRPr="00C80764">
              <w:rPr>
                <w:sz w:val="24"/>
                <w:szCs w:val="24"/>
              </w:rPr>
              <w:t>253 zł.</w:t>
            </w:r>
          </w:p>
          <w:p w14:paraId="546737DD" w14:textId="77777777" w:rsidR="00065836" w:rsidRPr="00C80764" w:rsidRDefault="00065836" w:rsidP="00025672">
            <w:pPr>
              <w:jc w:val="center"/>
              <w:rPr>
                <w:sz w:val="24"/>
                <w:szCs w:val="24"/>
              </w:rPr>
            </w:pPr>
            <w:r w:rsidRPr="00C80764">
              <w:rPr>
                <w:sz w:val="24"/>
                <w:szCs w:val="24"/>
              </w:rPr>
              <w:t>- 1 osoba</w:t>
            </w:r>
          </w:p>
          <w:p w14:paraId="16D70542" w14:textId="77777777" w:rsidR="00065836" w:rsidRPr="00C80764" w:rsidRDefault="00065836" w:rsidP="00025672">
            <w:pPr>
              <w:jc w:val="center"/>
              <w:rPr>
                <w:sz w:val="24"/>
                <w:szCs w:val="24"/>
              </w:rPr>
            </w:pPr>
          </w:p>
        </w:tc>
        <w:tc>
          <w:tcPr>
            <w:tcW w:w="1842" w:type="dxa"/>
          </w:tcPr>
          <w:p w14:paraId="39882A8A" w14:textId="77777777" w:rsidR="00065836" w:rsidRPr="00C80764" w:rsidRDefault="00065836" w:rsidP="00025672">
            <w:pPr>
              <w:jc w:val="center"/>
              <w:rPr>
                <w:sz w:val="24"/>
                <w:szCs w:val="24"/>
              </w:rPr>
            </w:pPr>
            <w:r w:rsidRPr="00C80764">
              <w:rPr>
                <w:sz w:val="24"/>
                <w:szCs w:val="24"/>
              </w:rPr>
              <w:t>0,00 zł.</w:t>
            </w:r>
          </w:p>
          <w:p w14:paraId="37D4CC4C" w14:textId="77777777" w:rsidR="00065836" w:rsidRPr="00C80764" w:rsidRDefault="00065836" w:rsidP="00025672">
            <w:pPr>
              <w:jc w:val="center"/>
              <w:rPr>
                <w:sz w:val="24"/>
                <w:szCs w:val="24"/>
              </w:rPr>
            </w:pPr>
          </w:p>
        </w:tc>
        <w:tc>
          <w:tcPr>
            <w:tcW w:w="1843" w:type="dxa"/>
          </w:tcPr>
          <w:p w14:paraId="2D51C8FD" w14:textId="77777777" w:rsidR="00065836" w:rsidRPr="00C80764" w:rsidRDefault="00065836" w:rsidP="00025672">
            <w:pPr>
              <w:jc w:val="center"/>
              <w:rPr>
                <w:sz w:val="24"/>
                <w:szCs w:val="24"/>
              </w:rPr>
            </w:pPr>
            <w:r w:rsidRPr="00C80764">
              <w:rPr>
                <w:sz w:val="24"/>
                <w:szCs w:val="24"/>
              </w:rPr>
              <w:t>0,00</w:t>
            </w:r>
          </w:p>
        </w:tc>
      </w:tr>
      <w:tr w:rsidR="00065836" w:rsidRPr="00C80764" w14:paraId="734B65D7" w14:textId="77777777" w:rsidTr="00025672">
        <w:tc>
          <w:tcPr>
            <w:tcW w:w="3888" w:type="dxa"/>
          </w:tcPr>
          <w:p w14:paraId="336A766C" w14:textId="77777777" w:rsidR="00065836" w:rsidRPr="00C80764" w:rsidRDefault="00065836" w:rsidP="00025672">
            <w:pPr>
              <w:rPr>
                <w:sz w:val="24"/>
                <w:szCs w:val="24"/>
              </w:rPr>
            </w:pPr>
            <w:r w:rsidRPr="00C80764">
              <w:rPr>
                <w:sz w:val="24"/>
                <w:szCs w:val="24"/>
              </w:rPr>
              <w:t>przyznawanie osobie niepełnosprawnej jednorazowych środków na podjęcie działalności gospodarczej, rolniczej albo wniesienie wkładu do spółdzielni socjalnej</w:t>
            </w:r>
          </w:p>
        </w:tc>
        <w:tc>
          <w:tcPr>
            <w:tcW w:w="1842" w:type="dxa"/>
          </w:tcPr>
          <w:p w14:paraId="164DE6A0" w14:textId="77777777" w:rsidR="00065836" w:rsidRPr="00C80764" w:rsidRDefault="00065836" w:rsidP="00025672">
            <w:pPr>
              <w:jc w:val="center"/>
              <w:rPr>
                <w:sz w:val="24"/>
                <w:szCs w:val="24"/>
              </w:rPr>
            </w:pPr>
          </w:p>
          <w:p w14:paraId="4595565A" w14:textId="77777777" w:rsidR="00065836" w:rsidRPr="00C80764" w:rsidRDefault="00065836" w:rsidP="00025672">
            <w:pPr>
              <w:jc w:val="center"/>
              <w:rPr>
                <w:sz w:val="24"/>
                <w:szCs w:val="24"/>
              </w:rPr>
            </w:pPr>
            <w:r w:rsidRPr="00C80764">
              <w:rPr>
                <w:sz w:val="24"/>
                <w:szCs w:val="24"/>
              </w:rPr>
              <w:t>50 000 zł.</w:t>
            </w:r>
          </w:p>
          <w:p w14:paraId="0D1E8674" w14:textId="77777777" w:rsidR="00065836" w:rsidRPr="00C80764" w:rsidRDefault="00065836" w:rsidP="00025672">
            <w:pPr>
              <w:jc w:val="center"/>
              <w:rPr>
                <w:sz w:val="24"/>
                <w:szCs w:val="24"/>
              </w:rPr>
            </w:pPr>
            <w:r w:rsidRPr="00C80764">
              <w:rPr>
                <w:sz w:val="24"/>
                <w:szCs w:val="24"/>
              </w:rPr>
              <w:t>- 1 osoba</w:t>
            </w:r>
          </w:p>
        </w:tc>
        <w:tc>
          <w:tcPr>
            <w:tcW w:w="1842" w:type="dxa"/>
          </w:tcPr>
          <w:p w14:paraId="6718B5C1" w14:textId="77777777" w:rsidR="00065836" w:rsidRPr="00C80764" w:rsidRDefault="00065836" w:rsidP="00025672">
            <w:pPr>
              <w:jc w:val="center"/>
              <w:rPr>
                <w:sz w:val="24"/>
                <w:szCs w:val="24"/>
              </w:rPr>
            </w:pPr>
          </w:p>
          <w:p w14:paraId="3A018DFF" w14:textId="77777777" w:rsidR="00065836" w:rsidRPr="00C80764" w:rsidRDefault="00065836" w:rsidP="00025672">
            <w:pPr>
              <w:jc w:val="center"/>
              <w:rPr>
                <w:sz w:val="24"/>
                <w:szCs w:val="24"/>
              </w:rPr>
            </w:pPr>
            <w:r w:rsidRPr="00C80764">
              <w:rPr>
                <w:sz w:val="24"/>
                <w:szCs w:val="24"/>
              </w:rPr>
              <w:t>29 000 zł.</w:t>
            </w:r>
          </w:p>
          <w:p w14:paraId="68B14427" w14:textId="77777777" w:rsidR="00065836" w:rsidRPr="00C80764" w:rsidRDefault="00065836" w:rsidP="00025672">
            <w:pPr>
              <w:jc w:val="center"/>
              <w:rPr>
                <w:sz w:val="24"/>
                <w:szCs w:val="24"/>
              </w:rPr>
            </w:pPr>
            <w:r w:rsidRPr="00C80764">
              <w:rPr>
                <w:sz w:val="24"/>
                <w:szCs w:val="24"/>
              </w:rPr>
              <w:t>- 1 osoba</w:t>
            </w:r>
          </w:p>
        </w:tc>
        <w:tc>
          <w:tcPr>
            <w:tcW w:w="1843" w:type="dxa"/>
          </w:tcPr>
          <w:p w14:paraId="7390882C" w14:textId="77777777" w:rsidR="00065836" w:rsidRPr="00C80764" w:rsidRDefault="00065836" w:rsidP="00025672">
            <w:pPr>
              <w:jc w:val="center"/>
              <w:rPr>
                <w:sz w:val="24"/>
                <w:szCs w:val="24"/>
              </w:rPr>
            </w:pPr>
          </w:p>
          <w:p w14:paraId="0AC4F16E" w14:textId="77777777" w:rsidR="00065836" w:rsidRPr="00C80764" w:rsidRDefault="00065836" w:rsidP="00025672">
            <w:pPr>
              <w:jc w:val="center"/>
              <w:rPr>
                <w:sz w:val="24"/>
                <w:szCs w:val="24"/>
              </w:rPr>
            </w:pPr>
            <w:r w:rsidRPr="00C80764">
              <w:rPr>
                <w:sz w:val="24"/>
                <w:szCs w:val="24"/>
              </w:rPr>
              <w:t>44 300 zł.</w:t>
            </w:r>
          </w:p>
          <w:p w14:paraId="406EBCBD" w14:textId="77777777" w:rsidR="00065836" w:rsidRPr="00C80764" w:rsidRDefault="00065836" w:rsidP="00025672">
            <w:pPr>
              <w:jc w:val="center"/>
              <w:rPr>
                <w:sz w:val="24"/>
                <w:szCs w:val="24"/>
              </w:rPr>
            </w:pPr>
            <w:r w:rsidRPr="00C80764">
              <w:rPr>
                <w:sz w:val="24"/>
                <w:szCs w:val="24"/>
              </w:rPr>
              <w:t>- 1 osoba</w:t>
            </w:r>
          </w:p>
        </w:tc>
      </w:tr>
      <w:tr w:rsidR="00065836" w:rsidRPr="00C80764" w14:paraId="4D648A9B" w14:textId="77777777" w:rsidTr="00025672">
        <w:tc>
          <w:tcPr>
            <w:tcW w:w="3888" w:type="dxa"/>
          </w:tcPr>
          <w:p w14:paraId="2E8ED860" w14:textId="77777777" w:rsidR="00065836" w:rsidRPr="00C80764" w:rsidRDefault="00065836" w:rsidP="00025672">
            <w:pPr>
              <w:rPr>
                <w:sz w:val="24"/>
                <w:szCs w:val="24"/>
              </w:rPr>
            </w:pPr>
            <w:r w:rsidRPr="00C80764">
              <w:rPr>
                <w:sz w:val="24"/>
                <w:szCs w:val="24"/>
              </w:rPr>
              <w:t xml:space="preserve">organizację staży </w:t>
            </w:r>
          </w:p>
          <w:p w14:paraId="390FAAAD" w14:textId="77777777" w:rsidR="00065836" w:rsidRPr="00C80764" w:rsidRDefault="00065836" w:rsidP="00025672">
            <w:pPr>
              <w:rPr>
                <w:sz w:val="24"/>
                <w:szCs w:val="24"/>
              </w:rPr>
            </w:pPr>
          </w:p>
        </w:tc>
        <w:tc>
          <w:tcPr>
            <w:tcW w:w="1842" w:type="dxa"/>
          </w:tcPr>
          <w:p w14:paraId="2913737C" w14:textId="77777777" w:rsidR="00065836" w:rsidRPr="00C80764" w:rsidRDefault="00065836" w:rsidP="00025672">
            <w:pPr>
              <w:jc w:val="center"/>
              <w:rPr>
                <w:sz w:val="24"/>
                <w:szCs w:val="24"/>
              </w:rPr>
            </w:pPr>
          </w:p>
          <w:p w14:paraId="6A421E35" w14:textId="77777777" w:rsidR="00065836" w:rsidRPr="00C80764" w:rsidRDefault="00065836" w:rsidP="00025672">
            <w:pPr>
              <w:jc w:val="center"/>
              <w:rPr>
                <w:sz w:val="24"/>
                <w:szCs w:val="24"/>
              </w:rPr>
            </w:pPr>
            <w:r w:rsidRPr="00C80764">
              <w:rPr>
                <w:sz w:val="24"/>
                <w:szCs w:val="24"/>
              </w:rPr>
              <w:t>0,00 zł.</w:t>
            </w:r>
          </w:p>
          <w:p w14:paraId="058DC002" w14:textId="77777777" w:rsidR="00065836" w:rsidRPr="00C80764" w:rsidRDefault="00065836" w:rsidP="00025672">
            <w:pPr>
              <w:jc w:val="center"/>
              <w:rPr>
                <w:sz w:val="24"/>
                <w:szCs w:val="24"/>
              </w:rPr>
            </w:pPr>
          </w:p>
        </w:tc>
        <w:tc>
          <w:tcPr>
            <w:tcW w:w="1842" w:type="dxa"/>
          </w:tcPr>
          <w:p w14:paraId="2A0BBDA8" w14:textId="77777777" w:rsidR="00065836" w:rsidRPr="00C80764" w:rsidRDefault="00065836" w:rsidP="00025672">
            <w:pPr>
              <w:jc w:val="center"/>
              <w:rPr>
                <w:sz w:val="24"/>
                <w:szCs w:val="24"/>
              </w:rPr>
            </w:pPr>
            <w:r w:rsidRPr="00C80764">
              <w:rPr>
                <w:sz w:val="24"/>
                <w:szCs w:val="24"/>
              </w:rPr>
              <w:t>16 092 zł.</w:t>
            </w:r>
          </w:p>
          <w:p w14:paraId="1F77A0F6" w14:textId="77777777" w:rsidR="00065836" w:rsidRPr="00C80764" w:rsidRDefault="00065836" w:rsidP="00025672">
            <w:pPr>
              <w:jc w:val="center"/>
              <w:rPr>
                <w:sz w:val="24"/>
                <w:szCs w:val="24"/>
              </w:rPr>
            </w:pPr>
            <w:r w:rsidRPr="00C80764">
              <w:rPr>
                <w:sz w:val="24"/>
                <w:szCs w:val="24"/>
              </w:rPr>
              <w:t>- 2 miejsca stażowe</w:t>
            </w:r>
          </w:p>
        </w:tc>
        <w:tc>
          <w:tcPr>
            <w:tcW w:w="1843" w:type="dxa"/>
          </w:tcPr>
          <w:p w14:paraId="4B66C96B" w14:textId="77777777" w:rsidR="00065836" w:rsidRPr="00C80764" w:rsidRDefault="00065836" w:rsidP="00025672">
            <w:pPr>
              <w:jc w:val="center"/>
              <w:rPr>
                <w:sz w:val="24"/>
                <w:szCs w:val="24"/>
              </w:rPr>
            </w:pPr>
            <w:r w:rsidRPr="00C80764">
              <w:rPr>
                <w:sz w:val="24"/>
                <w:szCs w:val="24"/>
              </w:rPr>
              <w:t>5 009 zł.</w:t>
            </w:r>
          </w:p>
          <w:p w14:paraId="4149F5B9" w14:textId="77777777" w:rsidR="00065836" w:rsidRPr="00C80764" w:rsidRDefault="00065836" w:rsidP="00025672">
            <w:pPr>
              <w:jc w:val="center"/>
              <w:rPr>
                <w:sz w:val="24"/>
                <w:szCs w:val="24"/>
              </w:rPr>
            </w:pPr>
            <w:r w:rsidRPr="00C80764">
              <w:rPr>
                <w:sz w:val="24"/>
                <w:szCs w:val="24"/>
              </w:rPr>
              <w:t>- 1 miejsce stażowe</w:t>
            </w:r>
          </w:p>
        </w:tc>
      </w:tr>
    </w:tbl>
    <w:p w14:paraId="25263254" w14:textId="77777777" w:rsidR="00065836" w:rsidRPr="00C80764" w:rsidRDefault="00065836" w:rsidP="00065836">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Powiatowego Centrum Pomocy Rodzinie w Środzie Śl.</w:t>
      </w:r>
    </w:p>
    <w:p w14:paraId="0E4F1F98" w14:textId="77777777" w:rsidR="00CB307E" w:rsidRDefault="00CB307E" w:rsidP="00065836">
      <w:pPr>
        <w:spacing w:after="0" w:line="360" w:lineRule="auto"/>
        <w:ind w:firstLine="335"/>
        <w:jc w:val="both"/>
        <w:rPr>
          <w:rFonts w:ascii="Times New Roman" w:eastAsia="Times New Roman" w:hAnsi="Times New Roman" w:cs="Times New Roman"/>
          <w:sz w:val="24"/>
          <w:szCs w:val="24"/>
          <w:lang w:eastAsia="pl-PL"/>
        </w:rPr>
      </w:pPr>
    </w:p>
    <w:p w14:paraId="2B580001" w14:textId="1C268F2B" w:rsidR="00065836" w:rsidRPr="00C80764" w:rsidRDefault="00065836" w:rsidP="00065836">
      <w:pPr>
        <w:spacing w:after="0" w:line="360" w:lineRule="auto"/>
        <w:ind w:firstLine="335"/>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Od 2018 r. na podstawie umowy zawartej z Państwowym Funduszem Rehabilitacji Osób Niepełnosprawnych Powiat Średzki przystąpił do realizacji programu skierowanego do osób niepełnosprawnych pod nazwą Aktywny Samorząd.</w:t>
      </w:r>
    </w:p>
    <w:p w14:paraId="6A04E5E6" w14:textId="77777777" w:rsidR="00065836" w:rsidRPr="00C80764" w:rsidRDefault="00065836" w:rsidP="00065836">
      <w:pPr>
        <w:spacing w:after="0" w:line="360" w:lineRule="auto"/>
        <w:ind w:firstLine="335"/>
        <w:jc w:val="both"/>
        <w:rPr>
          <w:rFonts w:ascii="Times New Roman" w:eastAsia="Times New Roman" w:hAnsi="Times New Roman" w:cs="Times New Roman"/>
          <w:sz w:val="24"/>
          <w:szCs w:val="24"/>
          <w:lang w:eastAsia="pl-PL"/>
        </w:rPr>
      </w:pPr>
    </w:p>
    <w:p w14:paraId="58F4A9F4" w14:textId="77777777" w:rsidR="00065836" w:rsidRPr="00C80764" w:rsidRDefault="00065836" w:rsidP="00065836">
      <w:pPr>
        <w:spacing w:after="0" w:line="360" w:lineRule="auto"/>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W </w:t>
      </w:r>
      <w:r w:rsidRPr="00C80764">
        <w:rPr>
          <w:rFonts w:ascii="Times New Roman" w:eastAsia="Times New Roman" w:hAnsi="Times New Roman" w:cs="Times New Roman"/>
          <w:b/>
          <w:sz w:val="24"/>
          <w:szCs w:val="24"/>
          <w:lang w:eastAsia="pl-PL"/>
        </w:rPr>
        <w:t>2018 r</w:t>
      </w:r>
      <w:r w:rsidRPr="00C80764">
        <w:rPr>
          <w:rFonts w:ascii="Times New Roman" w:eastAsia="Times New Roman" w:hAnsi="Times New Roman" w:cs="Times New Roman"/>
          <w:sz w:val="24"/>
          <w:szCs w:val="24"/>
          <w:lang w:eastAsia="pl-PL"/>
        </w:rPr>
        <w:t>. program był realizowany w następujących modułach:</w:t>
      </w:r>
    </w:p>
    <w:p w14:paraId="3D28EA14" w14:textId="77777777" w:rsidR="00065836" w:rsidRPr="00C80764" w:rsidRDefault="00065836" w:rsidP="00065836">
      <w:pPr>
        <w:spacing w:after="0" w:line="360" w:lineRule="auto"/>
        <w:rPr>
          <w:rFonts w:ascii="Times New Roman" w:eastAsia="Times New Roman" w:hAnsi="Times New Roman" w:cs="Times New Roman"/>
          <w:sz w:val="24"/>
          <w:szCs w:val="24"/>
          <w:lang w:eastAsia="pl-PL"/>
        </w:rPr>
      </w:pPr>
    </w:p>
    <w:p w14:paraId="65A8E571"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Moduł I:</w:t>
      </w:r>
    </w:p>
    <w:p w14:paraId="1B771AA3"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Obszar A Zadanie 1 - pomoc w zakupie i montażu oprzyrządowania do posiadanego samochodu,</w:t>
      </w:r>
    </w:p>
    <w:p w14:paraId="434598FC"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Obszar A Zadanie 2 - pomoc w uzyskaniu prawa jazdy kategorii B,</w:t>
      </w:r>
    </w:p>
    <w:p w14:paraId="600AD71C"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Obszar B Zadanie 1 - pomoc w zakupie sprzętu elektronicznego lub jego elementów oraz oprogramowania,</w:t>
      </w:r>
    </w:p>
    <w:p w14:paraId="1AEB25AA"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Obszar B Zadanie 2 - dofinansowanie szkoleń w zakresie obsługi nabytego w ramach programu sprzętu elektronicznego i oprogramowania,</w:t>
      </w:r>
    </w:p>
    <w:p w14:paraId="4A10B217"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Obszar C Zadanie 2 - pomoc w utrzymaniu sprawności technicznej posiadanego wózka inwalidzkiego o napędzie elektrycznym,</w:t>
      </w:r>
    </w:p>
    <w:p w14:paraId="7D8CF332"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Obszar C Zadanie 3 - pomoc w zakupie protezy kończyny, w której zastosowano nowoczesne rozwiązania techniczne, tj. protezy co najmniej na III poziomie jakości,</w:t>
      </w:r>
    </w:p>
    <w:p w14:paraId="235AB303"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Obszar C Zadanie 4 - pomoc w utrzymaniu sprawności technicznej posiadanej protezy kończyny, w której zastosowano nowoczesne rozwiązania techniczne (co najmniej na III poziomie jakości),</w:t>
      </w:r>
    </w:p>
    <w:p w14:paraId="699238A7"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Obszar D – pomoc w utrzymaniu aktywności zawodowej poprzez zapewnienie opieki dla osoby zależnej tj. dziecka będącego pod opieką Wnioskodawcy, przebywającego w żłobku lub przedszkolu albo pod inną tego typu opieką (dziennego opiekuna, niani lub w ramach klubu dziecięcego, punktu przedszkolnego, zespołu wychowania przedszkolnego),</w:t>
      </w:r>
    </w:p>
    <w:p w14:paraId="29945236"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Moduł II – pomoc w uzyskaniu wykształcenia na poziomie wyższym poprzez dofinansowanie kosztów edukacji:</w:t>
      </w:r>
    </w:p>
    <w:p w14:paraId="3A22988A"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w szkole policealnej,</w:t>
      </w:r>
    </w:p>
    <w:p w14:paraId="5C42C571"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w kolegium,</w:t>
      </w:r>
    </w:p>
    <w:p w14:paraId="089D5BB1"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w szkole wyższej (studia pierwszego stopnia, studia drugiego stopnia, jednolite studia magisterskie, studia podyplomowe lub doktoranckie prowadzone przez szkoły wyższe w systemie stacjonarnym / dziennym lub niestacjonarnym / wieczorowym / zaocznym lub eksternistycznym, w tym również za pośrednictwem Internetu), a także kosztów przewodu doktorskiego, otwartego poza studiami doktoranckimi.</w:t>
      </w:r>
    </w:p>
    <w:p w14:paraId="17D34E66" w14:textId="77777777" w:rsidR="00065836" w:rsidRPr="00C80764" w:rsidRDefault="00065836" w:rsidP="00065836">
      <w:pPr>
        <w:spacing w:after="0" w:line="360" w:lineRule="auto"/>
        <w:jc w:val="both"/>
        <w:rPr>
          <w:rFonts w:ascii="Times New Roman" w:hAnsi="Times New Roman" w:cs="Times New Roman"/>
          <w:sz w:val="24"/>
          <w:szCs w:val="24"/>
        </w:rPr>
      </w:pPr>
    </w:p>
    <w:p w14:paraId="20736245"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Złożono ogółem 25 wnioski. Rozpatrzono pozytywnie 25 wnioski i wypłacono dofinansowania na łączną kwotę 101 397,00 zł.</w:t>
      </w:r>
    </w:p>
    <w:p w14:paraId="747B8EC2" w14:textId="77777777" w:rsidR="00431E8F" w:rsidRPr="00C80764" w:rsidRDefault="00431E8F" w:rsidP="00065836">
      <w:pPr>
        <w:spacing w:after="0" w:line="360" w:lineRule="auto"/>
        <w:jc w:val="both"/>
        <w:rPr>
          <w:rFonts w:ascii="Times New Roman" w:hAnsi="Times New Roman" w:cs="Times New Roman"/>
          <w:sz w:val="24"/>
          <w:szCs w:val="24"/>
        </w:rPr>
      </w:pPr>
    </w:p>
    <w:p w14:paraId="2B99E2D7"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W 2019 r. program był realizowany w następujących obszarach:</w:t>
      </w:r>
    </w:p>
    <w:p w14:paraId="49A01338" w14:textId="77777777" w:rsidR="00065836" w:rsidRPr="00C80764" w:rsidRDefault="00065836" w:rsidP="00065836">
      <w:pPr>
        <w:spacing w:after="0" w:line="360" w:lineRule="auto"/>
        <w:jc w:val="both"/>
        <w:rPr>
          <w:rFonts w:ascii="Times New Roman" w:hAnsi="Times New Roman" w:cs="Times New Roman"/>
          <w:sz w:val="24"/>
          <w:szCs w:val="24"/>
        </w:rPr>
      </w:pPr>
    </w:p>
    <w:p w14:paraId="1D0E1F44"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Moduł I: </w:t>
      </w:r>
    </w:p>
    <w:p w14:paraId="41D237F7" w14:textId="10C04B3F"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zakupie i montażu oprzyrządowania do posiadanego samochodu (stopień umiarkowany, dysfunkcja narządu ruchu);</w:t>
      </w:r>
    </w:p>
    <w:p w14:paraId="38B9C46A"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zakupie i montażu oprzyrządowania do posiadanego samochodu (znaczny lub umiarkowany stopień niepełnoprawności, dysfunkcja narządu słuchu);</w:t>
      </w:r>
    </w:p>
    <w:p w14:paraId="49B0ED80" w14:textId="47EAAB74"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 pomoc w uzyskaniu prawa jazdy ( znaczny lub umiarkowany stopień niepełnosprawności, dysfunkcja narządu ruchu);</w:t>
      </w:r>
    </w:p>
    <w:p w14:paraId="23941CEC"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uzyskaniu prawa jazdy (znaczny lub umiarkowany stopień niepełnosprawności, dysfunkcja narządu słuchu, w stopniu wymagającym korzystanie z usług tłumacza języka migowego);  </w:t>
      </w:r>
    </w:p>
    <w:p w14:paraId="04263FE9" w14:textId="7D7DB001"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zakupie sprzętu elektronicznego lub jego elementów oraz oprogramowania                ( orzeczenie o niepełnosprawności, znaczny stopień niepełnosprawności, dysfunkcja narządu wzroku lub obu rąk);</w:t>
      </w:r>
    </w:p>
    <w:p w14:paraId="4A6E8DA2"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dofinansowanie szkoleń w zakresie obsługi nabytego w ramach programu sprzętu elektronicznego lub jego oprogramowania;</w:t>
      </w:r>
    </w:p>
    <w:p w14:paraId="0E3C5E57" w14:textId="04144DD8"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zakupie sprzętu elektronicznego lub jego elementów oraz oprogramowania                 ( umiarkowany stopień niepełnosprawności, dysfunkcja narządu wzroku);</w:t>
      </w:r>
    </w:p>
    <w:p w14:paraId="3CFBE4F4" w14:textId="68A2AF44"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zakupie sprzętu elektronicznego lub jego elementów oraz oprogramowania                ( orzeczenie o niepełnosprawności, znaczny lub umiarkowany  stopień niepełnosprawności, dysfunkcja narządu słuchu z trudnościami w komunikowaniu się za pomocą mowy);</w:t>
      </w:r>
    </w:p>
    <w:p w14:paraId="268B4B12" w14:textId="3AE9DAEE"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utrzymaniu sprawności technicznej posiadanego sprzętu elektronicznego                    ( orzeczenie o niepełnosprawności, znaczny stopień niepełnosprawności );</w:t>
      </w:r>
    </w:p>
    <w:p w14:paraId="48CBB0A1"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utrzymaniu sprawności technicznej skutera lub wózka inwalidzkiego o napędzie elektrycznym (orzeczenie o niepełnosprawności, znaczny stopień niepełnosprawności)</w:t>
      </w:r>
    </w:p>
    <w:p w14:paraId="4943E814"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zakupie protezy kończyny,</w:t>
      </w:r>
    </w:p>
    <w:p w14:paraId="4D2B2E11"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utrzymaniu sprawności i technicznej posiadanej protezy kończyny;</w:t>
      </w:r>
    </w:p>
    <w:p w14:paraId="0C93241C" w14:textId="3880BF98"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zakupie skutera inwalidzkiego o napędzie elektrycznym lub oprzyrządowania elektrycznego do wózka ręcznego ( orzeczenie o niepełnosprawności, znaczny stopień niepełnosprawności, dysfunkcja narządu ruchu powodująca  problemy w samodzielnym przemieszczaniu się i posiadający zgodę lekarza specjalisty na użytkowanie przedmiotu dofinansowania);</w:t>
      </w:r>
    </w:p>
    <w:p w14:paraId="03DD0929"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utrzymaniu aktywności zawodowej poprzez zapewnienie opieki dla osoby zależnej;</w:t>
      </w:r>
    </w:p>
    <w:p w14:paraId="51B52C35" w14:textId="77777777" w:rsidR="00065836" w:rsidRPr="00C80764" w:rsidRDefault="00065836" w:rsidP="00065836">
      <w:pPr>
        <w:spacing w:after="0" w:line="360" w:lineRule="auto"/>
        <w:jc w:val="both"/>
        <w:rPr>
          <w:rFonts w:ascii="Times New Roman" w:hAnsi="Times New Roman" w:cs="Times New Roman"/>
          <w:sz w:val="24"/>
          <w:szCs w:val="24"/>
        </w:rPr>
      </w:pPr>
    </w:p>
    <w:p w14:paraId="2E6DBD94"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Moduł II</w:t>
      </w:r>
    </w:p>
    <w:p w14:paraId="430EA5D1" w14:textId="77777777" w:rsidR="00065836" w:rsidRPr="00C80764" w:rsidRDefault="00065836" w:rsidP="00065836">
      <w:pPr>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pomoc w uzyskaniu wykształcenia na poziomie wyższym.</w:t>
      </w:r>
    </w:p>
    <w:p w14:paraId="76C7B51A" w14:textId="77777777" w:rsidR="00065836" w:rsidRPr="00C80764" w:rsidRDefault="00065836" w:rsidP="00065836">
      <w:pPr>
        <w:spacing w:before="60" w:after="60" w:line="360" w:lineRule="auto"/>
        <w:ind w:firstLine="708"/>
        <w:jc w:val="both"/>
        <w:rPr>
          <w:rFonts w:ascii="Times New Roman" w:eastAsia="Arial Unicode MS" w:hAnsi="Times New Roman" w:cs="Times New Roman"/>
          <w:sz w:val="24"/>
          <w:szCs w:val="24"/>
          <w:lang w:eastAsia="pl-PL"/>
        </w:rPr>
      </w:pPr>
      <w:r w:rsidRPr="00C80764">
        <w:rPr>
          <w:rFonts w:ascii="Times New Roman" w:eastAsia="Times New Roman" w:hAnsi="Times New Roman" w:cs="Times New Roman"/>
          <w:iCs/>
          <w:kern w:val="2"/>
          <w:sz w:val="24"/>
          <w:szCs w:val="24"/>
          <w:lang w:eastAsia="pl-PL"/>
        </w:rPr>
        <w:lastRenderedPageBreak/>
        <w:t xml:space="preserve">Złożonych zostało ogółem 46 wniosków z obszarów:  Moduł I: A, B2, C, D, F oraz Moduł II. </w:t>
      </w:r>
      <w:r w:rsidRPr="00C80764">
        <w:rPr>
          <w:rFonts w:ascii="Times New Roman" w:eastAsia="Times New Roman" w:hAnsi="Times New Roman" w:cs="Times New Roman"/>
          <w:sz w:val="24"/>
          <w:szCs w:val="24"/>
          <w:lang w:eastAsia="pl-PL"/>
        </w:rPr>
        <w:t xml:space="preserve">Rozpatrzono pozytywnie 46 wniosków i  wypłacono dofinansowania na kwotę  </w:t>
      </w:r>
      <w:r w:rsidRPr="00C80764">
        <w:rPr>
          <w:rFonts w:ascii="Times New Roman" w:eastAsia="Times New Roman" w:hAnsi="Times New Roman" w:cs="Times New Roman"/>
          <w:b/>
          <w:sz w:val="24"/>
          <w:szCs w:val="24"/>
          <w:lang w:eastAsia="pl-PL"/>
        </w:rPr>
        <w:t>166 071,20 zł.</w:t>
      </w:r>
    </w:p>
    <w:p w14:paraId="309B214B" w14:textId="77777777" w:rsidR="00065836" w:rsidRPr="00C80764" w:rsidRDefault="00065836" w:rsidP="00065836">
      <w:pPr>
        <w:spacing w:before="60" w:after="60" w:line="360" w:lineRule="auto"/>
        <w:jc w:val="both"/>
        <w:rPr>
          <w:rFonts w:ascii="Times New Roman" w:eastAsia="Times New Roman" w:hAnsi="Times New Roman" w:cs="Times New Roman"/>
          <w:sz w:val="24"/>
          <w:szCs w:val="24"/>
          <w:lang w:eastAsia="pl-PL"/>
        </w:rPr>
      </w:pPr>
    </w:p>
    <w:p w14:paraId="4A58F9EF" w14:textId="1C68297D" w:rsidR="00065836" w:rsidRDefault="00065836" w:rsidP="00065836">
      <w:pPr>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Rok 2020– w trakcie realizacji. </w:t>
      </w:r>
    </w:p>
    <w:p w14:paraId="553F009D" w14:textId="77777777" w:rsidR="00431E8F" w:rsidRDefault="00431E8F" w:rsidP="00460990">
      <w:pPr>
        <w:spacing w:after="0" w:line="360" w:lineRule="auto"/>
        <w:jc w:val="both"/>
        <w:rPr>
          <w:rFonts w:ascii="Times New Roman" w:eastAsia="Times New Roman" w:hAnsi="Times New Roman" w:cs="Times New Roman"/>
          <w:b/>
          <w:bCs/>
          <w:sz w:val="24"/>
          <w:szCs w:val="24"/>
          <w:lang w:eastAsia="pl-PL"/>
        </w:rPr>
      </w:pPr>
    </w:p>
    <w:p w14:paraId="0662780E" w14:textId="43209D4A" w:rsidR="00065836" w:rsidRPr="00C80764" w:rsidRDefault="00065836" w:rsidP="00460990">
      <w:pPr>
        <w:spacing w:after="0" w:line="360" w:lineRule="auto"/>
        <w:jc w:val="both"/>
        <w:rPr>
          <w:rFonts w:ascii="Times New Roman" w:eastAsia="Times New Roman" w:hAnsi="Times New Roman" w:cs="Times New Roman"/>
          <w:b/>
          <w:bCs/>
          <w:sz w:val="24"/>
          <w:szCs w:val="24"/>
          <w:lang w:eastAsia="pl-PL"/>
        </w:rPr>
      </w:pPr>
      <w:r w:rsidRPr="00C80764">
        <w:rPr>
          <w:rFonts w:ascii="Times New Roman" w:eastAsia="Times New Roman" w:hAnsi="Times New Roman" w:cs="Times New Roman"/>
          <w:b/>
          <w:bCs/>
          <w:sz w:val="24"/>
          <w:szCs w:val="24"/>
          <w:lang w:eastAsia="pl-PL"/>
        </w:rPr>
        <w:t>15. Powiatowy Urząd Pracy w Środzie Śląskiej.</w:t>
      </w:r>
    </w:p>
    <w:p w14:paraId="5EB8A53C" w14:textId="77777777" w:rsidR="00065836" w:rsidRPr="00C80764" w:rsidRDefault="00065836" w:rsidP="00460990">
      <w:pPr>
        <w:spacing w:after="0" w:line="360" w:lineRule="auto"/>
        <w:jc w:val="both"/>
        <w:rPr>
          <w:rFonts w:ascii="Times New Roman" w:eastAsia="Times New Roman" w:hAnsi="Times New Roman" w:cs="Times New Roman"/>
          <w:sz w:val="24"/>
          <w:szCs w:val="24"/>
          <w:lang w:eastAsia="pl-PL"/>
        </w:rPr>
      </w:pPr>
    </w:p>
    <w:p w14:paraId="6EFABED2" w14:textId="3795BC38" w:rsidR="00460990" w:rsidRPr="00C80764" w:rsidRDefault="00460990" w:rsidP="00460990">
      <w:pPr>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Zadania P</w:t>
      </w:r>
      <w:r w:rsidR="00EB26AD" w:rsidRPr="00C80764">
        <w:rPr>
          <w:rFonts w:ascii="Times New Roman" w:eastAsia="Times New Roman" w:hAnsi="Times New Roman" w:cs="Times New Roman"/>
          <w:sz w:val="24"/>
          <w:szCs w:val="24"/>
          <w:lang w:eastAsia="pl-PL"/>
        </w:rPr>
        <w:t xml:space="preserve">owiatowego </w:t>
      </w:r>
      <w:r w:rsidRPr="00C80764">
        <w:rPr>
          <w:rFonts w:ascii="Times New Roman" w:eastAsia="Times New Roman" w:hAnsi="Times New Roman" w:cs="Times New Roman"/>
          <w:sz w:val="24"/>
          <w:szCs w:val="24"/>
          <w:lang w:eastAsia="pl-PL"/>
        </w:rPr>
        <w:t>U</w:t>
      </w:r>
      <w:r w:rsidR="00EB26AD" w:rsidRPr="00C80764">
        <w:rPr>
          <w:rFonts w:ascii="Times New Roman" w:eastAsia="Times New Roman" w:hAnsi="Times New Roman" w:cs="Times New Roman"/>
          <w:sz w:val="24"/>
          <w:szCs w:val="24"/>
          <w:lang w:eastAsia="pl-PL"/>
        </w:rPr>
        <w:t xml:space="preserve">rzędu </w:t>
      </w:r>
      <w:r w:rsidRPr="00C80764">
        <w:rPr>
          <w:rFonts w:ascii="Times New Roman" w:eastAsia="Times New Roman" w:hAnsi="Times New Roman" w:cs="Times New Roman"/>
          <w:sz w:val="24"/>
          <w:szCs w:val="24"/>
          <w:lang w:eastAsia="pl-PL"/>
        </w:rPr>
        <w:t>P</w:t>
      </w:r>
      <w:r w:rsidR="00EB26AD" w:rsidRPr="00C80764">
        <w:rPr>
          <w:rFonts w:ascii="Times New Roman" w:eastAsia="Times New Roman" w:hAnsi="Times New Roman" w:cs="Times New Roman"/>
          <w:sz w:val="24"/>
          <w:szCs w:val="24"/>
          <w:lang w:eastAsia="pl-PL"/>
        </w:rPr>
        <w:t>racy</w:t>
      </w:r>
      <w:r w:rsidRPr="00C80764">
        <w:rPr>
          <w:rFonts w:ascii="Times New Roman" w:eastAsia="Times New Roman" w:hAnsi="Times New Roman" w:cs="Times New Roman"/>
          <w:sz w:val="24"/>
          <w:szCs w:val="24"/>
          <w:lang w:eastAsia="pl-PL"/>
        </w:rPr>
        <w:t xml:space="preserve"> obejmują:</w:t>
      </w:r>
    </w:p>
    <w:p w14:paraId="24776C96" w14:textId="77777777" w:rsidR="00460990" w:rsidRPr="00C80764" w:rsidRDefault="00460990" w:rsidP="009473E8">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prowadzenie pośrednictwa pracy i poradnictwa zawodowego dla osób niepełnosprawnych,</w:t>
      </w:r>
    </w:p>
    <w:p w14:paraId="148D785B" w14:textId="77777777" w:rsidR="00460990" w:rsidRPr="00C80764" w:rsidRDefault="00460990" w:rsidP="009473E8">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 xml:space="preserve">organizację szkoleń i </w:t>
      </w:r>
      <w:proofErr w:type="spellStart"/>
      <w:r w:rsidRPr="00C80764">
        <w:rPr>
          <w:rFonts w:ascii="Times New Roman" w:eastAsia="Times New Roman" w:hAnsi="Times New Roman" w:cs="Times New Roman"/>
          <w:sz w:val="24"/>
          <w:szCs w:val="24"/>
          <w:lang w:eastAsia="pl-PL"/>
        </w:rPr>
        <w:t>przekwalifikowań</w:t>
      </w:r>
      <w:proofErr w:type="spellEnd"/>
      <w:r w:rsidRPr="00C80764">
        <w:rPr>
          <w:rFonts w:ascii="Times New Roman" w:eastAsia="Times New Roman" w:hAnsi="Times New Roman" w:cs="Times New Roman"/>
          <w:sz w:val="24"/>
          <w:szCs w:val="24"/>
          <w:lang w:eastAsia="pl-PL"/>
        </w:rPr>
        <w:t>,</w:t>
      </w:r>
    </w:p>
    <w:p w14:paraId="124F07F0" w14:textId="77777777" w:rsidR="00460990" w:rsidRPr="00C80764" w:rsidRDefault="00460990" w:rsidP="009473E8">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organizację staży</w:t>
      </w:r>
    </w:p>
    <w:p w14:paraId="7CF04399" w14:textId="77777777" w:rsidR="00460990" w:rsidRPr="00C80764" w:rsidRDefault="00460990" w:rsidP="009473E8">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refundację pracodawcy wynagrodzenia oraz składek na ubezpieczenie społeczne zatrudnionej osoby niepełnosprawnej</w:t>
      </w:r>
    </w:p>
    <w:p w14:paraId="285E3460" w14:textId="77777777" w:rsidR="00460990" w:rsidRPr="00C80764" w:rsidRDefault="00460990" w:rsidP="009473E8">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refundacja kosztów wyposażenia stanowiska pracy dla osoby niepełnosprawnej,</w:t>
      </w:r>
    </w:p>
    <w:p w14:paraId="410C2104" w14:textId="77777777" w:rsidR="00460990" w:rsidRPr="00C80764" w:rsidRDefault="00460990" w:rsidP="009473E8">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przyznawanie osobie niepełnosprawnej jednorazowych środków na podjęcie działalności gospodarczej, rolniczej albo wniesienie wkładu do spółdzielni socjalnej,</w:t>
      </w:r>
    </w:p>
    <w:p w14:paraId="095B5DA3" w14:textId="77777777" w:rsidR="00460990" w:rsidRPr="00C80764" w:rsidRDefault="00460990" w:rsidP="009473E8">
      <w:pPr>
        <w:numPr>
          <w:ilvl w:val="0"/>
          <w:numId w:val="39"/>
        </w:numPr>
        <w:tabs>
          <w:tab w:val="num" w:pos="720"/>
        </w:tabs>
        <w:spacing w:after="0" w:line="360" w:lineRule="auto"/>
        <w:jc w:val="both"/>
        <w:rPr>
          <w:rFonts w:ascii="Times New Roman" w:eastAsia="Times New Roman" w:hAnsi="Times New Roman" w:cs="Times New Roman"/>
          <w:sz w:val="24"/>
          <w:szCs w:val="24"/>
          <w:lang w:eastAsia="pl-PL"/>
        </w:rPr>
      </w:pPr>
      <w:r w:rsidRPr="00C80764">
        <w:rPr>
          <w:rFonts w:ascii="Times New Roman" w:eastAsia="Times New Roman" w:hAnsi="Times New Roman" w:cs="Times New Roman"/>
          <w:sz w:val="24"/>
          <w:szCs w:val="24"/>
          <w:lang w:eastAsia="pl-PL"/>
        </w:rPr>
        <w:t>dofinansowanie do 50% oprocentowania kredytu bankowego zaciągniętego przez osobę niepełnosprawną na kontynuowanie działalności gospodarczej albo własnego lub dzierżawionego gospodarstwa rolnego.</w:t>
      </w:r>
    </w:p>
    <w:p w14:paraId="1123FF20" w14:textId="77777777" w:rsidR="00460990" w:rsidRPr="00C80764" w:rsidRDefault="00460990" w:rsidP="00460990">
      <w:pPr>
        <w:tabs>
          <w:tab w:val="num" w:pos="720"/>
        </w:tabs>
        <w:spacing w:after="0" w:line="360" w:lineRule="auto"/>
        <w:ind w:left="360"/>
        <w:jc w:val="both"/>
        <w:rPr>
          <w:rFonts w:ascii="Times New Roman" w:eastAsia="Times New Roman" w:hAnsi="Times New Roman" w:cs="Times New Roman"/>
          <w:sz w:val="24"/>
          <w:szCs w:val="24"/>
          <w:lang w:eastAsia="pl-PL"/>
        </w:rPr>
      </w:pPr>
    </w:p>
    <w:bookmarkEnd w:id="3"/>
    <w:bookmarkEnd w:id="4"/>
    <w:p w14:paraId="1178ACB2" w14:textId="004A47BB" w:rsidR="00E379D5" w:rsidRPr="00C80764" w:rsidRDefault="00E379D5" w:rsidP="00E379D5">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065836" w:rsidRPr="00C80764">
        <w:rPr>
          <w:rFonts w:ascii="Times New Roman" w:hAnsi="Times New Roman" w:cs="Times New Roman"/>
          <w:b/>
          <w:bCs/>
          <w:sz w:val="24"/>
          <w:szCs w:val="24"/>
        </w:rPr>
        <w:t>6</w:t>
      </w:r>
      <w:r w:rsidRPr="00C80764">
        <w:rPr>
          <w:rFonts w:ascii="Times New Roman" w:hAnsi="Times New Roman" w:cs="Times New Roman"/>
          <w:b/>
          <w:bCs/>
          <w:sz w:val="24"/>
          <w:szCs w:val="24"/>
        </w:rPr>
        <w:t xml:space="preserve">. Sektor pozarządowy </w:t>
      </w:r>
    </w:p>
    <w:p w14:paraId="5D85E4FB"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Organizacje pozarządowe są przejawem społeczeństwa obywatelskiego, jedna z form aktywności społecznej. Odgrywają ważną role nie tylko w konsolidacji lokalnej społeczności, organizacyjnym wzmacnianiu władz lokalnych, lecz również zwiększają szanse rozwoju małych i średnich miejscowości. Dobrze zorganizowane środowisko może sprzyjać aktywizowaniu nie tylko pojedynczych osób i marginalizowanych grup społecznych, ale ich</w:t>
      </w:r>
    </w:p>
    <w:p w14:paraId="74AE537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lokalnego otoczenia, sprzyja budowaniu samowystarczalności społeczności lokalnych poprzez uruchomienie i wykorzystanie jej zasobów.</w:t>
      </w:r>
    </w:p>
    <w:p w14:paraId="5EC5C83C"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W Powiecie Średzkim działa wiele organizacji pozarządowych, poniższe zestawienie przedstawiają dane szczegółowe na temat sektora pozarządowego funkcjonującego                 </w:t>
      </w:r>
      <w:r w:rsidRPr="00C80764">
        <w:rPr>
          <w:rFonts w:ascii="Times New Roman" w:hAnsi="Times New Roman" w:cs="Times New Roman"/>
          <w:sz w:val="24"/>
          <w:szCs w:val="24"/>
        </w:rPr>
        <w:lastRenderedPageBreak/>
        <w:t xml:space="preserve">w Powiecie Średzkim, z podziałem na stowarzyszenia, fundacje oraz jednostki ochotniczej straży pożarnej, zgodnie z informacjami zamieszczonymi na stronie Starostwa Powiatowego.   </w:t>
      </w:r>
    </w:p>
    <w:p w14:paraId="089D8D36" w14:textId="77777777" w:rsidR="00A10A22" w:rsidRPr="00C80764" w:rsidRDefault="00A10A22" w:rsidP="00E379D5">
      <w:pPr>
        <w:autoSpaceDE w:val="0"/>
        <w:autoSpaceDN w:val="0"/>
        <w:adjustRightInd w:val="0"/>
        <w:spacing w:after="0" w:line="360" w:lineRule="auto"/>
        <w:jc w:val="both"/>
        <w:rPr>
          <w:rFonts w:ascii="Times New Roman" w:hAnsi="Times New Roman" w:cs="Times New Roman"/>
          <w:sz w:val="24"/>
          <w:szCs w:val="24"/>
        </w:rPr>
      </w:pPr>
    </w:p>
    <w:p w14:paraId="5AD5A980"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STOWARZYSZENIA</w:t>
      </w:r>
    </w:p>
    <w:p w14:paraId="51D4732F"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dla Powiatu – Środa Śląska</w:t>
      </w:r>
    </w:p>
    <w:p w14:paraId="5E53AA30"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„Arka Młodego Pokolenia” – Siemidrożyce</w:t>
      </w:r>
    </w:p>
    <w:p w14:paraId="4AB4E4A7"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„Miękiński Uniwersytet Trzeciego Wieku” – Miękinia</w:t>
      </w:r>
    </w:p>
    <w:p w14:paraId="18B4C61E"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„Zaborowa Kraina” – Zabór Wielki</w:t>
      </w:r>
    </w:p>
    <w:p w14:paraId="6A213281"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Edukacji i Kultury „Nasza Brzezina” – Brzezina</w:t>
      </w:r>
    </w:p>
    <w:p w14:paraId="169B7541"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na rzecz rozwoju wsi Głoska i okolic – Głoska</w:t>
      </w:r>
    </w:p>
    <w:p w14:paraId="64EDF1C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„Wszystko dla Dziecka” – Kostomłoty</w:t>
      </w:r>
    </w:p>
    <w:p w14:paraId="1761AE8C"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Katolickie Stowarzyszenie „Civitas Christiana” – Środa Śląska</w:t>
      </w:r>
    </w:p>
    <w:p w14:paraId="1971F45F"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„Razem dla Ziemi Średzkiej” – Środa Śląska</w:t>
      </w:r>
    </w:p>
    <w:p w14:paraId="43B8AD3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Przedsiębiorców Gminy Kostomłoty – Kostomłoty</w:t>
      </w:r>
    </w:p>
    <w:p w14:paraId="1EDAD700"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na rzecz Rozwoju Samorządności – Pisarzowice</w:t>
      </w:r>
    </w:p>
    <w:p w14:paraId="4C76ECAC"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na rzecz Pomocy Szpitala Powiatowego w Środzie Śl. – Środa Śląska</w:t>
      </w:r>
    </w:p>
    <w:p w14:paraId="09625BE1"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Trzeźwość i Rozwaga TIR – Brzezina</w:t>
      </w:r>
    </w:p>
    <w:p w14:paraId="1D6B6E9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„Szansa dla Gimnazjum” – Kostomłoty</w:t>
      </w:r>
    </w:p>
    <w:p w14:paraId="3D7ED5B3"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Klub Seniora – Środa Śląska</w:t>
      </w:r>
    </w:p>
    <w:p w14:paraId="45D90001"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Niezależne Stowarzyszenie Terenów Biznesu </w:t>
      </w:r>
      <w:proofErr w:type="spellStart"/>
      <w:r w:rsidRPr="00C80764">
        <w:rPr>
          <w:rFonts w:ascii="Times New Roman" w:hAnsi="Times New Roman" w:cs="Times New Roman"/>
          <w:sz w:val="24"/>
          <w:szCs w:val="24"/>
        </w:rPr>
        <w:t>Alpha</w:t>
      </w:r>
      <w:proofErr w:type="spellEnd"/>
      <w:r w:rsidRPr="00C80764">
        <w:rPr>
          <w:rFonts w:ascii="Times New Roman" w:hAnsi="Times New Roman" w:cs="Times New Roman"/>
          <w:sz w:val="24"/>
          <w:szCs w:val="24"/>
        </w:rPr>
        <w:t xml:space="preserve"> Training – Malczyce</w:t>
      </w:r>
    </w:p>
    <w:p w14:paraId="30E2073F"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„Nie Jesteś Sam” – Środa Śląska</w:t>
      </w:r>
    </w:p>
    <w:p w14:paraId="6A3CD067"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Ludzi Aktywnych – Brzezina</w:t>
      </w:r>
    </w:p>
    <w:p w14:paraId="3A13FB6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Lokalna Grupa Działania „Szlakiem Granitu” – Udanin</w:t>
      </w:r>
    </w:p>
    <w:p w14:paraId="2BA14FA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„Promyczek” – Lisowice</w:t>
      </w:r>
    </w:p>
    <w:p w14:paraId="667A79D6"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Mieszkańców Piersna – Piersno</w:t>
      </w:r>
    </w:p>
    <w:p w14:paraId="03A0E65B"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„Nasze Piotrowice” – Piotrowice</w:t>
      </w:r>
    </w:p>
    <w:p w14:paraId="4EB1DBD8"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„Słoneczniki” – Mieczków</w:t>
      </w:r>
    </w:p>
    <w:p w14:paraId="184BBC72"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Rozwoju Środowiska Lokalnego Mrozowa – Mrozów</w:t>
      </w:r>
    </w:p>
    <w:p w14:paraId="2C892620"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”Promyk” – Karczyce</w:t>
      </w:r>
    </w:p>
    <w:p w14:paraId="248862C2"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Rozwoju Gminy Udanin – Udanin</w:t>
      </w:r>
    </w:p>
    <w:p w14:paraId="1F416ABF"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„Wspólna Szkoła” – Wilczków</w:t>
      </w:r>
    </w:p>
    <w:p w14:paraId="2BA8D2B1"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Koło Stowarzyszenia Emerytów i Rencistów Policyjnych – Środa Śląska</w:t>
      </w:r>
    </w:p>
    <w:p w14:paraId="06A797B6"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 xml:space="preserve">    Towarzystwo Miłośników Ziemi Średzkiej – Środa Śląska</w:t>
      </w:r>
    </w:p>
    <w:p w14:paraId="6673D890"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Przyjaciół Lutyni – Lutynia</w:t>
      </w:r>
    </w:p>
    <w:p w14:paraId="0547F60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Sympatyków Malczyc i Okolic – Malczyce</w:t>
      </w:r>
    </w:p>
    <w:p w14:paraId="34B69C6C"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Ogólnopolskie Stowarzyszenie Ekologiczne „W zgodzie z naturą” – Środa Śląska</w:t>
      </w:r>
    </w:p>
    <w:p w14:paraId="5C9BBD50"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Wrocławskie Stowarzyszenie Narodowego Czynu Pomocy Szkole – Ujazd Górny</w:t>
      </w:r>
    </w:p>
    <w:p w14:paraId="5DBA9D59"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Pomocy Dzieciom „Promyk” – Karczyce</w:t>
      </w:r>
    </w:p>
    <w:p w14:paraId="5B333FC3"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„Nasza Szkoła” – Piotrowice</w:t>
      </w:r>
    </w:p>
    <w:p w14:paraId="58221346"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Klub Miłośników Kota Perskiego, Brytyjskiego, Egzotycznego – Malczyce</w:t>
      </w:r>
    </w:p>
    <w:p w14:paraId="2E4A52C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Historyczne Wielka Czerwona Jedynka – Środa Śląska</w:t>
      </w:r>
    </w:p>
    <w:p w14:paraId="74574B4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„Odlot” – Malczyce</w:t>
      </w:r>
    </w:p>
    <w:p w14:paraId="53F0B817"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Samorządowe Stowarzyszenie – Środa Śląska</w:t>
      </w:r>
    </w:p>
    <w:p w14:paraId="54D33294"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Klub „Chwalimierz XXI Wiek” – Chwalimierz</w:t>
      </w:r>
    </w:p>
    <w:p w14:paraId="45484B01"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„Help Animals” – Malczyce</w:t>
      </w:r>
    </w:p>
    <w:p w14:paraId="01724D25"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Koło Gospodyń Wiejskich – Proszków</w:t>
      </w:r>
    </w:p>
    <w:p w14:paraId="19062783"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„Dębowa Kraina” – Brzezinka Średzka</w:t>
      </w:r>
    </w:p>
    <w:p w14:paraId="1C26805E"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„Nowe Horyzonty” – Juszczyn</w:t>
      </w:r>
    </w:p>
    <w:p w14:paraId="0C1768D6"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„Ciechów Nasz Wspólny Cel” – Ciechów</w:t>
      </w:r>
    </w:p>
    <w:p w14:paraId="791D8AEE"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„Aktywni Lokalnie” - Kulin</w:t>
      </w:r>
    </w:p>
    <w:p w14:paraId="7D67C2F5"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„Lokomotywa” – Konary</w:t>
      </w:r>
    </w:p>
    <w:p w14:paraId="10AF2838"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Działające na Rzecz Osób Niepełnosprawnych „Otwarte Serce"</w:t>
      </w:r>
    </w:p>
    <w:p w14:paraId="2AA69F85"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„Stowarzyszenie 15-tka Fair Play”</w:t>
      </w:r>
    </w:p>
    <w:p w14:paraId="55428D7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p>
    <w:p w14:paraId="753A6B31"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FUNDACJE</w:t>
      </w:r>
    </w:p>
    <w:p w14:paraId="5D2F29E4"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Fundacja na Rzecz Ochrony Dóbr Kultury Gminy Udanin – Udanin</w:t>
      </w:r>
    </w:p>
    <w:p w14:paraId="7566E9A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Fundacja Piłkarski Świat – Gałów</w:t>
      </w:r>
    </w:p>
    <w:p w14:paraId="081F16CC"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Fundacja Schronisko Matek Ciężarnych „Betlejem” we Wrocławiu z siedzibą w Miękini</w:t>
      </w:r>
    </w:p>
    <w:p w14:paraId="2BBA4349"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p>
    <w:p w14:paraId="23B423AF"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OCHOTNICZE STRAŻE POŻARNE</w:t>
      </w:r>
    </w:p>
    <w:p w14:paraId="50C9B415"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Bogdanów</w:t>
      </w:r>
    </w:p>
    <w:p w14:paraId="650E7CB8"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Brodno</w:t>
      </w:r>
    </w:p>
    <w:p w14:paraId="77D378AE"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Bukówek</w:t>
      </w:r>
    </w:p>
    <w:p w14:paraId="06C9A340"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Cesarzowice</w:t>
      </w:r>
    </w:p>
    <w:p w14:paraId="0088816E"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 xml:space="preserve">    OSP – Chomiąża</w:t>
      </w:r>
    </w:p>
    <w:p w14:paraId="0FDA0EC3"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Gałów</w:t>
      </w:r>
    </w:p>
    <w:p w14:paraId="3B75125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Głoska</w:t>
      </w:r>
    </w:p>
    <w:p w14:paraId="154DDEE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Gościsław</w:t>
      </w:r>
    </w:p>
    <w:p w14:paraId="676DEC2F"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Jarosław</w:t>
      </w:r>
    </w:p>
    <w:p w14:paraId="7F0AA8D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Jarząbkowice</w:t>
      </w:r>
    </w:p>
    <w:p w14:paraId="56FCB4F8"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Kostomłoty</w:t>
      </w:r>
    </w:p>
    <w:p w14:paraId="37B77F03"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Kulin</w:t>
      </w:r>
    </w:p>
    <w:p w14:paraId="159065AB"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Lusina</w:t>
      </w:r>
    </w:p>
    <w:p w14:paraId="5F9900D9"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Lutynia</w:t>
      </w:r>
    </w:p>
    <w:p w14:paraId="0BC279B9"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Malczyce</w:t>
      </w:r>
    </w:p>
    <w:p w14:paraId="3EC46F78"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Malczyce „Małoszyn”</w:t>
      </w:r>
    </w:p>
    <w:p w14:paraId="10F53074"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Miękinia</w:t>
      </w:r>
    </w:p>
    <w:p w14:paraId="29508E29"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Osiek</w:t>
      </w:r>
    </w:p>
    <w:p w14:paraId="126A8155"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Paździoro</w:t>
      </w:r>
    </w:p>
    <w:p w14:paraId="1AF04377"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Pichorowice</w:t>
      </w:r>
    </w:p>
    <w:p w14:paraId="0E58FECE"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Pielaszkowice</w:t>
      </w:r>
    </w:p>
    <w:p w14:paraId="0733DEC2"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Piersno</w:t>
      </w:r>
    </w:p>
    <w:p w14:paraId="6BF57B9C"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Pisarzowice</w:t>
      </w:r>
    </w:p>
    <w:p w14:paraId="43940649"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Rakoszyce</w:t>
      </w:r>
    </w:p>
    <w:p w14:paraId="20C1E6A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Ramułtowice</w:t>
      </w:r>
    </w:p>
    <w:p w14:paraId="49BB519D"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Rusko</w:t>
      </w:r>
    </w:p>
    <w:p w14:paraId="3236DAE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Rzeczyca</w:t>
      </w:r>
    </w:p>
    <w:p w14:paraId="7D79058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Święte</w:t>
      </w:r>
    </w:p>
    <w:p w14:paraId="26D68ABA"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Udanin</w:t>
      </w:r>
    </w:p>
    <w:p w14:paraId="0F94C456"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Ujazd Dolny</w:t>
      </w:r>
    </w:p>
    <w:p w14:paraId="593CC4A6"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Ujazd Górny</w:t>
      </w:r>
    </w:p>
    <w:p w14:paraId="0B50F0FF" w14:textId="77777777" w:rsidR="00E379D5" w:rsidRPr="00C80764" w:rsidRDefault="00E379D5" w:rsidP="00E379D5">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    OSP – Wilczków</w:t>
      </w:r>
    </w:p>
    <w:p w14:paraId="3B3A0E33" w14:textId="48FD5E28" w:rsidR="00E379D5" w:rsidRDefault="00E379D5" w:rsidP="00E379D5">
      <w:pPr>
        <w:spacing w:after="0" w:line="240" w:lineRule="auto"/>
        <w:rPr>
          <w:rFonts w:ascii="Times New Roman" w:eastAsia="Times New Roman" w:hAnsi="Times New Roman" w:cs="Times New Roman"/>
          <w:b/>
          <w:sz w:val="16"/>
          <w:szCs w:val="16"/>
          <w:lang w:eastAsia="pl-PL"/>
        </w:rPr>
      </w:pPr>
      <w:r w:rsidRPr="00C80764">
        <w:rPr>
          <w:rFonts w:ascii="Times New Roman" w:eastAsia="Times New Roman" w:hAnsi="Times New Roman" w:cs="Times New Roman"/>
          <w:b/>
          <w:sz w:val="16"/>
          <w:szCs w:val="16"/>
          <w:lang w:eastAsia="pl-PL"/>
        </w:rPr>
        <w:t>Źródło: Dane Starostwo Powiatowe w Środzie Śl</w:t>
      </w:r>
      <w:r w:rsidR="006111BB">
        <w:rPr>
          <w:rFonts w:ascii="Times New Roman" w:eastAsia="Times New Roman" w:hAnsi="Times New Roman" w:cs="Times New Roman"/>
          <w:b/>
          <w:sz w:val="16"/>
          <w:szCs w:val="16"/>
          <w:lang w:eastAsia="pl-PL"/>
        </w:rPr>
        <w:t>ąskiej</w:t>
      </w:r>
    </w:p>
    <w:p w14:paraId="3B12129A" w14:textId="77777777" w:rsidR="00302F11" w:rsidRPr="00C80764" w:rsidRDefault="00302F11" w:rsidP="00E379D5">
      <w:pPr>
        <w:spacing w:after="0" w:line="240" w:lineRule="auto"/>
        <w:rPr>
          <w:rFonts w:ascii="Times New Roman" w:eastAsia="Times New Roman" w:hAnsi="Times New Roman" w:cs="Times New Roman"/>
          <w:b/>
          <w:sz w:val="16"/>
          <w:szCs w:val="16"/>
          <w:lang w:eastAsia="pl-PL"/>
        </w:rPr>
      </w:pPr>
    </w:p>
    <w:p w14:paraId="3D3F90C5" w14:textId="1DBB2877" w:rsidR="00E379D5" w:rsidRDefault="00E379D5" w:rsidP="00E379D5">
      <w:pPr>
        <w:autoSpaceDE w:val="0"/>
        <w:autoSpaceDN w:val="0"/>
        <w:adjustRightInd w:val="0"/>
        <w:spacing w:after="0" w:line="360" w:lineRule="auto"/>
        <w:jc w:val="both"/>
        <w:rPr>
          <w:rFonts w:ascii="Times New Roman" w:hAnsi="Times New Roman" w:cs="Times New Roman"/>
          <w:sz w:val="24"/>
          <w:szCs w:val="24"/>
        </w:rPr>
      </w:pPr>
    </w:p>
    <w:p w14:paraId="300C2B75" w14:textId="5DEBF341" w:rsidR="009C29DA" w:rsidRDefault="009C29DA" w:rsidP="00E379D5">
      <w:pPr>
        <w:autoSpaceDE w:val="0"/>
        <w:autoSpaceDN w:val="0"/>
        <w:adjustRightInd w:val="0"/>
        <w:spacing w:after="0" w:line="360" w:lineRule="auto"/>
        <w:jc w:val="both"/>
        <w:rPr>
          <w:rFonts w:ascii="Times New Roman" w:hAnsi="Times New Roman" w:cs="Times New Roman"/>
          <w:sz w:val="24"/>
          <w:szCs w:val="24"/>
        </w:rPr>
      </w:pPr>
    </w:p>
    <w:p w14:paraId="3FDFF6F4" w14:textId="77777777" w:rsidR="009C29DA" w:rsidRPr="00C80764" w:rsidRDefault="009C29DA" w:rsidP="00E379D5">
      <w:pPr>
        <w:autoSpaceDE w:val="0"/>
        <w:autoSpaceDN w:val="0"/>
        <w:adjustRightInd w:val="0"/>
        <w:spacing w:after="0" w:line="360" w:lineRule="auto"/>
        <w:jc w:val="both"/>
        <w:rPr>
          <w:rFonts w:ascii="Times New Roman" w:hAnsi="Times New Roman" w:cs="Times New Roman"/>
          <w:sz w:val="24"/>
          <w:szCs w:val="24"/>
        </w:rPr>
      </w:pPr>
    </w:p>
    <w:p w14:paraId="4767BC25" w14:textId="3B019DF7" w:rsidR="00460990" w:rsidRPr="00C80764" w:rsidRDefault="00460990" w:rsidP="00460990">
      <w:pPr>
        <w:rPr>
          <w:rFonts w:ascii="Times New Roman" w:hAnsi="Times New Roman" w:cs="Times New Roman"/>
          <w:b/>
          <w:kern w:val="1"/>
          <w:sz w:val="24"/>
          <w:szCs w:val="24"/>
        </w:rPr>
      </w:pPr>
      <w:r w:rsidRPr="00C80764">
        <w:rPr>
          <w:rFonts w:ascii="Times New Roman" w:hAnsi="Times New Roman" w:cs="Times New Roman"/>
          <w:b/>
          <w:kern w:val="1"/>
          <w:sz w:val="24"/>
          <w:szCs w:val="24"/>
        </w:rPr>
        <w:lastRenderedPageBreak/>
        <w:t>1</w:t>
      </w:r>
      <w:r w:rsidR="00065836" w:rsidRPr="00C80764">
        <w:rPr>
          <w:rFonts w:ascii="Times New Roman" w:hAnsi="Times New Roman" w:cs="Times New Roman"/>
          <w:b/>
          <w:kern w:val="1"/>
          <w:sz w:val="24"/>
          <w:szCs w:val="24"/>
        </w:rPr>
        <w:t>7</w:t>
      </w:r>
      <w:r w:rsidRPr="00C80764">
        <w:rPr>
          <w:rFonts w:ascii="Times New Roman" w:hAnsi="Times New Roman" w:cs="Times New Roman"/>
          <w:b/>
          <w:kern w:val="1"/>
          <w:sz w:val="24"/>
          <w:szCs w:val="24"/>
        </w:rPr>
        <w:t>. P</w:t>
      </w:r>
      <w:r w:rsidR="00E379D5" w:rsidRPr="00C80764">
        <w:rPr>
          <w:rFonts w:ascii="Times New Roman" w:hAnsi="Times New Roman" w:cs="Times New Roman"/>
          <w:b/>
          <w:kern w:val="1"/>
          <w:sz w:val="24"/>
          <w:szCs w:val="24"/>
        </w:rPr>
        <w:t xml:space="preserve">roblemy społeczne w opinii środowiska lokalnego </w:t>
      </w:r>
    </w:p>
    <w:p w14:paraId="71A9AAD5" w14:textId="2B601DFB" w:rsidR="00460990" w:rsidRPr="00C80764" w:rsidRDefault="00460990" w:rsidP="00460990">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ab/>
        <w:t xml:space="preserve">Ważnym elementem każdego postępowania diagnostycznego są badania, których celem jest poznanie opinii środowiska lokalnego na temat przedmiotu diagnozy. W ramach diagnozy problemów społecznych Powiatu Średzkiego badania takie zostały przeprowadzone przy zastosowaniu ankiety </w:t>
      </w:r>
      <w:r w:rsidR="00617978" w:rsidRPr="00C80764">
        <w:rPr>
          <w:rFonts w:ascii="Times New Roman" w:hAnsi="Times New Roman" w:cs="Times New Roman"/>
          <w:kern w:val="1"/>
          <w:sz w:val="24"/>
          <w:szCs w:val="24"/>
        </w:rPr>
        <w:t xml:space="preserve">skierowanej </w:t>
      </w:r>
      <w:r w:rsidRPr="00C80764">
        <w:rPr>
          <w:rFonts w:ascii="Times New Roman" w:hAnsi="Times New Roman" w:cs="Times New Roman"/>
          <w:kern w:val="1"/>
          <w:sz w:val="24"/>
          <w:szCs w:val="24"/>
        </w:rPr>
        <w:t>do mieszkańców Powiatu</w:t>
      </w:r>
      <w:r w:rsidR="00617978" w:rsidRPr="00C80764">
        <w:rPr>
          <w:rFonts w:ascii="Times New Roman" w:hAnsi="Times New Roman" w:cs="Times New Roman"/>
          <w:kern w:val="1"/>
          <w:sz w:val="24"/>
          <w:szCs w:val="24"/>
        </w:rPr>
        <w:t xml:space="preserve"> Średzkiego</w:t>
      </w:r>
      <w:r w:rsidRPr="00C80764">
        <w:rPr>
          <w:rFonts w:ascii="Times New Roman" w:hAnsi="Times New Roman" w:cs="Times New Roman"/>
          <w:kern w:val="1"/>
          <w:sz w:val="24"/>
          <w:szCs w:val="24"/>
        </w:rPr>
        <w:t>. Do analizy przedłożono wypełnionych anonimowo ankiet, w których badani odnieśli się do wybranych zagadnień dotyczących sytuacji społecznej zarówno w całym Powiecie, jak i w gminach wchodzących w jego skład.</w:t>
      </w:r>
    </w:p>
    <w:p w14:paraId="51F94211" w14:textId="77777777" w:rsidR="00431E8F" w:rsidRDefault="00431E8F" w:rsidP="00460990">
      <w:pPr>
        <w:spacing w:line="360" w:lineRule="auto"/>
        <w:jc w:val="both"/>
        <w:rPr>
          <w:rFonts w:ascii="Times New Roman" w:hAnsi="Times New Roman" w:cs="Times New Roman"/>
          <w:b/>
          <w:kern w:val="1"/>
          <w:sz w:val="24"/>
          <w:szCs w:val="24"/>
        </w:rPr>
      </w:pPr>
    </w:p>
    <w:p w14:paraId="7D0353CE" w14:textId="6D0773FA" w:rsidR="00460990" w:rsidRPr="00C80764" w:rsidRDefault="00617978" w:rsidP="00460990">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1</w:t>
      </w:r>
      <w:r w:rsidR="00065836" w:rsidRPr="00C80764">
        <w:rPr>
          <w:rFonts w:ascii="Times New Roman" w:hAnsi="Times New Roman" w:cs="Times New Roman"/>
          <w:b/>
          <w:kern w:val="1"/>
          <w:sz w:val="24"/>
          <w:szCs w:val="24"/>
        </w:rPr>
        <w:t>7</w:t>
      </w:r>
      <w:r w:rsidRPr="00C80764">
        <w:rPr>
          <w:rFonts w:ascii="Times New Roman" w:hAnsi="Times New Roman" w:cs="Times New Roman"/>
          <w:b/>
          <w:kern w:val="1"/>
          <w:sz w:val="24"/>
          <w:szCs w:val="24"/>
        </w:rPr>
        <w:t xml:space="preserve">.1 </w:t>
      </w:r>
      <w:r w:rsidR="00460990" w:rsidRPr="00C80764">
        <w:rPr>
          <w:rFonts w:ascii="Times New Roman" w:hAnsi="Times New Roman" w:cs="Times New Roman"/>
          <w:b/>
          <w:kern w:val="1"/>
          <w:sz w:val="24"/>
          <w:szCs w:val="24"/>
        </w:rPr>
        <w:t xml:space="preserve">Atuty Powiatu </w:t>
      </w:r>
      <w:r w:rsidR="00595C77" w:rsidRPr="00C80764">
        <w:rPr>
          <w:rFonts w:ascii="Times New Roman" w:hAnsi="Times New Roman" w:cs="Times New Roman"/>
          <w:b/>
          <w:kern w:val="1"/>
          <w:sz w:val="24"/>
          <w:szCs w:val="24"/>
        </w:rPr>
        <w:t>Średzkiego</w:t>
      </w:r>
      <w:r w:rsidR="00460990" w:rsidRPr="00C80764">
        <w:rPr>
          <w:rFonts w:ascii="Times New Roman" w:hAnsi="Times New Roman" w:cs="Times New Roman"/>
          <w:b/>
          <w:kern w:val="1"/>
          <w:sz w:val="24"/>
          <w:szCs w:val="24"/>
        </w:rPr>
        <w:t>.</w:t>
      </w:r>
    </w:p>
    <w:p w14:paraId="03B30093" w14:textId="0B0D9C65" w:rsidR="00460990" w:rsidRPr="00C80764" w:rsidRDefault="00460990" w:rsidP="00460990">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ab/>
        <w:t xml:space="preserve">W pierwszej kolejności zapytano przedstawicieli środowiska lokalnego o największe atuty Powiatu i gmin wchodzących w jego skład. Wskazując mocne strony powiatu, respondenci zwrócili szczególną uwagę na dobre położenie geograficzne w atrakcyjnym przyrodniczo, kulturowo i historycznie regionie, stwarzającym możliwości rozwoju bazy wypoczynkowo – rekreacyjnej, turystycznej a zwłaszcza przemysłowej. Duże znaczenie przywiązali również do licznych w Powiecie </w:t>
      </w:r>
      <w:r w:rsidR="00617978" w:rsidRPr="00C80764">
        <w:rPr>
          <w:rFonts w:ascii="Times New Roman" w:hAnsi="Times New Roman" w:cs="Times New Roman"/>
          <w:kern w:val="1"/>
          <w:sz w:val="24"/>
          <w:szCs w:val="24"/>
        </w:rPr>
        <w:t xml:space="preserve">Średzkim </w:t>
      </w:r>
      <w:r w:rsidRPr="00C80764">
        <w:rPr>
          <w:rFonts w:ascii="Times New Roman" w:hAnsi="Times New Roman" w:cs="Times New Roman"/>
          <w:kern w:val="1"/>
          <w:sz w:val="24"/>
          <w:szCs w:val="24"/>
        </w:rPr>
        <w:t>terenów, które można odpowiednio zagospodarować, m.in. przy wykorzystaniu środków finansowych z funduszy strukturalnych Unii Europejskiej. Mieszkańcy dopatrywali się także atutów w sprawnym funkcjonowaniu instytucji powiatowych, w tym jednostek pomocy społecznej. Byli również i tacy, którzy nie potrafili wskazać żadnych atutów Powiatu</w:t>
      </w:r>
      <w:r w:rsidR="00617978" w:rsidRPr="00C80764">
        <w:rPr>
          <w:rFonts w:ascii="Times New Roman" w:hAnsi="Times New Roman" w:cs="Times New Roman"/>
          <w:kern w:val="1"/>
          <w:sz w:val="24"/>
          <w:szCs w:val="24"/>
        </w:rPr>
        <w:t xml:space="preserve"> Średzkiego</w:t>
      </w:r>
      <w:r w:rsidRPr="00C80764">
        <w:rPr>
          <w:rFonts w:ascii="Times New Roman" w:hAnsi="Times New Roman" w:cs="Times New Roman"/>
          <w:kern w:val="1"/>
          <w:sz w:val="24"/>
          <w:szCs w:val="24"/>
        </w:rPr>
        <w:t>.</w:t>
      </w:r>
    </w:p>
    <w:p w14:paraId="0529A8E6" w14:textId="4A4299D5" w:rsidR="00460990" w:rsidRPr="00C80764" w:rsidRDefault="00460990" w:rsidP="00460990">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ab/>
        <w:t>Identyfikując mocne strony gmin tworzących Powiat</w:t>
      </w:r>
      <w:r w:rsidR="00617978" w:rsidRPr="00C80764">
        <w:rPr>
          <w:rFonts w:ascii="Times New Roman" w:hAnsi="Times New Roman" w:cs="Times New Roman"/>
          <w:kern w:val="1"/>
          <w:sz w:val="24"/>
          <w:szCs w:val="24"/>
        </w:rPr>
        <w:t xml:space="preserve"> Średzki</w:t>
      </w:r>
      <w:r w:rsidRPr="00C80764">
        <w:rPr>
          <w:rFonts w:ascii="Times New Roman" w:hAnsi="Times New Roman" w:cs="Times New Roman"/>
          <w:kern w:val="1"/>
          <w:sz w:val="24"/>
          <w:szCs w:val="24"/>
        </w:rPr>
        <w:t>, ankietowani wskazywali na walory wynikające z położenia geograficznego i historii regionu, podkreślając dodatkowo bliskość ważnych ciągów komunikacyjnych oraz możliwość podejmowania współpracy z zachodnimi (Niemcy) i południowo – zachodnimi (Czechy) sąsiadami. Podobnie jak w przypadku Powiatu</w:t>
      </w:r>
      <w:r w:rsidR="00617978" w:rsidRPr="00C80764">
        <w:rPr>
          <w:rFonts w:ascii="Times New Roman" w:hAnsi="Times New Roman" w:cs="Times New Roman"/>
          <w:kern w:val="1"/>
          <w:sz w:val="24"/>
          <w:szCs w:val="24"/>
        </w:rPr>
        <w:t xml:space="preserve"> Średzkiego</w:t>
      </w:r>
      <w:r w:rsidRPr="00C80764">
        <w:rPr>
          <w:rFonts w:ascii="Times New Roman" w:hAnsi="Times New Roman" w:cs="Times New Roman"/>
          <w:kern w:val="1"/>
          <w:sz w:val="24"/>
          <w:szCs w:val="24"/>
        </w:rPr>
        <w:t>, zwracali również uwagę na efektowne funkcjonowanie instytucji publicznych i podmiotów niepublicznych (np. organizacji pozarządowych) oraz umiejętne pozyskiwanie środków finansowych z funduszy strukturalnych Unii Europejskiej, dzięki którym możliwy jest rozwój gmin, m.in. w zakresie infrastruktury technicznej (sieć drogowa, kanalizacyjna, wodociągowa).</w:t>
      </w:r>
    </w:p>
    <w:p w14:paraId="2A413A73" w14:textId="0FDD69F1" w:rsidR="00460990" w:rsidRPr="00C80764" w:rsidRDefault="00617978" w:rsidP="00460990">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lastRenderedPageBreak/>
        <w:t>1</w:t>
      </w:r>
      <w:r w:rsidR="00065836" w:rsidRPr="00C80764">
        <w:rPr>
          <w:rFonts w:ascii="Times New Roman" w:hAnsi="Times New Roman" w:cs="Times New Roman"/>
          <w:b/>
          <w:kern w:val="1"/>
          <w:sz w:val="24"/>
          <w:szCs w:val="24"/>
        </w:rPr>
        <w:t>7</w:t>
      </w:r>
      <w:r w:rsidRPr="00C80764">
        <w:rPr>
          <w:rFonts w:ascii="Times New Roman" w:hAnsi="Times New Roman" w:cs="Times New Roman"/>
          <w:b/>
          <w:kern w:val="1"/>
          <w:sz w:val="24"/>
          <w:szCs w:val="24"/>
        </w:rPr>
        <w:t xml:space="preserve">.2 </w:t>
      </w:r>
      <w:r w:rsidR="00460990" w:rsidRPr="00C80764">
        <w:rPr>
          <w:rFonts w:ascii="Times New Roman" w:hAnsi="Times New Roman" w:cs="Times New Roman"/>
          <w:b/>
          <w:kern w:val="1"/>
          <w:sz w:val="24"/>
          <w:szCs w:val="24"/>
        </w:rPr>
        <w:t>Słabe strony Powiatu</w:t>
      </w:r>
      <w:r w:rsidR="00595C77" w:rsidRPr="00C80764">
        <w:rPr>
          <w:rFonts w:ascii="Times New Roman" w:hAnsi="Times New Roman" w:cs="Times New Roman"/>
          <w:b/>
          <w:kern w:val="1"/>
          <w:sz w:val="24"/>
          <w:szCs w:val="24"/>
        </w:rPr>
        <w:t xml:space="preserve"> Średzkiego</w:t>
      </w:r>
      <w:r w:rsidR="00460990" w:rsidRPr="00C80764">
        <w:rPr>
          <w:rFonts w:ascii="Times New Roman" w:hAnsi="Times New Roman" w:cs="Times New Roman"/>
          <w:b/>
          <w:kern w:val="1"/>
          <w:sz w:val="24"/>
          <w:szCs w:val="24"/>
        </w:rPr>
        <w:t>.</w:t>
      </w:r>
    </w:p>
    <w:p w14:paraId="236C1EC7" w14:textId="09E5D9B1" w:rsidR="00460990" w:rsidRPr="00C80764" w:rsidRDefault="00460990" w:rsidP="00460990">
      <w:pPr>
        <w:spacing w:line="360" w:lineRule="auto"/>
        <w:jc w:val="both"/>
        <w:rPr>
          <w:rFonts w:ascii="Times New Roman" w:hAnsi="Times New Roman" w:cs="Times New Roman"/>
          <w:kern w:val="1"/>
          <w:sz w:val="24"/>
          <w:szCs w:val="24"/>
        </w:rPr>
      </w:pPr>
      <w:r w:rsidRPr="00C80764">
        <w:rPr>
          <w:rFonts w:ascii="Times New Roman" w:hAnsi="Times New Roman" w:cs="Times New Roman"/>
          <w:b/>
          <w:kern w:val="1"/>
          <w:sz w:val="24"/>
          <w:szCs w:val="24"/>
        </w:rPr>
        <w:tab/>
      </w:r>
      <w:r w:rsidRPr="00C80764">
        <w:rPr>
          <w:rFonts w:ascii="Times New Roman" w:hAnsi="Times New Roman" w:cs="Times New Roman"/>
          <w:kern w:val="1"/>
          <w:sz w:val="24"/>
          <w:szCs w:val="24"/>
        </w:rPr>
        <w:t xml:space="preserve">Według respondentów najistotniejszymi mankamentami w Powiecie </w:t>
      </w:r>
      <w:r w:rsidR="00617978" w:rsidRPr="00C80764">
        <w:rPr>
          <w:rFonts w:ascii="Times New Roman" w:hAnsi="Times New Roman" w:cs="Times New Roman"/>
          <w:kern w:val="1"/>
          <w:sz w:val="24"/>
          <w:szCs w:val="24"/>
        </w:rPr>
        <w:t xml:space="preserve">Średzkim </w:t>
      </w:r>
      <w:r w:rsidRPr="00C80764">
        <w:rPr>
          <w:rFonts w:ascii="Times New Roman" w:hAnsi="Times New Roman" w:cs="Times New Roman"/>
          <w:kern w:val="1"/>
          <w:sz w:val="24"/>
          <w:szCs w:val="24"/>
        </w:rPr>
        <w:t xml:space="preserve">są: ubożenie rodzin powodowane relatywnie wysokim poziomem bezrobocia, przeprowadzana </w:t>
      </w:r>
      <w:r w:rsidR="00617978" w:rsidRPr="00C80764">
        <w:rPr>
          <w:rFonts w:ascii="Times New Roman" w:hAnsi="Times New Roman" w:cs="Times New Roman"/>
          <w:kern w:val="1"/>
          <w:sz w:val="24"/>
          <w:szCs w:val="24"/>
        </w:rPr>
        <w:t xml:space="preserve">   </w:t>
      </w:r>
      <w:r w:rsidRPr="00C80764">
        <w:rPr>
          <w:rFonts w:ascii="Times New Roman" w:hAnsi="Times New Roman" w:cs="Times New Roman"/>
          <w:kern w:val="1"/>
          <w:sz w:val="24"/>
          <w:szCs w:val="24"/>
        </w:rPr>
        <w:t>w zakładach pracy redukcja stanowisk pracy, niewielka powierzchnia terenów uzbrojonych pod inwestycje</w:t>
      </w:r>
      <w:r w:rsidR="00617978" w:rsidRPr="00C80764">
        <w:rPr>
          <w:rFonts w:ascii="Times New Roman" w:hAnsi="Times New Roman" w:cs="Times New Roman"/>
          <w:kern w:val="1"/>
          <w:sz w:val="24"/>
          <w:szCs w:val="24"/>
        </w:rPr>
        <w:t xml:space="preserve">, </w:t>
      </w:r>
      <w:r w:rsidRPr="00C80764">
        <w:rPr>
          <w:rFonts w:ascii="Times New Roman" w:hAnsi="Times New Roman" w:cs="Times New Roman"/>
          <w:kern w:val="1"/>
          <w:sz w:val="24"/>
          <w:szCs w:val="24"/>
        </w:rPr>
        <w:t>niedostatecznie rozwinięta w regionie przedsiębiorczość</w:t>
      </w:r>
      <w:r w:rsidR="00617978" w:rsidRPr="00C80764">
        <w:rPr>
          <w:rFonts w:ascii="Times New Roman" w:hAnsi="Times New Roman" w:cs="Times New Roman"/>
          <w:kern w:val="1"/>
          <w:sz w:val="24"/>
          <w:szCs w:val="24"/>
        </w:rPr>
        <w:t xml:space="preserve"> oraz zlikwidowanie miejscowego szpitala</w:t>
      </w:r>
      <w:r w:rsidRPr="00C80764">
        <w:rPr>
          <w:rFonts w:ascii="Times New Roman" w:hAnsi="Times New Roman" w:cs="Times New Roman"/>
          <w:kern w:val="1"/>
          <w:sz w:val="24"/>
          <w:szCs w:val="24"/>
        </w:rPr>
        <w:t>. Problemy te, zdaniem badanych, powodują, że młodzi ludzie nie mają perspektyw i są zmuszeni wyemigrować do większych ośrodków administracyjnych.</w:t>
      </w:r>
    </w:p>
    <w:p w14:paraId="76AEC61E" w14:textId="77777777" w:rsidR="000D399A" w:rsidRPr="00C80764" w:rsidRDefault="00460990" w:rsidP="00460990">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ab/>
        <w:t>W zakresie infrastruktury drogowej ankietowani wskazywali na złą jakość dróg, brak obwodnic oraz słabą komunikację publiczną</w:t>
      </w:r>
      <w:r w:rsidR="00617978" w:rsidRPr="00C80764">
        <w:rPr>
          <w:rFonts w:ascii="Times New Roman" w:hAnsi="Times New Roman" w:cs="Times New Roman"/>
          <w:kern w:val="1"/>
          <w:sz w:val="24"/>
          <w:szCs w:val="24"/>
        </w:rPr>
        <w:t xml:space="preserve"> między gminami</w:t>
      </w:r>
      <w:r w:rsidRPr="00C80764">
        <w:rPr>
          <w:rFonts w:ascii="Times New Roman" w:hAnsi="Times New Roman" w:cs="Times New Roman"/>
          <w:kern w:val="1"/>
          <w:sz w:val="24"/>
          <w:szCs w:val="24"/>
        </w:rPr>
        <w:t xml:space="preserve">. Według ankietowanych bolączką Powiatu </w:t>
      </w:r>
      <w:r w:rsidR="00617978" w:rsidRPr="00C80764">
        <w:rPr>
          <w:rFonts w:ascii="Times New Roman" w:hAnsi="Times New Roman" w:cs="Times New Roman"/>
          <w:kern w:val="1"/>
          <w:sz w:val="24"/>
          <w:szCs w:val="24"/>
        </w:rPr>
        <w:t xml:space="preserve">Średzkiego </w:t>
      </w:r>
      <w:r w:rsidRPr="00C80764">
        <w:rPr>
          <w:rFonts w:ascii="Times New Roman" w:hAnsi="Times New Roman" w:cs="Times New Roman"/>
          <w:kern w:val="1"/>
          <w:sz w:val="24"/>
          <w:szCs w:val="24"/>
        </w:rPr>
        <w:t xml:space="preserve">jest także zła sytuacja mieszkaniowa, niewystarczająca liczba miejsc umożliwiających dzieciom i młodzieży alternatywne spędzanie czasu wolnego </w:t>
      </w:r>
      <w:r w:rsidR="000D399A" w:rsidRPr="00C80764">
        <w:rPr>
          <w:rFonts w:ascii="Times New Roman" w:hAnsi="Times New Roman" w:cs="Times New Roman"/>
          <w:kern w:val="1"/>
          <w:sz w:val="24"/>
          <w:szCs w:val="24"/>
        </w:rPr>
        <w:t xml:space="preserve">            </w:t>
      </w:r>
      <w:r w:rsidR="00617978" w:rsidRPr="00C80764">
        <w:rPr>
          <w:rFonts w:ascii="Times New Roman" w:hAnsi="Times New Roman" w:cs="Times New Roman"/>
          <w:kern w:val="1"/>
          <w:sz w:val="24"/>
          <w:szCs w:val="24"/>
        </w:rPr>
        <w:t xml:space="preserve">w mniejszych miejscowościach </w:t>
      </w:r>
      <w:r w:rsidRPr="00C80764">
        <w:rPr>
          <w:rFonts w:ascii="Times New Roman" w:hAnsi="Times New Roman" w:cs="Times New Roman"/>
          <w:kern w:val="1"/>
          <w:sz w:val="24"/>
          <w:szCs w:val="24"/>
        </w:rPr>
        <w:t xml:space="preserve">oraz ograniczone środki finansowe na pomoc społeczną. </w:t>
      </w:r>
    </w:p>
    <w:p w14:paraId="05E57956" w14:textId="6EBE0BB6" w:rsidR="00460990" w:rsidRPr="00C80764" w:rsidRDefault="00460990" w:rsidP="000D399A">
      <w:pPr>
        <w:spacing w:line="360" w:lineRule="auto"/>
        <w:ind w:firstLine="708"/>
        <w:jc w:val="both"/>
        <w:rPr>
          <w:rFonts w:ascii="Times New Roman" w:hAnsi="Times New Roman" w:cs="Times New Roman"/>
          <w:kern w:val="1"/>
          <w:sz w:val="24"/>
          <w:szCs w:val="24"/>
        </w:rPr>
      </w:pPr>
      <w:r w:rsidRPr="00C80764">
        <w:rPr>
          <w:rFonts w:ascii="Times New Roman" w:hAnsi="Times New Roman" w:cs="Times New Roman"/>
          <w:kern w:val="1"/>
          <w:sz w:val="24"/>
          <w:szCs w:val="24"/>
        </w:rPr>
        <w:t>W tym ostatnim kontekście respondenci wspominali m.in. o ograniczonej dostępności placówek pomocy społecznej oraz niewystarczających działaniach mających na celu likwidację barier utrudniających codziennie funkcjonowanie osobom niepełnosprawnym (występujących np. w obiektach użyteczności publicznej).</w:t>
      </w:r>
      <w:r w:rsidR="00EC781E" w:rsidRPr="00C80764">
        <w:rPr>
          <w:rFonts w:ascii="Times New Roman" w:hAnsi="Times New Roman" w:cs="Times New Roman"/>
          <w:kern w:val="1"/>
          <w:sz w:val="24"/>
          <w:szCs w:val="24"/>
        </w:rPr>
        <w:t xml:space="preserve"> Jako najbardziej wyraźny przykład został podany brak windy w budynku Starostwa Powiatowego w Środzie Śląskiej oraz budynkach poszczególnych Gmin.   </w:t>
      </w:r>
    </w:p>
    <w:p w14:paraId="4F6C7ED4" w14:textId="1F3F0FC9" w:rsidR="00460990" w:rsidRDefault="00460990" w:rsidP="00460990">
      <w:pPr>
        <w:spacing w:line="360" w:lineRule="auto"/>
        <w:jc w:val="both"/>
        <w:rPr>
          <w:rFonts w:ascii="Times New Roman" w:hAnsi="Times New Roman" w:cs="Times New Roman"/>
          <w:kern w:val="1"/>
          <w:sz w:val="24"/>
          <w:szCs w:val="24"/>
        </w:rPr>
      </w:pPr>
      <w:r w:rsidRPr="00C80764">
        <w:rPr>
          <w:rFonts w:ascii="Times New Roman" w:hAnsi="Times New Roman" w:cs="Times New Roman"/>
          <w:kern w:val="1"/>
          <w:sz w:val="24"/>
          <w:szCs w:val="24"/>
        </w:rPr>
        <w:tab/>
        <w:t xml:space="preserve">Identyfikując słabe strony </w:t>
      </w:r>
      <w:r w:rsidR="00595C77" w:rsidRPr="00C80764">
        <w:rPr>
          <w:rFonts w:ascii="Times New Roman" w:hAnsi="Times New Roman" w:cs="Times New Roman"/>
          <w:kern w:val="1"/>
          <w:sz w:val="24"/>
          <w:szCs w:val="24"/>
        </w:rPr>
        <w:t>G</w:t>
      </w:r>
      <w:r w:rsidRPr="00C80764">
        <w:rPr>
          <w:rFonts w:ascii="Times New Roman" w:hAnsi="Times New Roman" w:cs="Times New Roman"/>
          <w:kern w:val="1"/>
          <w:sz w:val="24"/>
          <w:szCs w:val="24"/>
        </w:rPr>
        <w:t>min, badani wskazali ponadto na deficyt nieefektywn</w:t>
      </w:r>
      <w:r w:rsidR="00595C77" w:rsidRPr="00C80764">
        <w:rPr>
          <w:rFonts w:ascii="Times New Roman" w:hAnsi="Times New Roman" w:cs="Times New Roman"/>
          <w:kern w:val="1"/>
          <w:sz w:val="24"/>
          <w:szCs w:val="24"/>
        </w:rPr>
        <w:t>i</w:t>
      </w:r>
      <w:r w:rsidRPr="00C80764">
        <w:rPr>
          <w:rFonts w:ascii="Times New Roman" w:hAnsi="Times New Roman" w:cs="Times New Roman"/>
          <w:kern w:val="1"/>
          <w:sz w:val="24"/>
          <w:szCs w:val="24"/>
        </w:rPr>
        <w:t>e rozdrobnione rolnictwo i złą kondycję części gospodarstw rolnych. Zwracali również uwagę na niedostatecznie rozwiniętą infrastrukturę techniczną, ubogą bazę turystyczną i rekreacyjną oraz znaczne odległości od ośrodków miejskich. Wspominali także  o trudnościach w dostępie do specjalistycznej opieki zdrowotnej, rosnącym, ich zdaniem, zagrożeniu wykluczeniem społecznym oraz problemie eurosieroctwa, które ma miejsce na skutek wyjazdu jednego lub obojga rodziców za granicę w poszukiwaniu pracy.</w:t>
      </w:r>
    </w:p>
    <w:p w14:paraId="104A79C3" w14:textId="626876F1" w:rsidR="00460990" w:rsidRPr="00C80764" w:rsidRDefault="00595C77" w:rsidP="00460990">
      <w:pPr>
        <w:spacing w:line="360" w:lineRule="auto"/>
        <w:jc w:val="both"/>
        <w:rPr>
          <w:rFonts w:ascii="Times New Roman" w:hAnsi="Times New Roman" w:cs="Times New Roman"/>
          <w:b/>
          <w:kern w:val="1"/>
          <w:sz w:val="24"/>
          <w:szCs w:val="24"/>
        </w:rPr>
      </w:pPr>
      <w:r w:rsidRPr="00C80764">
        <w:rPr>
          <w:rFonts w:ascii="Times New Roman" w:hAnsi="Times New Roman" w:cs="Times New Roman"/>
          <w:b/>
          <w:kern w:val="1"/>
          <w:sz w:val="24"/>
          <w:szCs w:val="24"/>
        </w:rPr>
        <w:t>1</w:t>
      </w:r>
      <w:r w:rsidR="006111BB">
        <w:rPr>
          <w:rFonts w:ascii="Times New Roman" w:hAnsi="Times New Roman" w:cs="Times New Roman"/>
          <w:b/>
          <w:kern w:val="1"/>
          <w:sz w:val="24"/>
          <w:szCs w:val="24"/>
        </w:rPr>
        <w:t>7</w:t>
      </w:r>
      <w:r w:rsidRPr="00C80764">
        <w:rPr>
          <w:rFonts w:ascii="Times New Roman" w:hAnsi="Times New Roman" w:cs="Times New Roman"/>
          <w:b/>
          <w:kern w:val="1"/>
          <w:sz w:val="24"/>
          <w:szCs w:val="24"/>
        </w:rPr>
        <w:t xml:space="preserve">.3 </w:t>
      </w:r>
      <w:r w:rsidR="00460990" w:rsidRPr="00C80764">
        <w:rPr>
          <w:rFonts w:ascii="Times New Roman" w:hAnsi="Times New Roman" w:cs="Times New Roman"/>
          <w:b/>
          <w:kern w:val="1"/>
          <w:sz w:val="24"/>
          <w:szCs w:val="24"/>
        </w:rPr>
        <w:t xml:space="preserve">Problemy mieszkańców </w:t>
      </w:r>
    </w:p>
    <w:p w14:paraId="142DF327" w14:textId="77777777" w:rsidR="00460990" w:rsidRPr="00C80764" w:rsidRDefault="00460990" w:rsidP="00460990">
      <w:pPr>
        <w:spacing w:line="360" w:lineRule="auto"/>
        <w:jc w:val="both"/>
        <w:rPr>
          <w:rFonts w:ascii="Times New Roman" w:hAnsi="Times New Roman" w:cs="Times New Roman"/>
          <w:sz w:val="24"/>
          <w:szCs w:val="24"/>
        </w:rPr>
      </w:pPr>
      <w:r w:rsidRPr="00C80764">
        <w:rPr>
          <w:rFonts w:ascii="Times New Roman" w:hAnsi="Times New Roman" w:cs="Times New Roman"/>
          <w:kern w:val="1"/>
          <w:sz w:val="24"/>
          <w:szCs w:val="24"/>
        </w:rPr>
        <w:tab/>
        <w:t xml:space="preserve">W kolejnych pytaniach poproszono badanych o wskazanie problemów, które najczęściej dotykają mieszkańców Powiatu i gmin wchodzących w jego skład. </w:t>
      </w:r>
      <w:r w:rsidRPr="00C80764">
        <w:rPr>
          <w:rFonts w:ascii="Times New Roman" w:hAnsi="Times New Roman" w:cs="Times New Roman"/>
          <w:sz w:val="24"/>
          <w:szCs w:val="24"/>
        </w:rPr>
        <w:t xml:space="preserve">Do problemów, które najczęściej dotykają mieszkańców Powiatu, badani zaliczyli alkoholizm, </w:t>
      </w:r>
      <w:r w:rsidRPr="00C80764">
        <w:rPr>
          <w:rFonts w:ascii="Times New Roman" w:hAnsi="Times New Roman" w:cs="Times New Roman"/>
          <w:sz w:val="24"/>
          <w:szCs w:val="24"/>
        </w:rPr>
        <w:lastRenderedPageBreak/>
        <w:t>bezrobocie oraz dysfunkcyjność rodzin, bezradność w sprawach opiekuńczo -wychowawczych i w prowadzeniu gospodarstwa domowego, zaniedbanie dzieci i rozpad więzi rodzinnych. W dalszej kolejności ankietowani wymienili ubóstwo i przemoc w rodzinie. Określając problemy występujące w gminach Powiatu, respondenci najczęściej wskazywali bezrobocie, alkoholizm oraz dysfunkcyjność rodzin, bezradność w sprawach opiekuńczo -wychowawczych i w prowadzeniu gospodarstwa domowego, zaniedbanie dzieci i rozpad więzi rodzinnych. Ankietowani zwrócili również uwagę na problemy związane ze starzeniem się oraz ubóstwo.</w:t>
      </w:r>
    </w:p>
    <w:p w14:paraId="426D3CBA"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0A810F9" w14:textId="5572C6CC" w:rsidR="00460990" w:rsidRPr="00C80764" w:rsidRDefault="00A859FB" w:rsidP="00460990">
      <w:pPr>
        <w:autoSpaceDE w:val="0"/>
        <w:autoSpaceDN w:val="0"/>
        <w:adjustRightInd w:val="0"/>
        <w:spacing w:after="0" w:line="360" w:lineRule="auto"/>
        <w:rPr>
          <w:rFonts w:ascii="Times New Roman" w:hAnsi="Times New Roman" w:cs="Times New Roman"/>
          <w:b/>
          <w:bCs/>
          <w:sz w:val="24"/>
          <w:szCs w:val="24"/>
        </w:rPr>
      </w:pPr>
      <w:r w:rsidRPr="00C80764">
        <w:rPr>
          <w:rFonts w:ascii="Times New Roman" w:hAnsi="Times New Roman" w:cs="Times New Roman"/>
          <w:b/>
          <w:bCs/>
          <w:sz w:val="24"/>
          <w:szCs w:val="24"/>
        </w:rPr>
        <w:t>1</w:t>
      </w:r>
      <w:r w:rsidR="006111BB">
        <w:rPr>
          <w:rFonts w:ascii="Times New Roman" w:hAnsi="Times New Roman" w:cs="Times New Roman"/>
          <w:b/>
          <w:bCs/>
          <w:sz w:val="24"/>
          <w:szCs w:val="24"/>
        </w:rPr>
        <w:t>7</w:t>
      </w:r>
      <w:r w:rsidRPr="00C80764">
        <w:rPr>
          <w:rFonts w:ascii="Times New Roman" w:hAnsi="Times New Roman" w:cs="Times New Roman"/>
          <w:b/>
          <w:bCs/>
          <w:sz w:val="24"/>
          <w:szCs w:val="24"/>
        </w:rPr>
        <w:t xml:space="preserve">.4 </w:t>
      </w:r>
      <w:r w:rsidR="00460990" w:rsidRPr="00C80764">
        <w:rPr>
          <w:rFonts w:ascii="Times New Roman" w:hAnsi="Times New Roman" w:cs="Times New Roman"/>
          <w:b/>
          <w:bCs/>
          <w:sz w:val="24"/>
          <w:szCs w:val="24"/>
        </w:rPr>
        <w:t>Bariery i problemy</w:t>
      </w:r>
      <w:r w:rsidR="0057108B">
        <w:rPr>
          <w:rFonts w:ascii="Times New Roman" w:hAnsi="Times New Roman" w:cs="Times New Roman"/>
          <w:b/>
          <w:bCs/>
          <w:sz w:val="24"/>
          <w:szCs w:val="24"/>
        </w:rPr>
        <w:t xml:space="preserve"> dotyczące</w:t>
      </w:r>
      <w:r w:rsidR="00460990" w:rsidRPr="00C80764">
        <w:rPr>
          <w:rFonts w:ascii="Times New Roman" w:hAnsi="Times New Roman" w:cs="Times New Roman"/>
          <w:b/>
          <w:bCs/>
          <w:sz w:val="24"/>
          <w:szCs w:val="24"/>
        </w:rPr>
        <w:t xml:space="preserve"> dzieci</w:t>
      </w:r>
      <w:r w:rsidRPr="00C80764">
        <w:rPr>
          <w:rFonts w:ascii="Times New Roman" w:hAnsi="Times New Roman" w:cs="Times New Roman"/>
          <w:b/>
          <w:bCs/>
          <w:sz w:val="24"/>
          <w:szCs w:val="24"/>
        </w:rPr>
        <w:t xml:space="preserve"> </w:t>
      </w:r>
      <w:r w:rsidR="00460990" w:rsidRPr="00C80764">
        <w:rPr>
          <w:rFonts w:ascii="Times New Roman" w:hAnsi="Times New Roman" w:cs="Times New Roman"/>
          <w:b/>
          <w:bCs/>
          <w:sz w:val="24"/>
          <w:szCs w:val="24"/>
        </w:rPr>
        <w:t>i młodzieży</w:t>
      </w:r>
      <w:r w:rsidRPr="00C80764">
        <w:rPr>
          <w:rFonts w:ascii="Times New Roman" w:hAnsi="Times New Roman" w:cs="Times New Roman"/>
          <w:b/>
          <w:bCs/>
          <w:sz w:val="24"/>
          <w:szCs w:val="24"/>
        </w:rPr>
        <w:t xml:space="preserve"> </w:t>
      </w:r>
    </w:p>
    <w:p w14:paraId="0A9FFECC" w14:textId="77777777" w:rsidR="00460990" w:rsidRPr="00C80764" w:rsidRDefault="00460990" w:rsidP="00460990">
      <w:pPr>
        <w:autoSpaceDE w:val="0"/>
        <w:autoSpaceDN w:val="0"/>
        <w:adjustRightInd w:val="0"/>
        <w:spacing w:after="0" w:line="360" w:lineRule="auto"/>
        <w:rPr>
          <w:rFonts w:ascii="Times New Roman" w:hAnsi="Times New Roman" w:cs="Times New Roman"/>
          <w:b/>
          <w:bCs/>
          <w:sz w:val="24"/>
          <w:szCs w:val="24"/>
        </w:rPr>
      </w:pPr>
    </w:p>
    <w:p w14:paraId="7BA04DD0" w14:textId="77777777" w:rsidR="00A859FB"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r>
      <w:r w:rsidR="00A859FB" w:rsidRPr="00C80764">
        <w:rPr>
          <w:rFonts w:ascii="Times New Roman" w:hAnsi="Times New Roman" w:cs="Times New Roman"/>
          <w:sz w:val="24"/>
          <w:szCs w:val="24"/>
        </w:rPr>
        <w:t>Na podstawie ankiet wskazano, w</w:t>
      </w:r>
      <w:r w:rsidRPr="00C80764">
        <w:rPr>
          <w:rFonts w:ascii="Times New Roman" w:hAnsi="Times New Roman" w:cs="Times New Roman"/>
          <w:sz w:val="24"/>
          <w:szCs w:val="24"/>
        </w:rPr>
        <w:t xml:space="preserve"> </w:t>
      </w:r>
      <w:r w:rsidR="00A859FB" w:rsidRPr="00C80764">
        <w:rPr>
          <w:rFonts w:ascii="Times New Roman" w:hAnsi="Times New Roman" w:cs="Times New Roman"/>
          <w:sz w:val="24"/>
          <w:szCs w:val="24"/>
        </w:rPr>
        <w:t xml:space="preserve">Powiecie Średzkim </w:t>
      </w:r>
      <w:r w:rsidRPr="00C80764">
        <w:rPr>
          <w:rFonts w:ascii="Times New Roman" w:hAnsi="Times New Roman" w:cs="Times New Roman"/>
          <w:sz w:val="24"/>
          <w:szCs w:val="24"/>
        </w:rPr>
        <w:t>barier</w:t>
      </w:r>
      <w:r w:rsidR="00A859FB" w:rsidRPr="00C80764">
        <w:rPr>
          <w:rFonts w:ascii="Times New Roman" w:hAnsi="Times New Roman" w:cs="Times New Roman"/>
          <w:sz w:val="24"/>
          <w:szCs w:val="24"/>
        </w:rPr>
        <w:t>y</w:t>
      </w:r>
      <w:r w:rsidRPr="00C80764">
        <w:rPr>
          <w:rFonts w:ascii="Times New Roman" w:hAnsi="Times New Roman" w:cs="Times New Roman"/>
          <w:sz w:val="24"/>
          <w:szCs w:val="24"/>
        </w:rPr>
        <w:t xml:space="preserve"> i problem</w:t>
      </w:r>
      <w:r w:rsidR="00A859FB" w:rsidRPr="00C80764">
        <w:rPr>
          <w:rFonts w:ascii="Times New Roman" w:hAnsi="Times New Roman" w:cs="Times New Roman"/>
          <w:sz w:val="24"/>
          <w:szCs w:val="24"/>
        </w:rPr>
        <w:t>y</w:t>
      </w:r>
      <w:r w:rsidRPr="00C80764">
        <w:rPr>
          <w:rFonts w:ascii="Times New Roman" w:hAnsi="Times New Roman" w:cs="Times New Roman"/>
          <w:sz w:val="24"/>
          <w:szCs w:val="24"/>
        </w:rPr>
        <w:t xml:space="preserve">, które </w:t>
      </w:r>
      <w:r w:rsidR="00A859FB"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w sposób najistotniejszy ograniczają możliwości prawidłowego funkcjonowania dzieci </w:t>
      </w:r>
      <w:r w:rsidR="00A859FB"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i młodzieży. W odpowiedziach ankietowani najczęściej wspominali o problemach, z którymi zmagają się rodziny, a które rzutują na sytuacje dziecka, tj. ubóstwie, bezrobociu, dysfunkcjach opiekuńczo wychowawczych, alkoholizmie, przemocy w rodzinie. </w:t>
      </w:r>
    </w:p>
    <w:p w14:paraId="36FE7F86" w14:textId="66238488"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Podnosili również problem ograniczonego dostępu do alternatywnych form spędzania czasu wolnego, w tym do zajęć pozalekcyjnych, świetlic, obiektów sportowo-rekreacyjnych, dóbr kultury. Bariery tego rodzaju były w szczególny sposób akcentowane w odniesieniu do gmin Powiatu, w których częstokroć występują trudności z dojazdem do miejsc dysponujących ofertą dla dzieci i młodzieży.</w:t>
      </w:r>
    </w:p>
    <w:p w14:paraId="5C6EFFFC" w14:textId="2FD1768F"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11BE19BA" w14:textId="77777777" w:rsidR="00431E8F" w:rsidRPr="00C80764" w:rsidRDefault="00431E8F" w:rsidP="00460990">
      <w:pPr>
        <w:autoSpaceDE w:val="0"/>
        <w:autoSpaceDN w:val="0"/>
        <w:adjustRightInd w:val="0"/>
        <w:spacing w:after="0" w:line="360" w:lineRule="auto"/>
        <w:jc w:val="both"/>
        <w:rPr>
          <w:rFonts w:ascii="Times New Roman" w:hAnsi="Times New Roman" w:cs="Times New Roman"/>
          <w:sz w:val="24"/>
          <w:szCs w:val="24"/>
        </w:rPr>
      </w:pPr>
    </w:p>
    <w:p w14:paraId="295F4B41" w14:textId="244CF4CC" w:rsidR="00460990" w:rsidRPr="00C80764" w:rsidRDefault="00A859FB"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6111BB">
        <w:rPr>
          <w:rFonts w:ascii="Times New Roman" w:hAnsi="Times New Roman" w:cs="Times New Roman"/>
          <w:b/>
          <w:bCs/>
          <w:sz w:val="24"/>
          <w:szCs w:val="24"/>
        </w:rPr>
        <w:t>7</w:t>
      </w:r>
      <w:r w:rsidRPr="00C80764">
        <w:rPr>
          <w:rFonts w:ascii="Times New Roman" w:hAnsi="Times New Roman" w:cs="Times New Roman"/>
          <w:b/>
          <w:bCs/>
          <w:sz w:val="24"/>
          <w:szCs w:val="24"/>
        </w:rPr>
        <w:t xml:space="preserve">.5 </w:t>
      </w:r>
      <w:r w:rsidR="0057108B">
        <w:rPr>
          <w:rFonts w:ascii="Times New Roman" w:hAnsi="Times New Roman" w:cs="Times New Roman"/>
          <w:b/>
          <w:bCs/>
          <w:sz w:val="24"/>
          <w:szCs w:val="24"/>
        </w:rPr>
        <w:t>O</w:t>
      </w:r>
      <w:r w:rsidR="00460990" w:rsidRPr="00C80764">
        <w:rPr>
          <w:rFonts w:ascii="Times New Roman" w:hAnsi="Times New Roman" w:cs="Times New Roman"/>
          <w:b/>
          <w:bCs/>
          <w:sz w:val="24"/>
          <w:szCs w:val="24"/>
        </w:rPr>
        <w:t>sob</w:t>
      </w:r>
      <w:r w:rsidR="0057108B">
        <w:rPr>
          <w:rFonts w:ascii="Times New Roman" w:hAnsi="Times New Roman" w:cs="Times New Roman"/>
          <w:b/>
          <w:bCs/>
          <w:sz w:val="24"/>
          <w:szCs w:val="24"/>
        </w:rPr>
        <w:t xml:space="preserve">y </w:t>
      </w:r>
      <w:r w:rsidR="00460990" w:rsidRPr="00C80764">
        <w:rPr>
          <w:rFonts w:ascii="Times New Roman" w:hAnsi="Times New Roman" w:cs="Times New Roman"/>
          <w:b/>
          <w:bCs/>
          <w:sz w:val="24"/>
          <w:szCs w:val="24"/>
        </w:rPr>
        <w:t>niepełnosprawn</w:t>
      </w:r>
      <w:r w:rsidR="0057108B">
        <w:rPr>
          <w:rFonts w:ascii="Times New Roman" w:hAnsi="Times New Roman" w:cs="Times New Roman"/>
          <w:b/>
          <w:bCs/>
          <w:sz w:val="24"/>
          <w:szCs w:val="24"/>
        </w:rPr>
        <w:t>e</w:t>
      </w:r>
    </w:p>
    <w:p w14:paraId="47D6B4E2"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45770ADE" w14:textId="77777777" w:rsidR="00A859FB"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r>
      <w:r w:rsidR="00A859FB" w:rsidRPr="00C80764">
        <w:rPr>
          <w:rFonts w:ascii="Times New Roman" w:hAnsi="Times New Roman" w:cs="Times New Roman"/>
          <w:sz w:val="24"/>
          <w:szCs w:val="24"/>
        </w:rPr>
        <w:t xml:space="preserve">W oparciu o ankiety należy przeanalizować zakres działań,  </w:t>
      </w:r>
      <w:r w:rsidRPr="00C80764">
        <w:rPr>
          <w:rFonts w:ascii="Times New Roman" w:hAnsi="Times New Roman" w:cs="Times New Roman"/>
          <w:sz w:val="24"/>
          <w:szCs w:val="24"/>
        </w:rPr>
        <w:t xml:space="preserve">jakie należałoby podjąć </w:t>
      </w:r>
      <w:r w:rsidR="00A859FB" w:rsidRPr="00C80764">
        <w:rPr>
          <w:rFonts w:ascii="Times New Roman" w:hAnsi="Times New Roman" w:cs="Times New Roman"/>
          <w:sz w:val="24"/>
          <w:szCs w:val="24"/>
        </w:rPr>
        <w:t xml:space="preserve">    </w:t>
      </w:r>
      <w:r w:rsidRPr="00C80764">
        <w:rPr>
          <w:rFonts w:ascii="Times New Roman" w:hAnsi="Times New Roman" w:cs="Times New Roman"/>
          <w:sz w:val="24"/>
          <w:szCs w:val="24"/>
        </w:rPr>
        <w:t>w Powiecie</w:t>
      </w:r>
      <w:r w:rsidR="00A859FB" w:rsidRPr="00C80764">
        <w:rPr>
          <w:rFonts w:ascii="Times New Roman" w:hAnsi="Times New Roman" w:cs="Times New Roman"/>
          <w:sz w:val="24"/>
          <w:szCs w:val="24"/>
        </w:rPr>
        <w:t xml:space="preserve"> Średzkim </w:t>
      </w:r>
      <w:r w:rsidRPr="00C80764">
        <w:rPr>
          <w:rFonts w:ascii="Times New Roman" w:hAnsi="Times New Roman" w:cs="Times New Roman"/>
          <w:sz w:val="24"/>
          <w:szCs w:val="24"/>
        </w:rPr>
        <w:t xml:space="preserve">w celu poprawy sytuacji osób dotkniętych niepełnosprawnością. </w:t>
      </w:r>
      <w:r w:rsidR="00A859FB" w:rsidRPr="00C80764">
        <w:rPr>
          <w:rFonts w:ascii="Times New Roman" w:hAnsi="Times New Roman" w:cs="Times New Roman"/>
          <w:sz w:val="24"/>
          <w:szCs w:val="24"/>
        </w:rPr>
        <w:t>Podstawowym zadaniem jest</w:t>
      </w:r>
      <w:r w:rsidRPr="00C80764">
        <w:rPr>
          <w:rFonts w:ascii="Times New Roman" w:hAnsi="Times New Roman" w:cs="Times New Roman"/>
          <w:sz w:val="24"/>
          <w:szCs w:val="24"/>
        </w:rPr>
        <w:t xml:space="preserve"> likwidowa</w:t>
      </w:r>
      <w:r w:rsidR="00A859FB" w:rsidRPr="00C80764">
        <w:rPr>
          <w:rFonts w:ascii="Times New Roman" w:hAnsi="Times New Roman" w:cs="Times New Roman"/>
          <w:sz w:val="24"/>
          <w:szCs w:val="24"/>
        </w:rPr>
        <w:t xml:space="preserve">nie </w:t>
      </w:r>
      <w:r w:rsidRPr="00C80764">
        <w:rPr>
          <w:rFonts w:ascii="Times New Roman" w:hAnsi="Times New Roman" w:cs="Times New Roman"/>
          <w:sz w:val="24"/>
          <w:szCs w:val="24"/>
        </w:rPr>
        <w:t xml:space="preserve">bariery (m.in. architektoniczne) występujące </w:t>
      </w:r>
      <w:r w:rsidR="00A859FB"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w środowisku zamieszkania osób niepełnosprawnych. </w:t>
      </w:r>
    </w:p>
    <w:p w14:paraId="12E62BC1" w14:textId="7AFBDD61"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Duży nacisk </w:t>
      </w:r>
      <w:r w:rsidR="00A859FB" w:rsidRPr="00C80764">
        <w:rPr>
          <w:rFonts w:ascii="Times New Roman" w:hAnsi="Times New Roman" w:cs="Times New Roman"/>
          <w:sz w:val="24"/>
          <w:szCs w:val="24"/>
        </w:rPr>
        <w:t xml:space="preserve">należy </w:t>
      </w:r>
      <w:r w:rsidRPr="00C80764">
        <w:rPr>
          <w:rFonts w:ascii="Times New Roman" w:hAnsi="Times New Roman" w:cs="Times New Roman"/>
          <w:sz w:val="24"/>
          <w:szCs w:val="24"/>
        </w:rPr>
        <w:t>położy</w:t>
      </w:r>
      <w:r w:rsidR="00A859FB" w:rsidRPr="00C80764">
        <w:rPr>
          <w:rFonts w:ascii="Times New Roman" w:hAnsi="Times New Roman" w:cs="Times New Roman"/>
          <w:sz w:val="24"/>
          <w:szCs w:val="24"/>
        </w:rPr>
        <w:t xml:space="preserve">ć </w:t>
      </w:r>
      <w:r w:rsidRPr="00C80764">
        <w:rPr>
          <w:rFonts w:ascii="Times New Roman" w:hAnsi="Times New Roman" w:cs="Times New Roman"/>
          <w:sz w:val="24"/>
          <w:szCs w:val="24"/>
        </w:rPr>
        <w:t xml:space="preserve">na prowadzenie działań na rzecz integracji </w:t>
      </w:r>
      <w:r w:rsidR="00A859FB" w:rsidRPr="00C80764">
        <w:rPr>
          <w:rFonts w:ascii="Times New Roman" w:hAnsi="Times New Roman" w:cs="Times New Roman"/>
          <w:sz w:val="24"/>
          <w:szCs w:val="24"/>
        </w:rPr>
        <w:t xml:space="preserve">osób niepełnosprawnych </w:t>
      </w:r>
      <w:r w:rsidRPr="00C80764">
        <w:rPr>
          <w:rFonts w:ascii="Times New Roman" w:hAnsi="Times New Roman" w:cs="Times New Roman"/>
          <w:sz w:val="24"/>
          <w:szCs w:val="24"/>
        </w:rPr>
        <w:t xml:space="preserve">z pełnosprawnymi, w ramach których, poza organizacją imprez </w:t>
      </w:r>
      <w:r w:rsidRPr="00C80764">
        <w:rPr>
          <w:rFonts w:ascii="Times New Roman" w:hAnsi="Times New Roman" w:cs="Times New Roman"/>
          <w:sz w:val="24"/>
          <w:szCs w:val="24"/>
        </w:rPr>
        <w:lastRenderedPageBreak/>
        <w:t>integracyjnych, warto byłoby podejmować wszelkie inicjatywy służące podniesieniu świadomości społecznej na temat osób niepełnosprawnych.</w:t>
      </w:r>
    </w:p>
    <w:p w14:paraId="232942F0"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Skuteczna pomoc osobom dotkniętym niepełnosprawnością to, w opinii badanych, także więcej miejsc pracy i większy dostęp do rehabilitacji (m.in. w ramach turnusów rehabilitacyjnych oraz warsztatów terapii zajęciowej), sprzętu ortopedycznego, rehabilitacyjnego i środków pomocniczych. Właściwe wsparcie osób niepełnosprawnych, jak wynika z ankiet, to również  świadczenie pracy socjalnej, pomocy psychologicznej, tworzenie</w:t>
      </w:r>
    </w:p>
    <w:p w14:paraId="00F9B108"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grup wsparcia.</w:t>
      </w:r>
    </w:p>
    <w:p w14:paraId="06092A18"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Wskazując powyższe działania respondenci podkreślali potrzebę skoordynowanej współpracy instytucji i organizacji pozarządowych działających na rzecz osób dotkniętych niepełnosprawnością oraz ważną rolę wolontariatu.</w:t>
      </w:r>
    </w:p>
    <w:p w14:paraId="28A09850" w14:textId="3758096E" w:rsidR="00460990" w:rsidRDefault="00460990" w:rsidP="00460990">
      <w:pPr>
        <w:autoSpaceDE w:val="0"/>
        <w:autoSpaceDN w:val="0"/>
        <w:adjustRightInd w:val="0"/>
        <w:spacing w:after="0" w:line="360" w:lineRule="auto"/>
        <w:jc w:val="both"/>
        <w:rPr>
          <w:rFonts w:ascii="Times New Roman" w:hAnsi="Times New Roman" w:cs="Times New Roman"/>
          <w:kern w:val="1"/>
          <w:sz w:val="24"/>
          <w:szCs w:val="24"/>
        </w:rPr>
      </w:pPr>
    </w:p>
    <w:p w14:paraId="33FFFFE0" w14:textId="3CDAE80F" w:rsidR="00460990" w:rsidRPr="00C80764" w:rsidRDefault="00A859FB"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6111BB">
        <w:rPr>
          <w:rFonts w:ascii="Times New Roman" w:hAnsi="Times New Roman" w:cs="Times New Roman"/>
          <w:b/>
          <w:bCs/>
          <w:sz w:val="24"/>
          <w:szCs w:val="24"/>
        </w:rPr>
        <w:t>7</w:t>
      </w:r>
      <w:r w:rsidRPr="00C80764">
        <w:rPr>
          <w:rFonts w:ascii="Times New Roman" w:hAnsi="Times New Roman" w:cs="Times New Roman"/>
          <w:b/>
          <w:bCs/>
          <w:sz w:val="24"/>
          <w:szCs w:val="24"/>
        </w:rPr>
        <w:t xml:space="preserve">.6 </w:t>
      </w:r>
      <w:r w:rsidR="00460990" w:rsidRPr="00C80764">
        <w:rPr>
          <w:rFonts w:ascii="Times New Roman" w:hAnsi="Times New Roman" w:cs="Times New Roman"/>
          <w:b/>
          <w:bCs/>
          <w:sz w:val="24"/>
          <w:szCs w:val="24"/>
        </w:rPr>
        <w:t xml:space="preserve">Instytucje i organizacje </w:t>
      </w:r>
    </w:p>
    <w:p w14:paraId="7F080183"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5E2BA8D7" w14:textId="77777777" w:rsidR="00352417"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r>
      <w:r w:rsidR="00A859FB" w:rsidRPr="00C80764">
        <w:rPr>
          <w:rFonts w:ascii="Times New Roman" w:hAnsi="Times New Roman" w:cs="Times New Roman"/>
          <w:sz w:val="24"/>
          <w:szCs w:val="24"/>
        </w:rPr>
        <w:t xml:space="preserve">Na podstawie ankiet </w:t>
      </w:r>
      <w:r w:rsidR="00352417" w:rsidRPr="00C80764">
        <w:rPr>
          <w:rFonts w:ascii="Times New Roman" w:hAnsi="Times New Roman" w:cs="Times New Roman"/>
          <w:sz w:val="24"/>
          <w:szCs w:val="24"/>
        </w:rPr>
        <w:t xml:space="preserve">należy wysunąć wnioski, iż w Powiecie Średzkim działają </w:t>
      </w:r>
      <w:r w:rsidRPr="00C80764">
        <w:rPr>
          <w:rFonts w:ascii="Times New Roman" w:hAnsi="Times New Roman" w:cs="Times New Roman"/>
          <w:sz w:val="24"/>
          <w:szCs w:val="24"/>
        </w:rPr>
        <w:t xml:space="preserve"> instytucji i organizacji, które mogą przyczynić się do zniwelowania lokalnych problemów społecznych. Wśród nich </w:t>
      </w:r>
      <w:r w:rsidR="00352417" w:rsidRPr="00C80764">
        <w:rPr>
          <w:rFonts w:ascii="Times New Roman" w:hAnsi="Times New Roman" w:cs="Times New Roman"/>
          <w:sz w:val="24"/>
          <w:szCs w:val="24"/>
        </w:rPr>
        <w:t xml:space="preserve">należy </w:t>
      </w:r>
      <w:r w:rsidRPr="00C80764">
        <w:rPr>
          <w:rFonts w:ascii="Times New Roman" w:hAnsi="Times New Roman" w:cs="Times New Roman"/>
          <w:sz w:val="24"/>
          <w:szCs w:val="24"/>
        </w:rPr>
        <w:t>wskaz</w:t>
      </w:r>
      <w:r w:rsidR="00352417" w:rsidRPr="00C80764">
        <w:rPr>
          <w:rFonts w:ascii="Times New Roman" w:hAnsi="Times New Roman" w:cs="Times New Roman"/>
          <w:sz w:val="24"/>
          <w:szCs w:val="24"/>
        </w:rPr>
        <w:t>ać</w:t>
      </w:r>
      <w:r w:rsidRPr="00C80764">
        <w:rPr>
          <w:rFonts w:ascii="Times New Roman" w:hAnsi="Times New Roman" w:cs="Times New Roman"/>
          <w:sz w:val="24"/>
          <w:szCs w:val="24"/>
        </w:rPr>
        <w:t xml:space="preserve"> – na szczeblu powiatowym – Starostwo Powiatowe, Powiatowe Centrum Pomocy Rodzinie, Poradnie Psychologiczno-Pedagogiczna i Powiatowy Urząd Pracy, a na szczeblu gminnym – urzędy gmin, ośrodki pomocy społecznej, placówki oświatowo – wychowawcze i kulturalne, gminne świetlice i punkty konsultacyjne. </w:t>
      </w:r>
    </w:p>
    <w:p w14:paraId="712EEB92" w14:textId="57C54EE6"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Ponadto podkreśl</w:t>
      </w:r>
      <w:r w:rsidR="00352417" w:rsidRPr="00C80764">
        <w:rPr>
          <w:rFonts w:ascii="Times New Roman" w:hAnsi="Times New Roman" w:cs="Times New Roman"/>
          <w:sz w:val="24"/>
          <w:szCs w:val="24"/>
        </w:rPr>
        <w:t xml:space="preserve">ić należy </w:t>
      </w:r>
      <w:r w:rsidRPr="00C80764">
        <w:rPr>
          <w:rFonts w:ascii="Times New Roman" w:hAnsi="Times New Roman" w:cs="Times New Roman"/>
          <w:sz w:val="24"/>
          <w:szCs w:val="24"/>
        </w:rPr>
        <w:t>znaczenie Policji, ośrodków zdrowia, sądu rejonowego, kuratorów sądowych, Kościoła, klubów sportowych oraz różnorodnych fundacji i stowarzyszeń, działających m.in. na rzecz osób niepełnosprawnych.</w:t>
      </w:r>
    </w:p>
    <w:p w14:paraId="301034B4"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kern w:val="1"/>
          <w:sz w:val="24"/>
          <w:szCs w:val="24"/>
        </w:rPr>
      </w:pPr>
    </w:p>
    <w:p w14:paraId="4627177A" w14:textId="0B04C299"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Niejako w uzupełnieniu poprzedniego p</w:t>
      </w:r>
      <w:r w:rsidR="001B5240" w:rsidRPr="00C80764">
        <w:rPr>
          <w:rFonts w:ascii="Times New Roman" w:hAnsi="Times New Roman" w:cs="Times New Roman"/>
          <w:sz w:val="24"/>
          <w:szCs w:val="24"/>
        </w:rPr>
        <w:t>unktu</w:t>
      </w:r>
      <w:r w:rsidRPr="00C80764">
        <w:rPr>
          <w:rFonts w:ascii="Times New Roman" w:hAnsi="Times New Roman" w:cs="Times New Roman"/>
          <w:sz w:val="24"/>
          <w:szCs w:val="24"/>
        </w:rPr>
        <w:t>,</w:t>
      </w:r>
      <w:r w:rsidR="001B5240" w:rsidRPr="00C80764">
        <w:rPr>
          <w:rFonts w:ascii="Times New Roman" w:hAnsi="Times New Roman" w:cs="Times New Roman"/>
          <w:sz w:val="24"/>
          <w:szCs w:val="24"/>
        </w:rPr>
        <w:t xml:space="preserve"> należy wskazać, </w:t>
      </w:r>
      <w:r w:rsidR="00242D0A" w:rsidRPr="00C80764">
        <w:rPr>
          <w:rFonts w:ascii="Times New Roman" w:hAnsi="Times New Roman" w:cs="Times New Roman"/>
          <w:sz w:val="24"/>
          <w:szCs w:val="24"/>
        </w:rPr>
        <w:t xml:space="preserve">iż </w:t>
      </w:r>
      <w:r w:rsidRPr="00C80764">
        <w:rPr>
          <w:rFonts w:ascii="Times New Roman" w:hAnsi="Times New Roman" w:cs="Times New Roman"/>
          <w:sz w:val="24"/>
          <w:szCs w:val="24"/>
        </w:rPr>
        <w:t>najistotniejsze pola działania</w:t>
      </w:r>
      <w:r w:rsidR="00242D0A" w:rsidRPr="00C80764">
        <w:rPr>
          <w:rFonts w:ascii="Times New Roman" w:hAnsi="Times New Roman" w:cs="Times New Roman"/>
          <w:sz w:val="24"/>
          <w:szCs w:val="24"/>
        </w:rPr>
        <w:t xml:space="preserve"> w tym temacie mają </w:t>
      </w:r>
      <w:r w:rsidRPr="00C80764">
        <w:rPr>
          <w:rFonts w:ascii="Times New Roman" w:hAnsi="Times New Roman" w:cs="Times New Roman"/>
          <w:sz w:val="24"/>
          <w:szCs w:val="24"/>
        </w:rPr>
        <w:t>instytucj</w:t>
      </w:r>
      <w:r w:rsidR="006111BB">
        <w:rPr>
          <w:rFonts w:ascii="Times New Roman" w:hAnsi="Times New Roman" w:cs="Times New Roman"/>
          <w:sz w:val="24"/>
          <w:szCs w:val="24"/>
        </w:rPr>
        <w:t>e</w:t>
      </w:r>
      <w:r w:rsidRPr="00C80764">
        <w:rPr>
          <w:rFonts w:ascii="Times New Roman" w:hAnsi="Times New Roman" w:cs="Times New Roman"/>
          <w:sz w:val="24"/>
          <w:szCs w:val="24"/>
        </w:rPr>
        <w:t xml:space="preserve"> i organizacj</w:t>
      </w:r>
      <w:r w:rsidR="006111BB">
        <w:rPr>
          <w:rFonts w:ascii="Times New Roman" w:hAnsi="Times New Roman" w:cs="Times New Roman"/>
          <w:sz w:val="24"/>
          <w:szCs w:val="24"/>
        </w:rPr>
        <w:t>e</w:t>
      </w:r>
      <w:r w:rsidRPr="00C80764">
        <w:rPr>
          <w:rFonts w:ascii="Times New Roman" w:hAnsi="Times New Roman" w:cs="Times New Roman"/>
          <w:sz w:val="24"/>
          <w:szCs w:val="24"/>
        </w:rPr>
        <w:t xml:space="preserve"> funkcjonując</w:t>
      </w:r>
      <w:r w:rsidR="006111BB">
        <w:rPr>
          <w:rFonts w:ascii="Times New Roman" w:hAnsi="Times New Roman" w:cs="Times New Roman"/>
          <w:sz w:val="24"/>
          <w:szCs w:val="24"/>
        </w:rPr>
        <w:t>e</w:t>
      </w:r>
      <w:r w:rsidRPr="00C80764">
        <w:rPr>
          <w:rFonts w:ascii="Times New Roman" w:hAnsi="Times New Roman" w:cs="Times New Roman"/>
          <w:sz w:val="24"/>
          <w:szCs w:val="24"/>
        </w:rPr>
        <w:t xml:space="preserve"> w Powiecie </w:t>
      </w:r>
      <w:r w:rsidR="00242D0A" w:rsidRPr="00C80764">
        <w:rPr>
          <w:rFonts w:ascii="Times New Roman" w:hAnsi="Times New Roman" w:cs="Times New Roman"/>
          <w:sz w:val="24"/>
          <w:szCs w:val="24"/>
        </w:rPr>
        <w:t xml:space="preserve">Średzkim.  </w:t>
      </w:r>
      <w:r w:rsidRPr="00C80764">
        <w:rPr>
          <w:rFonts w:ascii="Times New Roman" w:hAnsi="Times New Roman" w:cs="Times New Roman"/>
          <w:sz w:val="24"/>
          <w:szCs w:val="24"/>
        </w:rPr>
        <w:t xml:space="preserve"> </w:t>
      </w:r>
      <w:r w:rsidR="00242D0A" w:rsidRPr="00C80764">
        <w:rPr>
          <w:rFonts w:ascii="Times New Roman" w:hAnsi="Times New Roman" w:cs="Times New Roman"/>
          <w:sz w:val="24"/>
          <w:szCs w:val="24"/>
        </w:rPr>
        <w:t>N</w:t>
      </w:r>
      <w:r w:rsidRPr="00C80764">
        <w:rPr>
          <w:rFonts w:ascii="Times New Roman" w:hAnsi="Times New Roman" w:cs="Times New Roman"/>
          <w:sz w:val="24"/>
          <w:szCs w:val="24"/>
        </w:rPr>
        <w:t xml:space="preserve">a poziomie powiatowym </w:t>
      </w:r>
      <w:r w:rsidR="00242D0A" w:rsidRPr="00C80764">
        <w:rPr>
          <w:rFonts w:ascii="Times New Roman" w:hAnsi="Times New Roman" w:cs="Times New Roman"/>
          <w:sz w:val="24"/>
          <w:szCs w:val="24"/>
        </w:rPr>
        <w:t xml:space="preserve">instytucje te </w:t>
      </w:r>
      <w:r w:rsidRPr="00C80764">
        <w:rPr>
          <w:rFonts w:ascii="Times New Roman" w:hAnsi="Times New Roman" w:cs="Times New Roman"/>
          <w:sz w:val="24"/>
          <w:szCs w:val="24"/>
        </w:rPr>
        <w:t>powinny się skupić przede wszystkim na aktywizacji osób bezrobotnych oraz dostosowaniu kierunków kształcenia do potrzeb r</w:t>
      </w:r>
      <w:r w:rsidR="006111BB">
        <w:rPr>
          <w:rFonts w:ascii="Times New Roman" w:hAnsi="Times New Roman" w:cs="Times New Roman"/>
          <w:sz w:val="24"/>
          <w:szCs w:val="24"/>
        </w:rPr>
        <w:t>y</w:t>
      </w:r>
      <w:r w:rsidRPr="00C80764">
        <w:rPr>
          <w:rFonts w:ascii="Times New Roman" w:hAnsi="Times New Roman" w:cs="Times New Roman"/>
          <w:sz w:val="24"/>
          <w:szCs w:val="24"/>
        </w:rPr>
        <w:t xml:space="preserve">nku pracy. Ważną płaszczyzną działalności instytucji i organizacji powinna być również pomoc osobom niepełnosprawnym (tak w zakresie rehabilitacji społecznej, jak i zawodowej) oraz </w:t>
      </w:r>
      <w:r w:rsidR="006111BB">
        <w:rPr>
          <w:rFonts w:ascii="Times New Roman" w:hAnsi="Times New Roman" w:cs="Times New Roman"/>
          <w:sz w:val="24"/>
          <w:szCs w:val="24"/>
        </w:rPr>
        <w:t xml:space="preserve">osobom </w:t>
      </w:r>
      <w:r w:rsidRPr="00C80764">
        <w:rPr>
          <w:rFonts w:ascii="Times New Roman" w:hAnsi="Times New Roman" w:cs="Times New Roman"/>
          <w:sz w:val="24"/>
          <w:szCs w:val="24"/>
        </w:rPr>
        <w:t>starszym.</w:t>
      </w:r>
    </w:p>
    <w:p w14:paraId="0089DCA6" w14:textId="2BBF9EE3" w:rsidR="00BC2B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ab/>
      </w:r>
      <w:r w:rsidR="00242D0A" w:rsidRPr="00C80764">
        <w:rPr>
          <w:rFonts w:ascii="Times New Roman" w:hAnsi="Times New Roman" w:cs="Times New Roman"/>
          <w:sz w:val="24"/>
          <w:szCs w:val="24"/>
        </w:rPr>
        <w:t>Sz</w:t>
      </w:r>
      <w:r w:rsidRPr="00C80764">
        <w:rPr>
          <w:rFonts w:ascii="Times New Roman" w:hAnsi="Times New Roman" w:cs="Times New Roman"/>
          <w:sz w:val="24"/>
          <w:szCs w:val="24"/>
        </w:rPr>
        <w:t>czególną uwagę należy zwrócić na wsparcie rodzin</w:t>
      </w:r>
      <w:r w:rsidR="00AE78B8" w:rsidRPr="00C80764">
        <w:rPr>
          <w:rFonts w:ascii="Times New Roman" w:hAnsi="Times New Roman" w:cs="Times New Roman"/>
          <w:sz w:val="24"/>
          <w:szCs w:val="24"/>
        </w:rPr>
        <w:t xml:space="preserve"> </w:t>
      </w:r>
      <w:r w:rsidRPr="00C80764">
        <w:rPr>
          <w:rFonts w:ascii="Times New Roman" w:hAnsi="Times New Roman" w:cs="Times New Roman"/>
          <w:sz w:val="24"/>
          <w:szCs w:val="24"/>
        </w:rPr>
        <w:t>i pochodzących z nich dzieci</w:t>
      </w:r>
      <w:r w:rsidR="00AE78B8"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 zmagającymi się na co dzień z dysfunkcjami opiekuńczo – wychowawczymi oraz różnego rodzaju patologiami (np. alkoholizmem i przemocą domow</w:t>
      </w:r>
      <w:r w:rsidR="006111BB">
        <w:rPr>
          <w:rFonts w:ascii="Times New Roman" w:hAnsi="Times New Roman" w:cs="Times New Roman"/>
          <w:sz w:val="24"/>
          <w:szCs w:val="24"/>
        </w:rPr>
        <w:t>ą</w:t>
      </w:r>
      <w:r w:rsidRPr="00C80764">
        <w:rPr>
          <w:rFonts w:ascii="Times New Roman" w:hAnsi="Times New Roman" w:cs="Times New Roman"/>
          <w:sz w:val="24"/>
          <w:szCs w:val="24"/>
        </w:rPr>
        <w:t>), w ich przypadku podkreśl</w:t>
      </w:r>
      <w:r w:rsidR="00BC2B90" w:rsidRPr="00C80764">
        <w:rPr>
          <w:rFonts w:ascii="Times New Roman" w:hAnsi="Times New Roman" w:cs="Times New Roman"/>
          <w:sz w:val="24"/>
          <w:szCs w:val="24"/>
        </w:rPr>
        <w:t xml:space="preserve">ić należy </w:t>
      </w:r>
      <w:r w:rsidRPr="00C80764">
        <w:rPr>
          <w:rFonts w:ascii="Times New Roman" w:hAnsi="Times New Roman" w:cs="Times New Roman"/>
          <w:sz w:val="24"/>
          <w:szCs w:val="24"/>
        </w:rPr>
        <w:t xml:space="preserve">potrzebę zwiększenia dostępu do alternatywnych form spędzania czasu wolnego. </w:t>
      </w:r>
    </w:p>
    <w:p w14:paraId="64BC74B1" w14:textId="64EFA4D9"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Nie należy również zapominać o pobudzaniu środowisk o niskim statusie społeczny</w:t>
      </w:r>
      <w:r w:rsidR="006111BB">
        <w:rPr>
          <w:rFonts w:ascii="Times New Roman" w:hAnsi="Times New Roman" w:cs="Times New Roman"/>
          <w:sz w:val="24"/>
          <w:szCs w:val="24"/>
        </w:rPr>
        <w:t>m</w:t>
      </w:r>
      <w:r w:rsidRPr="00C80764">
        <w:rPr>
          <w:rFonts w:ascii="Times New Roman" w:hAnsi="Times New Roman" w:cs="Times New Roman"/>
          <w:sz w:val="24"/>
          <w:szCs w:val="24"/>
        </w:rPr>
        <w:t xml:space="preserve">, które są zagrożone wykluczeniem społecznym. W opinii badanych należy dołożyć wszelkich starań, by pomoc udzielana powyższym grupom (np. w formie pracy socjalnej, wsparcia finansowego, rzeczowego czy specjalistycznego), miała charakter interdyscyplinarny </w:t>
      </w:r>
      <w:r w:rsidR="00BC2B90" w:rsidRPr="00C80764">
        <w:rPr>
          <w:rFonts w:ascii="Times New Roman" w:hAnsi="Times New Roman" w:cs="Times New Roman"/>
          <w:sz w:val="24"/>
          <w:szCs w:val="24"/>
        </w:rPr>
        <w:t xml:space="preserve">              </w:t>
      </w:r>
      <w:r w:rsidRPr="00C80764">
        <w:rPr>
          <w:rFonts w:ascii="Times New Roman" w:hAnsi="Times New Roman" w:cs="Times New Roman"/>
          <w:sz w:val="24"/>
          <w:szCs w:val="24"/>
        </w:rPr>
        <w:t>i skoordynowany.</w:t>
      </w:r>
    </w:p>
    <w:p w14:paraId="2CD58E2F" w14:textId="71F466BC"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Wskazując pola działalności instytucji i organizacji w Powiecie</w:t>
      </w:r>
      <w:r w:rsidR="00BC2B90" w:rsidRPr="00C80764">
        <w:rPr>
          <w:rFonts w:ascii="Times New Roman" w:hAnsi="Times New Roman" w:cs="Times New Roman"/>
          <w:sz w:val="24"/>
          <w:szCs w:val="24"/>
        </w:rPr>
        <w:t xml:space="preserve"> </w:t>
      </w:r>
      <w:r w:rsidRPr="00C80764">
        <w:rPr>
          <w:rFonts w:ascii="Times New Roman" w:hAnsi="Times New Roman" w:cs="Times New Roman"/>
          <w:sz w:val="24"/>
          <w:szCs w:val="24"/>
        </w:rPr>
        <w:t>podkreśli</w:t>
      </w:r>
      <w:r w:rsidR="00BC2B90" w:rsidRPr="00C80764">
        <w:rPr>
          <w:rFonts w:ascii="Times New Roman" w:hAnsi="Times New Roman" w:cs="Times New Roman"/>
          <w:sz w:val="24"/>
          <w:szCs w:val="24"/>
        </w:rPr>
        <w:t xml:space="preserve">ć należy </w:t>
      </w:r>
      <w:r w:rsidRPr="00C80764">
        <w:rPr>
          <w:rFonts w:ascii="Times New Roman" w:hAnsi="Times New Roman" w:cs="Times New Roman"/>
          <w:sz w:val="24"/>
          <w:szCs w:val="24"/>
        </w:rPr>
        <w:t xml:space="preserve"> konieczność szkolenia kadr pomocowych, powiększania zasobów mieszkaniowych, likwidowania barier komunikacyjnych oraz utrzymania poczucia wspólnoty mieszkańców. Ważna sprawą dla realizacji działań jest skuteczne pozyskiwanie środków finansowych </w:t>
      </w:r>
      <w:r w:rsidR="00BC2B90" w:rsidRPr="00C80764">
        <w:rPr>
          <w:rFonts w:ascii="Times New Roman" w:hAnsi="Times New Roman" w:cs="Times New Roman"/>
          <w:sz w:val="24"/>
          <w:szCs w:val="24"/>
        </w:rPr>
        <w:t xml:space="preserve">          </w:t>
      </w:r>
      <w:r w:rsidRPr="00C80764">
        <w:rPr>
          <w:rFonts w:ascii="Times New Roman" w:hAnsi="Times New Roman" w:cs="Times New Roman"/>
          <w:sz w:val="24"/>
          <w:szCs w:val="24"/>
        </w:rPr>
        <w:t>z zewnątrz, m.in. z funduszy strukturalnych Unii Europejskiej.</w:t>
      </w:r>
    </w:p>
    <w:p w14:paraId="17BC596C"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F83E6E2"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b/>
          <w:bCs/>
        </w:rPr>
      </w:pPr>
    </w:p>
    <w:p w14:paraId="123D523B" w14:textId="7F9B8BC4" w:rsidR="00460990" w:rsidRPr="00C80764"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803634">
        <w:rPr>
          <w:rFonts w:ascii="Times New Roman" w:hAnsi="Times New Roman" w:cs="Times New Roman"/>
          <w:b/>
          <w:bCs/>
          <w:sz w:val="24"/>
          <w:szCs w:val="24"/>
        </w:rPr>
        <w:t>8</w:t>
      </w:r>
      <w:r w:rsidRPr="00C80764">
        <w:rPr>
          <w:rFonts w:ascii="Times New Roman" w:hAnsi="Times New Roman" w:cs="Times New Roman"/>
          <w:b/>
          <w:bCs/>
          <w:sz w:val="24"/>
          <w:szCs w:val="24"/>
        </w:rPr>
        <w:t>. ANALIZA SWOT</w:t>
      </w:r>
    </w:p>
    <w:p w14:paraId="5F3781AD" w14:textId="77777777" w:rsidR="00BC2B90" w:rsidRPr="00C80764"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Analiza SWOT (jej nazwa to akronim angielskich słów: </w:t>
      </w:r>
      <w:proofErr w:type="spellStart"/>
      <w:r w:rsidRPr="00C80764">
        <w:rPr>
          <w:rFonts w:ascii="Times New Roman" w:hAnsi="Times New Roman" w:cs="Times New Roman"/>
          <w:sz w:val="24"/>
          <w:szCs w:val="24"/>
        </w:rPr>
        <w:t>Strengths</w:t>
      </w:r>
      <w:proofErr w:type="spellEnd"/>
      <w:r w:rsidRPr="00C80764">
        <w:rPr>
          <w:rFonts w:ascii="Times New Roman" w:hAnsi="Times New Roman" w:cs="Times New Roman"/>
          <w:sz w:val="24"/>
          <w:szCs w:val="24"/>
        </w:rPr>
        <w:t xml:space="preserve"> – mocne strony, </w:t>
      </w:r>
      <w:proofErr w:type="spellStart"/>
      <w:r w:rsidRPr="00C80764">
        <w:rPr>
          <w:rFonts w:ascii="Times New Roman" w:hAnsi="Times New Roman" w:cs="Times New Roman"/>
          <w:sz w:val="24"/>
          <w:szCs w:val="24"/>
        </w:rPr>
        <w:t>Weaknesses</w:t>
      </w:r>
      <w:proofErr w:type="spellEnd"/>
      <w:r w:rsidRPr="00C80764">
        <w:rPr>
          <w:rFonts w:ascii="Times New Roman" w:hAnsi="Times New Roman" w:cs="Times New Roman"/>
          <w:sz w:val="24"/>
          <w:szCs w:val="24"/>
        </w:rPr>
        <w:t xml:space="preserve"> – słabe strony, </w:t>
      </w:r>
      <w:proofErr w:type="spellStart"/>
      <w:r w:rsidRPr="00C80764">
        <w:rPr>
          <w:rFonts w:ascii="Times New Roman" w:hAnsi="Times New Roman" w:cs="Times New Roman"/>
          <w:sz w:val="24"/>
          <w:szCs w:val="24"/>
        </w:rPr>
        <w:t>Opportunities</w:t>
      </w:r>
      <w:proofErr w:type="spellEnd"/>
      <w:r w:rsidRPr="00C80764">
        <w:rPr>
          <w:rFonts w:ascii="Times New Roman" w:hAnsi="Times New Roman" w:cs="Times New Roman"/>
          <w:sz w:val="24"/>
          <w:szCs w:val="24"/>
        </w:rPr>
        <w:t xml:space="preserve"> – szanse i </w:t>
      </w:r>
      <w:proofErr w:type="spellStart"/>
      <w:r w:rsidRPr="00C80764">
        <w:rPr>
          <w:rFonts w:ascii="Times New Roman" w:hAnsi="Times New Roman" w:cs="Times New Roman"/>
          <w:sz w:val="24"/>
          <w:szCs w:val="24"/>
        </w:rPr>
        <w:t>Threats</w:t>
      </w:r>
      <w:proofErr w:type="spellEnd"/>
      <w:r w:rsidRPr="00C80764">
        <w:rPr>
          <w:rFonts w:ascii="Times New Roman" w:hAnsi="Times New Roman" w:cs="Times New Roman"/>
          <w:sz w:val="24"/>
          <w:szCs w:val="24"/>
        </w:rPr>
        <w:t xml:space="preserve"> – zagrożenia) jest jedn</w:t>
      </w:r>
      <w:r w:rsidR="00BC2B90" w:rsidRPr="00C80764">
        <w:rPr>
          <w:rFonts w:ascii="Times New Roman" w:hAnsi="Times New Roman" w:cs="Times New Roman"/>
          <w:sz w:val="24"/>
          <w:szCs w:val="24"/>
        </w:rPr>
        <w:t>ą</w:t>
      </w:r>
      <w:r w:rsidRPr="00C80764">
        <w:rPr>
          <w:rFonts w:ascii="Times New Roman" w:hAnsi="Times New Roman" w:cs="Times New Roman"/>
          <w:sz w:val="24"/>
          <w:szCs w:val="24"/>
        </w:rPr>
        <w:t xml:space="preserve"> </w:t>
      </w:r>
      <w:r w:rsidR="00BC2B90"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z najpopularniejszych heurystycznych technik analitycznych służących porządkowaniu informacji. Bywa stosowana we wszystkich obszarach planowania strategicznego. </w:t>
      </w:r>
    </w:p>
    <w:p w14:paraId="371BD578" w14:textId="77777777" w:rsidR="00BC2B90" w:rsidRPr="00C80764" w:rsidRDefault="00BC2B90" w:rsidP="00460990">
      <w:pPr>
        <w:autoSpaceDE w:val="0"/>
        <w:autoSpaceDN w:val="0"/>
        <w:adjustRightInd w:val="0"/>
        <w:spacing w:after="0" w:line="360" w:lineRule="auto"/>
        <w:ind w:firstLine="708"/>
        <w:jc w:val="both"/>
        <w:rPr>
          <w:rFonts w:ascii="Times New Roman" w:hAnsi="Times New Roman" w:cs="Times New Roman"/>
          <w:sz w:val="24"/>
          <w:szCs w:val="24"/>
        </w:rPr>
      </w:pPr>
    </w:p>
    <w:p w14:paraId="55886B03" w14:textId="130C1443" w:rsidR="00460990" w:rsidRPr="00C80764"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W przypadku strategii integracji i rozwiazywania problemów społecznych stanowi efektywną metodę identyfikacji mocnych i słabych stron lokalnego systemu pomocy społecznej oraz szans i zagrożeń, jakie przed nim stoją. Pozwala oszacować potencjał, jakim się dysponuje oraz określić stopień, w jakim posiadane zasoby odpowiadają potrzebom </w:t>
      </w:r>
      <w:r w:rsidR="00BC2B90" w:rsidRPr="00C80764">
        <w:rPr>
          <w:rFonts w:ascii="Times New Roman" w:hAnsi="Times New Roman" w:cs="Times New Roman"/>
          <w:sz w:val="24"/>
          <w:szCs w:val="24"/>
        </w:rPr>
        <w:t xml:space="preserve">            </w:t>
      </w:r>
      <w:r w:rsidRPr="00C80764">
        <w:rPr>
          <w:rFonts w:ascii="Times New Roman" w:hAnsi="Times New Roman" w:cs="Times New Roman"/>
          <w:sz w:val="24"/>
          <w:szCs w:val="24"/>
        </w:rPr>
        <w:t>i oczekiwaniom społeczności lokalnej.</w:t>
      </w:r>
    </w:p>
    <w:p w14:paraId="5172179E" w14:textId="77777777" w:rsidR="00BC2B90" w:rsidRPr="00C80764" w:rsidRDefault="00BC2B90" w:rsidP="00460990">
      <w:pPr>
        <w:autoSpaceDE w:val="0"/>
        <w:autoSpaceDN w:val="0"/>
        <w:adjustRightInd w:val="0"/>
        <w:spacing w:after="0" w:line="360" w:lineRule="auto"/>
        <w:ind w:firstLine="708"/>
        <w:jc w:val="both"/>
        <w:rPr>
          <w:rFonts w:ascii="Times New Roman" w:hAnsi="Times New Roman" w:cs="Times New Roman"/>
          <w:sz w:val="24"/>
          <w:szCs w:val="24"/>
        </w:rPr>
      </w:pPr>
    </w:p>
    <w:p w14:paraId="6D7E3A2A"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Przedstawiona poniżej analiza obejmuje następujące obszary:</w:t>
      </w:r>
    </w:p>
    <w:p w14:paraId="1E8A4290" w14:textId="77777777" w:rsidR="00460990" w:rsidRPr="00C80764" w:rsidRDefault="00460990" w:rsidP="009473E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bezrobocie,</w:t>
      </w:r>
    </w:p>
    <w:p w14:paraId="392857F8" w14:textId="77777777" w:rsidR="00460990" w:rsidRPr="00C80764" w:rsidRDefault="00460990" w:rsidP="009473E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rodzina, dziecko i młodzież,</w:t>
      </w:r>
    </w:p>
    <w:p w14:paraId="5BC38DC6" w14:textId="77777777" w:rsidR="00460990" w:rsidRPr="00C80764" w:rsidRDefault="00460990" w:rsidP="009473E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uzależnienia i przemoc w rodzinie,</w:t>
      </w:r>
    </w:p>
    <w:p w14:paraId="7822C61C" w14:textId="77777777" w:rsidR="00460990" w:rsidRPr="00C80764" w:rsidRDefault="00460990" w:rsidP="009473E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bezdomność,</w:t>
      </w:r>
    </w:p>
    <w:p w14:paraId="69171090" w14:textId="77777777" w:rsidR="00460990" w:rsidRPr="00C80764" w:rsidRDefault="00460990" w:rsidP="009473E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starość,</w:t>
      </w:r>
    </w:p>
    <w:p w14:paraId="34E34FD6" w14:textId="77777777" w:rsidR="00460990" w:rsidRPr="00C80764" w:rsidRDefault="00460990" w:rsidP="009473E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niepełnosprawność,</w:t>
      </w:r>
    </w:p>
    <w:p w14:paraId="0F7A9152" w14:textId="0C7BBBD3" w:rsidR="00460990" w:rsidRDefault="00460990" w:rsidP="009473E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kapitał społeczny i ludzki</w:t>
      </w:r>
    </w:p>
    <w:p w14:paraId="0A54809F" w14:textId="561E61D5" w:rsidR="00B7014E" w:rsidRDefault="00B7014E" w:rsidP="00B7014E">
      <w:pPr>
        <w:pStyle w:val="Akapitzlist"/>
        <w:autoSpaceDE w:val="0"/>
        <w:autoSpaceDN w:val="0"/>
        <w:adjustRightInd w:val="0"/>
        <w:spacing w:after="0" w:line="360" w:lineRule="auto"/>
        <w:jc w:val="both"/>
        <w:rPr>
          <w:rFonts w:ascii="Times New Roman" w:hAnsi="Times New Roman" w:cs="Times New Roman"/>
          <w:sz w:val="24"/>
          <w:szCs w:val="24"/>
        </w:rPr>
      </w:pPr>
    </w:p>
    <w:p w14:paraId="669BFBFF" w14:textId="77777777" w:rsidR="00EE1CAD" w:rsidRPr="00C80764" w:rsidRDefault="00EE1CAD" w:rsidP="00B7014E">
      <w:pPr>
        <w:pStyle w:val="Akapitzlist"/>
        <w:autoSpaceDE w:val="0"/>
        <w:autoSpaceDN w:val="0"/>
        <w:adjustRightInd w:val="0"/>
        <w:spacing w:after="0" w:line="360" w:lineRule="auto"/>
        <w:jc w:val="both"/>
        <w:rPr>
          <w:rFonts w:ascii="Times New Roman" w:hAnsi="Times New Roman" w:cs="Times New Roman"/>
          <w:sz w:val="24"/>
          <w:szCs w:val="24"/>
        </w:rPr>
      </w:pPr>
    </w:p>
    <w:tbl>
      <w:tblPr>
        <w:tblStyle w:val="Tabela-Siatka"/>
        <w:tblW w:w="9356" w:type="dxa"/>
        <w:tblInd w:w="-34" w:type="dxa"/>
        <w:tblLook w:val="04A0" w:firstRow="1" w:lastRow="0" w:firstColumn="1" w:lastColumn="0" w:noHBand="0" w:noVBand="1"/>
      </w:tblPr>
      <w:tblGrid>
        <w:gridCol w:w="4695"/>
        <w:gridCol w:w="4661"/>
      </w:tblGrid>
      <w:tr w:rsidR="00460990" w:rsidRPr="00C80764" w14:paraId="43FC2359" w14:textId="77777777" w:rsidTr="00B7014E">
        <w:tc>
          <w:tcPr>
            <w:tcW w:w="9356" w:type="dxa"/>
            <w:gridSpan w:val="2"/>
          </w:tcPr>
          <w:p w14:paraId="4DEACE60" w14:textId="77777777" w:rsidR="00460990" w:rsidRPr="00C80764" w:rsidRDefault="00460990" w:rsidP="00460990">
            <w:pPr>
              <w:pStyle w:val="Akapitzlist"/>
              <w:autoSpaceDE w:val="0"/>
              <w:autoSpaceDN w:val="0"/>
              <w:adjustRightInd w:val="0"/>
              <w:spacing w:line="360" w:lineRule="auto"/>
              <w:ind w:left="0"/>
              <w:jc w:val="center"/>
              <w:rPr>
                <w:rFonts w:ascii="Times New Roman" w:hAnsi="Times New Roman" w:cs="Times New Roman"/>
                <w:b/>
                <w:sz w:val="24"/>
                <w:szCs w:val="24"/>
              </w:rPr>
            </w:pPr>
            <w:r w:rsidRPr="00C80764">
              <w:rPr>
                <w:rFonts w:ascii="Times New Roman" w:hAnsi="Times New Roman" w:cs="Times New Roman"/>
                <w:b/>
                <w:sz w:val="24"/>
                <w:szCs w:val="24"/>
              </w:rPr>
              <w:t>Obszar BEZROBOCIE</w:t>
            </w:r>
          </w:p>
        </w:tc>
      </w:tr>
      <w:tr w:rsidR="00460990" w:rsidRPr="00C80764" w14:paraId="75BB1E30" w14:textId="77777777" w:rsidTr="00B7014E">
        <w:trPr>
          <w:trHeight w:val="289"/>
        </w:trPr>
        <w:tc>
          <w:tcPr>
            <w:tcW w:w="4695" w:type="dxa"/>
          </w:tcPr>
          <w:p w14:paraId="3AE4EB71" w14:textId="77777777" w:rsidR="00460990" w:rsidRPr="00C80764" w:rsidRDefault="00460990" w:rsidP="00460990">
            <w:pPr>
              <w:pStyle w:val="Akapitzlist"/>
              <w:autoSpaceDE w:val="0"/>
              <w:autoSpaceDN w:val="0"/>
              <w:adjustRightInd w:val="0"/>
              <w:spacing w:line="360" w:lineRule="auto"/>
              <w:ind w:left="0"/>
              <w:jc w:val="center"/>
              <w:rPr>
                <w:rFonts w:ascii="Times New Roman" w:hAnsi="Times New Roman" w:cs="Times New Roman"/>
                <w:b/>
                <w:sz w:val="24"/>
                <w:szCs w:val="24"/>
              </w:rPr>
            </w:pPr>
            <w:r w:rsidRPr="00C80764">
              <w:rPr>
                <w:rFonts w:ascii="Times New Roman" w:hAnsi="Times New Roman" w:cs="Times New Roman"/>
                <w:b/>
                <w:sz w:val="24"/>
                <w:szCs w:val="24"/>
              </w:rPr>
              <w:t>mocne strony</w:t>
            </w:r>
          </w:p>
        </w:tc>
        <w:tc>
          <w:tcPr>
            <w:tcW w:w="4661" w:type="dxa"/>
          </w:tcPr>
          <w:p w14:paraId="7B292D48" w14:textId="77777777" w:rsidR="00460990" w:rsidRPr="00C80764" w:rsidRDefault="00460990" w:rsidP="00460990">
            <w:pPr>
              <w:pStyle w:val="Akapitzlist"/>
              <w:autoSpaceDE w:val="0"/>
              <w:autoSpaceDN w:val="0"/>
              <w:adjustRightInd w:val="0"/>
              <w:spacing w:line="360" w:lineRule="auto"/>
              <w:ind w:left="0"/>
              <w:jc w:val="center"/>
              <w:rPr>
                <w:rFonts w:ascii="Times New Roman" w:hAnsi="Times New Roman" w:cs="Times New Roman"/>
                <w:b/>
                <w:sz w:val="24"/>
                <w:szCs w:val="24"/>
              </w:rPr>
            </w:pPr>
            <w:r w:rsidRPr="00C80764">
              <w:rPr>
                <w:rFonts w:ascii="Times New Roman" w:hAnsi="Times New Roman" w:cs="Times New Roman"/>
                <w:b/>
                <w:sz w:val="24"/>
                <w:szCs w:val="24"/>
              </w:rPr>
              <w:t>słabe strony</w:t>
            </w:r>
          </w:p>
        </w:tc>
      </w:tr>
      <w:tr w:rsidR="00460990" w:rsidRPr="00C80764" w14:paraId="2D8CCA56" w14:textId="77777777" w:rsidTr="00B7014E">
        <w:tc>
          <w:tcPr>
            <w:tcW w:w="4695" w:type="dxa"/>
          </w:tcPr>
          <w:p w14:paraId="2681FB2B"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mających na celu</w:t>
            </w:r>
          </w:p>
          <w:p w14:paraId="638D7178" w14:textId="552AEA59" w:rsidR="00460990" w:rsidRPr="00C80764" w:rsidRDefault="00460990" w:rsidP="00460990">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ograniczenie zjawiska bezrobocia w Powiecie</w:t>
            </w:r>
            <w:r w:rsidR="00DD6D9A"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 w tym wśród kobiet;</w:t>
            </w:r>
          </w:p>
          <w:p w14:paraId="4446E20F"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przeciwdziałanie zjawisku dziedziczenia bezrobocia;</w:t>
            </w:r>
          </w:p>
          <w:p w14:paraId="6E5B2EA4"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służących aktywizacji osób bezrobotnych, w tym osób w wieku 45 lat i więcej;</w:t>
            </w:r>
          </w:p>
          <w:p w14:paraId="3B193793"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upowszechnianie ofert pracy (w tym z zagranicy), informacji o wolnych miejscach pracy, usługach poradnictwa zawodowego i szkoleniach;</w:t>
            </w:r>
          </w:p>
          <w:p w14:paraId="5175CEC1"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pozyskiwanie środków finansowych z funduszy zewnętrznych na przeciwdziałanie bezrobociu (m.in. z funduszy strukturalnych Unii Europejskiej);</w:t>
            </w:r>
          </w:p>
          <w:p w14:paraId="2F899F7A"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zachęcanie inwestorów do tworzenia nowych miejsc pracy;</w:t>
            </w:r>
          </w:p>
          <w:p w14:paraId="4DB7CB3C"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dostosowywanie kierunków kształcenia do potrzeb rynku pracy;</w:t>
            </w:r>
          </w:p>
          <w:p w14:paraId="1EFC9451" w14:textId="77777777"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służących ograniczeniu zjawiska nielegalnego zatrudnienia;</w:t>
            </w:r>
          </w:p>
          <w:p w14:paraId="6E485E74" w14:textId="77777777" w:rsidR="00460990"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podejmowanie współpracy z organizacjami działającymi na rzecz osób bezrobotnych.</w:t>
            </w:r>
          </w:p>
          <w:p w14:paraId="5AD2A0E5" w14:textId="583116E6" w:rsidR="00B7014E" w:rsidRPr="00C80764" w:rsidRDefault="00B7014E" w:rsidP="00B7014E">
            <w:pPr>
              <w:pStyle w:val="Akapitzlist"/>
              <w:autoSpaceDE w:val="0"/>
              <w:autoSpaceDN w:val="0"/>
              <w:adjustRightInd w:val="0"/>
              <w:spacing w:after="0" w:line="240" w:lineRule="auto"/>
              <w:rPr>
                <w:rFonts w:ascii="Times New Roman" w:hAnsi="Times New Roman" w:cs="Times New Roman"/>
                <w:sz w:val="24"/>
                <w:szCs w:val="24"/>
              </w:rPr>
            </w:pPr>
          </w:p>
        </w:tc>
        <w:tc>
          <w:tcPr>
            <w:tcW w:w="4661" w:type="dxa"/>
          </w:tcPr>
          <w:p w14:paraId="2CE6CE80" w14:textId="5C40107C" w:rsidR="00460990" w:rsidRPr="00C80764" w:rsidRDefault="00460990" w:rsidP="009473E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redukcje zatrudnienia w</w:t>
            </w:r>
            <w:r w:rsidR="00DD6D9A" w:rsidRPr="00C80764">
              <w:rPr>
                <w:rFonts w:ascii="Times New Roman" w:hAnsi="Times New Roman" w:cs="Times New Roman"/>
                <w:sz w:val="24"/>
                <w:szCs w:val="24"/>
              </w:rPr>
              <w:t xml:space="preserve"> wyniku załamania rynku pracy przez Covid</w:t>
            </w:r>
            <w:r w:rsidR="00803634">
              <w:rPr>
                <w:rFonts w:ascii="Times New Roman" w:hAnsi="Times New Roman" w:cs="Times New Roman"/>
                <w:sz w:val="24"/>
                <w:szCs w:val="24"/>
              </w:rPr>
              <w:t>-19 w</w:t>
            </w:r>
            <w:r w:rsidRPr="00C80764">
              <w:rPr>
                <w:rFonts w:ascii="Times New Roman" w:hAnsi="Times New Roman" w:cs="Times New Roman"/>
                <w:sz w:val="24"/>
                <w:szCs w:val="24"/>
              </w:rPr>
              <w:t xml:space="preserve"> </w:t>
            </w:r>
            <w:r w:rsidR="00DD6D9A" w:rsidRPr="00C80764">
              <w:rPr>
                <w:rFonts w:ascii="Times New Roman" w:hAnsi="Times New Roman" w:cs="Times New Roman"/>
                <w:sz w:val="24"/>
                <w:szCs w:val="24"/>
              </w:rPr>
              <w:t xml:space="preserve">, </w:t>
            </w:r>
            <w:r w:rsidRPr="00C80764">
              <w:rPr>
                <w:rFonts w:ascii="Times New Roman" w:hAnsi="Times New Roman" w:cs="Times New Roman"/>
                <w:sz w:val="24"/>
                <w:szCs w:val="24"/>
              </w:rPr>
              <w:t>przedsiębiorstwach z terenu Powiatu</w:t>
            </w:r>
            <w:r w:rsidR="00DD6D9A" w:rsidRPr="00C80764">
              <w:rPr>
                <w:rFonts w:ascii="Times New Roman" w:hAnsi="Times New Roman" w:cs="Times New Roman"/>
                <w:sz w:val="24"/>
                <w:szCs w:val="24"/>
              </w:rPr>
              <w:t xml:space="preserve"> Średzkiego</w:t>
            </w:r>
            <w:r w:rsidR="00803634">
              <w:rPr>
                <w:rFonts w:ascii="Times New Roman" w:hAnsi="Times New Roman" w:cs="Times New Roman"/>
                <w:sz w:val="24"/>
                <w:szCs w:val="24"/>
              </w:rPr>
              <w:t>.</w:t>
            </w:r>
          </w:p>
        </w:tc>
      </w:tr>
      <w:tr w:rsidR="00460990" w:rsidRPr="00C80764" w14:paraId="2CBEE52A" w14:textId="77777777" w:rsidTr="00B7014E">
        <w:tc>
          <w:tcPr>
            <w:tcW w:w="4695" w:type="dxa"/>
          </w:tcPr>
          <w:p w14:paraId="12E94DEC" w14:textId="77777777" w:rsidR="00EE1CAD" w:rsidRDefault="00EE1CAD" w:rsidP="00460990">
            <w:pPr>
              <w:pStyle w:val="Akapitzlist"/>
              <w:autoSpaceDE w:val="0"/>
              <w:autoSpaceDN w:val="0"/>
              <w:adjustRightInd w:val="0"/>
              <w:spacing w:line="360" w:lineRule="auto"/>
              <w:ind w:left="0"/>
              <w:jc w:val="center"/>
              <w:rPr>
                <w:rFonts w:ascii="Times New Roman" w:hAnsi="Times New Roman" w:cs="Times New Roman"/>
                <w:b/>
                <w:sz w:val="24"/>
                <w:szCs w:val="24"/>
              </w:rPr>
            </w:pPr>
          </w:p>
          <w:p w14:paraId="0D3B03D0" w14:textId="091F5AC1" w:rsidR="00460990" w:rsidRPr="00C80764" w:rsidRDefault="00460990" w:rsidP="00460990">
            <w:pPr>
              <w:pStyle w:val="Akapitzlist"/>
              <w:autoSpaceDE w:val="0"/>
              <w:autoSpaceDN w:val="0"/>
              <w:adjustRightInd w:val="0"/>
              <w:spacing w:line="360" w:lineRule="auto"/>
              <w:ind w:left="0"/>
              <w:jc w:val="center"/>
              <w:rPr>
                <w:rFonts w:ascii="Times New Roman" w:hAnsi="Times New Roman" w:cs="Times New Roman"/>
                <w:b/>
                <w:sz w:val="24"/>
                <w:szCs w:val="24"/>
              </w:rPr>
            </w:pPr>
            <w:r w:rsidRPr="00C80764">
              <w:rPr>
                <w:rFonts w:ascii="Times New Roman" w:hAnsi="Times New Roman" w:cs="Times New Roman"/>
                <w:b/>
                <w:sz w:val="24"/>
                <w:szCs w:val="24"/>
              </w:rPr>
              <w:lastRenderedPageBreak/>
              <w:t>szanse</w:t>
            </w:r>
          </w:p>
        </w:tc>
        <w:tc>
          <w:tcPr>
            <w:tcW w:w="4661" w:type="dxa"/>
          </w:tcPr>
          <w:p w14:paraId="2770D2CB" w14:textId="77777777" w:rsidR="00EE1CAD" w:rsidRDefault="00EE1CAD" w:rsidP="00460990">
            <w:pPr>
              <w:pStyle w:val="Akapitzlist"/>
              <w:autoSpaceDE w:val="0"/>
              <w:autoSpaceDN w:val="0"/>
              <w:adjustRightInd w:val="0"/>
              <w:spacing w:line="360" w:lineRule="auto"/>
              <w:ind w:left="0"/>
              <w:jc w:val="center"/>
              <w:rPr>
                <w:rFonts w:ascii="Times New Roman" w:hAnsi="Times New Roman" w:cs="Times New Roman"/>
                <w:b/>
                <w:sz w:val="24"/>
                <w:szCs w:val="24"/>
              </w:rPr>
            </w:pPr>
          </w:p>
          <w:p w14:paraId="2C0DE960" w14:textId="1B5F05DE" w:rsidR="00460990" w:rsidRPr="00C80764" w:rsidRDefault="00460990" w:rsidP="00460990">
            <w:pPr>
              <w:pStyle w:val="Akapitzlist"/>
              <w:autoSpaceDE w:val="0"/>
              <w:autoSpaceDN w:val="0"/>
              <w:adjustRightInd w:val="0"/>
              <w:spacing w:line="360" w:lineRule="auto"/>
              <w:ind w:left="0"/>
              <w:jc w:val="center"/>
              <w:rPr>
                <w:rFonts w:ascii="Times New Roman" w:hAnsi="Times New Roman" w:cs="Times New Roman"/>
                <w:b/>
                <w:sz w:val="24"/>
                <w:szCs w:val="24"/>
              </w:rPr>
            </w:pPr>
            <w:r w:rsidRPr="00C80764">
              <w:rPr>
                <w:rFonts w:ascii="Times New Roman" w:hAnsi="Times New Roman" w:cs="Times New Roman"/>
                <w:b/>
                <w:sz w:val="24"/>
                <w:szCs w:val="24"/>
              </w:rPr>
              <w:lastRenderedPageBreak/>
              <w:t>zagrożenia</w:t>
            </w:r>
          </w:p>
        </w:tc>
      </w:tr>
      <w:tr w:rsidR="00460990" w:rsidRPr="00C80764" w14:paraId="1B495DB0" w14:textId="77777777" w:rsidTr="00B7014E">
        <w:trPr>
          <w:trHeight w:val="5377"/>
        </w:trPr>
        <w:tc>
          <w:tcPr>
            <w:tcW w:w="4695" w:type="dxa"/>
          </w:tcPr>
          <w:p w14:paraId="326A3534"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sezonowy spadek poziomu bezrobocia (w okresie wiosenno-letnim);</w:t>
            </w:r>
          </w:p>
          <w:p w14:paraId="2F87E787"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spadek poziomu bezrobocia wśród kobiet oraz osób w wieku 45 lat i więcej;</w:t>
            </w:r>
          </w:p>
          <w:p w14:paraId="0BCA0581"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wystarczająca wiedza osób bezrobotnych o dostępnych ofertach pracy, wolnych miejscach pracy, usługach poradnictwa zawodowego i szkoleniach;</w:t>
            </w:r>
          </w:p>
          <w:p w14:paraId="6041E913"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korzystanie przez osoby bezrobotne z dostępu do europejskich rynków  pracy;</w:t>
            </w:r>
          </w:p>
          <w:p w14:paraId="5B97551E"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możliwość ograniczania bezrobocia dzięki środkom finansowym z funduszy zewnętrznych (m.in. z funduszy strukturalnych UE).</w:t>
            </w:r>
          </w:p>
        </w:tc>
        <w:tc>
          <w:tcPr>
            <w:tcW w:w="4661" w:type="dxa"/>
          </w:tcPr>
          <w:p w14:paraId="57A94A38"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wzrost ogólnego poziomu bezrobocia;</w:t>
            </w:r>
          </w:p>
          <w:p w14:paraId="14913CE2"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występowanie zjawiska dziedziczenia bezrobocia;</w:t>
            </w:r>
          </w:p>
          <w:p w14:paraId="09F2F0E7"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ograniczone możliwości znalezienia zatrudnienia na lokalnym rynku pracy przez kończącą edukacje młodzież (z uwagi na brak nowych miejsc pracy);</w:t>
            </w:r>
          </w:p>
          <w:p w14:paraId="4810922D" w14:textId="77777777" w:rsidR="00460990" w:rsidRPr="00C80764" w:rsidRDefault="00460990" w:rsidP="009473E8">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w Powiecie organizacji pozarządowych działających na rzecz osób bezrobotnych;</w:t>
            </w:r>
          </w:p>
          <w:p w14:paraId="3EC4B465" w14:textId="04EEBE3F" w:rsidR="00460990" w:rsidRPr="00C80764" w:rsidRDefault="00460990" w:rsidP="0088507C">
            <w:pPr>
              <w:pStyle w:val="Akapitzlist"/>
              <w:autoSpaceDE w:val="0"/>
              <w:autoSpaceDN w:val="0"/>
              <w:adjustRightInd w:val="0"/>
              <w:spacing w:after="0" w:line="240" w:lineRule="auto"/>
              <w:rPr>
                <w:rFonts w:ascii="Times New Roman" w:hAnsi="Times New Roman" w:cs="Times New Roman"/>
                <w:sz w:val="24"/>
                <w:szCs w:val="24"/>
              </w:rPr>
            </w:pPr>
          </w:p>
        </w:tc>
      </w:tr>
    </w:tbl>
    <w:p w14:paraId="3EC6483F" w14:textId="57CE68E9" w:rsidR="00B7014E" w:rsidRDefault="00B7014E" w:rsidP="00460990">
      <w:pPr>
        <w:pStyle w:val="Akapitzlist"/>
        <w:autoSpaceDE w:val="0"/>
        <w:autoSpaceDN w:val="0"/>
        <w:adjustRightInd w:val="0"/>
        <w:spacing w:after="0" w:line="360" w:lineRule="auto"/>
        <w:jc w:val="both"/>
        <w:rPr>
          <w:rFonts w:ascii="Times New Roman" w:hAnsi="Times New Roman" w:cs="Times New Roman"/>
          <w:sz w:val="24"/>
          <w:szCs w:val="24"/>
        </w:rPr>
      </w:pPr>
    </w:p>
    <w:p w14:paraId="249B97A6" w14:textId="77777777" w:rsidR="00B7014E" w:rsidRDefault="00B7014E" w:rsidP="00460990">
      <w:pPr>
        <w:pStyle w:val="Akapitzlist"/>
        <w:autoSpaceDE w:val="0"/>
        <w:autoSpaceDN w:val="0"/>
        <w:adjustRightInd w:val="0"/>
        <w:spacing w:after="0" w:line="360" w:lineRule="auto"/>
        <w:jc w:val="both"/>
        <w:rPr>
          <w:rFonts w:ascii="Times New Roman" w:hAnsi="Times New Roman" w:cs="Times New Roman"/>
          <w:sz w:val="24"/>
          <w:szCs w:val="24"/>
        </w:rPr>
      </w:pPr>
    </w:p>
    <w:p w14:paraId="7AFE4636" w14:textId="07D879E9" w:rsidR="00B7014E" w:rsidRDefault="00B7014E" w:rsidP="00460990">
      <w:pPr>
        <w:pStyle w:val="Akapitzlist"/>
        <w:autoSpaceDE w:val="0"/>
        <w:autoSpaceDN w:val="0"/>
        <w:adjustRightInd w:val="0"/>
        <w:spacing w:after="0" w:line="360" w:lineRule="auto"/>
        <w:jc w:val="both"/>
        <w:rPr>
          <w:rFonts w:ascii="Times New Roman" w:hAnsi="Times New Roman" w:cs="Times New Roman"/>
          <w:sz w:val="24"/>
          <w:szCs w:val="24"/>
        </w:rPr>
      </w:pPr>
    </w:p>
    <w:tbl>
      <w:tblPr>
        <w:tblStyle w:val="Tabela-Siatka"/>
        <w:tblpPr w:leftFromText="141" w:rightFromText="141" w:vertAnchor="text" w:horzAnchor="margin" w:tblpY="5"/>
        <w:tblW w:w="9322" w:type="dxa"/>
        <w:tblLook w:val="04A0" w:firstRow="1" w:lastRow="0" w:firstColumn="1" w:lastColumn="0" w:noHBand="0" w:noVBand="1"/>
      </w:tblPr>
      <w:tblGrid>
        <w:gridCol w:w="4606"/>
        <w:gridCol w:w="4716"/>
      </w:tblGrid>
      <w:tr w:rsidR="00B7014E" w:rsidRPr="00C80764" w14:paraId="261F7422" w14:textId="77777777" w:rsidTr="00247B63">
        <w:tc>
          <w:tcPr>
            <w:tcW w:w="9322" w:type="dxa"/>
            <w:gridSpan w:val="2"/>
          </w:tcPr>
          <w:p w14:paraId="1E940793" w14:textId="77777777" w:rsidR="00B7014E" w:rsidRDefault="00B7014E" w:rsidP="00247B63">
            <w:pPr>
              <w:spacing w:line="360" w:lineRule="auto"/>
              <w:jc w:val="center"/>
              <w:rPr>
                <w:rFonts w:ascii="Times New Roman" w:hAnsi="Times New Roman" w:cs="Times New Roman"/>
                <w:b/>
                <w:kern w:val="1"/>
              </w:rPr>
            </w:pPr>
          </w:p>
          <w:p w14:paraId="2FF35C0F" w14:textId="77777777" w:rsidR="00B7014E" w:rsidRPr="00C80764" w:rsidRDefault="00B7014E" w:rsidP="00247B63">
            <w:pPr>
              <w:spacing w:line="360" w:lineRule="auto"/>
              <w:jc w:val="center"/>
              <w:rPr>
                <w:rFonts w:ascii="Times New Roman" w:hAnsi="Times New Roman" w:cs="Times New Roman"/>
                <w:b/>
                <w:kern w:val="1"/>
              </w:rPr>
            </w:pPr>
            <w:r w:rsidRPr="00C80764">
              <w:rPr>
                <w:rFonts w:ascii="Times New Roman" w:hAnsi="Times New Roman" w:cs="Times New Roman"/>
                <w:b/>
                <w:kern w:val="1"/>
              </w:rPr>
              <w:t>Obszar RODZINA, DZIECKO, MŁODZIEŻ</w:t>
            </w:r>
          </w:p>
        </w:tc>
      </w:tr>
      <w:tr w:rsidR="00B7014E" w:rsidRPr="00C80764" w14:paraId="15A6E79D" w14:textId="77777777" w:rsidTr="00247B63">
        <w:tc>
          <w:tcPr>
            <w:tcW w:w="4606" w:type="dxa"/>
          </w:tcPr>
          <w:p w14:paraId="1FB6F72C" w14:textId="77777777" w:rsidR="00B7014E" w:rsidRPr="00C80764" w:rsidRDefault="00B7014E" w:rsidP="00247B63">
            <w:pPr>
              <w:spacing w:line="360" w:lineRule="auto"/>
              <w:jc w:val="center"/>
              <w:rPr>
                <w:rFonts w:ascii="Times New Roman" w:hAnsi="Times New Roman" w:cs="Times New Roman"/>
                <w:b/>
                <w:kern w:val="1"/>
              </w:rPr>
            </w:pPr>
            <w:r w:rsidRPr="00C80764">
              <w:rPr>
                <w:rFonts w:ascii="Times New Roman" w:hAnsi="Times New Roman" w:cs="Times New Roman"/>
                <w:b/>
                <w:kern w:val="1"/>
              </w:rPr>
              <w:t>mocne strony</w:t>
            </w:r>
          </w:p>
        </w:tc>
        <w:tc>
          <w:tcPr>
            <w:tcW w:w="4716" w:type="dxa"/>
          </w:tcPr>
          <w:p w14:paraId="49351D03" w14:textId="77777777" w:rsidR="00B7014E" w:rsidRPr="00C80764" w:rsidRDefault="00B7014E" w:rsidP="00247B63">
            <w:pPr>
              <w:spacing w:line="360" w:lineRule="auto"/>
              <w:jc w:val="center"/>
              <w:rPr>
                <w:rFonts w:ascii="Times New Roman" w:hAnsi="Times New Roman" w:cs="Times New Roman"/>
                <w:b/>
                <w:kern w:val="1"/>
              </w:rPr>
            </w:pPr>
            <w:r w:rsidRPr="00C80764">
              <w:rPr>
                <w:rFonts w:ascii="Times New Roman" w:hAnsi="Times New Roman" w:cs="Times New Roman"/>
                <w:b/>
                <w:kern w:val="1"/>
              </w:rPr>
              <w:t>słabe strony</w:t>
            </w:r>
          </w:p>
        </w:tc>
      </w:tr>
      <w:tr w:rsidR="00B7014E" w:rsidRPr="00C80764" w14:paraId="13B6ADB1" w14:textId="77777777" w:rsidTr="00247B63">
        <w:trPr>
          <w:trHeight w:val="694"/>
        </w:trPr>
        <w:tc>
          <w:tcPr>
            <w:tcW w:w="4606" w:type="dxa"/>
          </w:tcPr>
          <w:p w14:paraId="3F103E9D"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zapobiegających dysfunkcjom rodzin;</w:t>
            </w:r>
          </w:p>
          <w:p w14:paraId="6D3ED8EF"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 miarę skuteczna praca socjalna;</w:t>
            </w:r>
          </w:p>
          <w:p w14:paraId="1F15491B"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zapewnianie rodzinom dostępu do poradnictwa specjalistycznego;</w:t>
            </w:r>
          </w:p>
          <w:p w14:paraId="0EA24317"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rozwijanie w Powiecie Średzkim zastępczej opieki rodzinnej;</w:t>
            </w:r>
          </w:p>
          <w:p w14:paraId="01F47844"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zapewnianie wsparcia dzieciom</w:t>
            </w:r>
          </w:p>
          <w:p w14:paraId="1AB670F1" w14:textId="77777777" w:rsidR="00B7014E" w:rsidRPr="00C80764" w:rsidRDefault="00B7014E" w:rsidP="00247B63">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usamodzielnianym;</w:t>
            </w:r>
          </w:p>
          <w:p w14:paraId="641795C8"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powstawanie nowych placówek przedszkolnych w niektórych gminach Powiatu;</w:t>
            </w:r>
          </w:p>
          <w:p w14:paraId="77DA0E64"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dostosowywanie oferty spędzania czasu wolnego do potrzeb i </w:t>
            </w:r>
            <w:r w:rsidRPr="00C80764">
              <w:rPr>
                <w:rFonts w:ascii="Times New Roman" w:hAnsi="Times New Roman" w:cs="Times New Roman"/>
                <w:sz w:val="24"/>
                <w:szCs w:val="24"/>
              </w:rPr>
              <w:lastRenderedPageBreak/>
              <w:t>oczekiwań dzieci i młodzieży;</w:t>
            </w:r>
          </w:p>
          <w:p w14:paraId="03671262"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w Powiecie Średzkim działań  profilaktycznych w obszarze zdrowia (głównie w postaci badań mammograficznych wśród kobiet oraz dni krwiodawstwa w szkołach).</w:t>
            </w:r>
          </w:p>
          <w:p w14:paraId="2438FD6A" w14:textId="77777777" w:rsidR="00B7014E" w:rsidRPr="00C80764" w:rsidRDefault="00B7014E" w:rsidP="00247B63">
            <w:pPr>
              <w:pStyle w:val="Akapitzlist"/>
              <w:autoSpaceDE w:val="0"/>
              <w:autoSpaceDN w:val="0"/>
              <w:adjustRightInd w:val="0"/>
              <w:spacing w:after="0" w:line="240" w:lineRule="auto"/>
              <w:rPr>
                <w:rFonts w:ascii="Times New Roman" w:hAnsi="Times New Roman" w:cs="Times New Roman"/>
                <w:kern w:val="1"/>
                <w:sz w:val="24"/>
                <w:szCs w:val="24"/>
              </w:rPr>
            </w:pPr>
          </w:p>
        </w:tc>
        <w:tc>
          <w:tcPr>
            <w:tcW w:w="4716" w:type="dxa"/>
          </w:tcPr>
          <w:p w14:paraId="395E8DBF"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brak analiz potrzeb rodzin, dzieci i młodzieży;</w:t>
            </w:r>
          </w:p>
          <w:p w14:paraId="7B70A1BD"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działań inicjujących powstawanie grup i ośrodków wsparcia dla rodzin i osób samotnie wychowujących dzieci;</w:t>
            </w:r>
          </w:p>
          <w:p w14:paraId="2AF9C932"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kern w:val="1"/>
              </w:rPr>
            </w:pPr>
            <w:r w:rsidRPr="00C80764">
              <w:rPr>
                <w:rFonts w:ascii="Times New Roman" w:hAnsi="Times New Roman" w:cs="Times New Roman"/>
                <w:sz w:val="24"/>
                <w:szCs w:val="24"/>
              </w:rPr>
              <w:t>brak inicjatyw w zakresie upowszechniania idei wolontariatu wśród dzieci i młodzieży,</w:t>
            </w:r>
          </w:p>
          <w:p w14:paraId="4BA84E9E"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współpraca z organizacjami pozarządowymi działającymi na rzecz rodzin, dzieci i młodzieży;</w:t>
            </w:r>
          </w:p>
          <w:p w14:paraId="12DCD9DE" w14:textId="77777777" w:rsidR="00B7014E" w:rsidRPr="00C80764" w:rsidRDefault="00B7014E" w:rsidP="00247B63">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mających na celu zwiększenie dostępności opieki medycznej dla mieszkańców.</w:t>
            </w:r>
          </w:p>
          <w:p w14:paraId="3D9EE4A7" w14:textId="77777777" w:rsidR="00B7014E" w:rsidRPr="00C80764" w:rsidRDefault="00B7014E" w:rsidP="00247B63">
            <w:pPr>
              <w:pStyle w:val="Akapitzlist"/>
              <w:autoSpaceDE w:val="0"/>
              <w:autoSpaceDN w:val="0"/>
              <w:adjustRightInd w:val="0"/>
              <w:spacing w:after="0" w:line="240" w:lineRule="auto"/>
              <w:rPr>
                <w:rFonts w:ascii="Times New Roman" w:hAnsi="Times New Roman" w:cs="Times New Roman"/>
                <w:kern w:val="1"/>
              </w:rPr>
            </w:pPr>
          </w:p>
        </w:tc>
      </w:tr>
      <w:tr w:rsidR="00B7014E" w:rsidRPr="00C80764" w14:paraId="4012C0DF" w14:textId="77777777" w:rsidTr="00247B63">
        <w:trPr>
          <w:trHeight w:val="405"/>
        </w:trPr>
        <w:tc>
          <w:tcPr>
            <w:tcW w:w="4606" w:type="dxa"/>
          </w:tcPr>
          <w:p w14:paraId="62321CAA" w14:textId="77777777" w:rsidR="00B7014E" w:rsidRDefault="00B7014E" w:rsidP="00247B63">
            <w:pPr>
              <w:jc w:val="center"/>
              <w:rPr>
                <w:rFonts w:ascii="Times New Roman" w:hAnsi="Times New Roman" w:cs="Times New Roman"/>
                <w:b/>
                <w:sz w:val="24"/>
                <w:szCs w:val="24"/>
              </w:rPr>
            </w:pPr>
          </w:p>
          <w:p w14:paraId="37829CE5" w14:textId="77777777" w:rsidR="00B7014E" w:rsidRPr="00C80764" w:rsidRDefault="00B7014E" w:rsidP="00247B63">
            <w:pPr>
              <w:jc w:val="center"/>
              <w:rPr>
                <w:rFonts w:ascii="Times New Roman" w:hAnsi="Times New Roman" w:cs="Times New Roman"/>
                <w:b/>
                <w:sz w:val="24"/>
                <w:szCs w:val="24"/>
              </w:rPr>
            </w:pPr>
            <w:r w:rsidRPr="00C80764">
              <w:rPr>
                <w:rFonts w:ascii="Times New Roman" w:hAnsi="Times New Roman" w:cs="Times New Roman"/>
                <w:b/>
                <w:sz w:val="24"/>
                <w:szCs w:val="24"/>
              </w:rPr>
              <w:t>szanse</w:t>
            </w:r>
          </w:p>
        </w:tc>
        <w:tc>
          <w:tcPr>
            <w:tcW w:w="4716" w:type="dxa"/>
          </w:tcPr>
          <w:p w14:paraId="28C9CFB0" w14:textId="77777777" w:rsidR="00B7014E" w:rsidRDefault="00B7014E" w:rsidP="00247B63">
            <w:pPr>
              <w:autoSpaceDE w:val="0"/>
              <w:autoSpaceDN w:val="0"/>
              <w:adjustRightInd w:val="0"/>
              <w:jc w:val="center"/>
              <w:rPr>
                <w:rFonts w:ascii="Times New Roman" w:hAnsi="Times New Roman" w:cs="Times New Roman"/>
                <w:b/>
                <w:sz w:val="24"/>
                <w:szCs w:val="24"/>
              </w:rPr>
            </w:pPr>
          </w:p>
          <w:p w14:paraId="61316C40" w14:textId="77777777" w:rsidR="00B7014E" w:rsidRPr="00C80764" w:rsidRDefault="00B7014E" w:rsidP="00247B63">
            <w:pPr>
              <w:autoSpaceDE w:val="0"/>
              <w:autoSpaceDN w:val="0"/>
              <w:adjustRightInd w:val="0"/>
              <w:jc w:val="center"/>
              <w:rPr>
                <w:rFonts w:ascii="Times New Roman" w:hAnsi="Times New Roman" w:cs="Times New Roman"/>
                <w:b/>
                <w:sz w:val="24"/>
                <w:szCs w:val="24"/>
              </w:rPr>
            </w:pPr>
            <w:r w:rsidRPr="00C80764">
              <w:rPr>
                <w:rFonts w:ascii="Times New Roman" w:hAnsi="Times New Roman" w:cs="Times New Roman"/>
                <w:b/>
                <w:sz w:val="24"/>
                <w:szCs w:val="24"/>
              </w:rPr>
              <w:t>zagrożenia</w:t>
            </w:r>
          </w:p>
        </w:tc>
      </w:tr>
      <w:tr w:rsidR="00B7014E" w:rsidRPr="00C80764" w14:paraId="39CDCA9B" w14:textId="77777777" w:rsidTr="00247B63">
        <w:trPr>
          <w:trHeight w:val="582"/>
        </w:trPr>
        <w:tc>
          <w:tcPr>
            <w:tcW w:w="4606" w:type="dxa"/>
          </w:tcPr>
          <w:p w14:paraId="2A7DFAE3"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istnienie warunków do prowadzenia pracy socjalnej;</w:t>
            </w:r>
          </w:p>
          <w:p w14:paraId="3E0EA211"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możliwość kierowania osób samotnie wychowujących dzieci i rodzin, szczególnie ofiar przemocy w rodzinie, do właściwych ośrodków;</w:t>
            </w:r>
          </w:p>
          <w:p w14:paraId="526C4A94"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dobry dostęp do placówek opiekuńczo wychowawczych dla dzieci i młodzieży w Powiecie Średzkim;</w:t>
            </w:r>
          </w:p>
          <w:p w14:paraId="1F75F8E4"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wzrastająca liczba dzieci usamodzielnianych;</w:t>
            </w:r>
          </w:p>
          <w:p w14:paraId="0BDA169A"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poprawa skuteczności udzielanego rodzinom, dzieciom i młodzieży wsparcia dzięki koordynowaniu działań instytucji wspierających ww. grupy;</w:t>
            </w:r>
          </w:p>
          <w:p w14:paraId="48A1C845"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dobra dostępność szkół podstawowych i średnich;</w:t>
            </w:r>
          </w:p>
          <w:p w14:paraId="018CCCFF"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zadowalający poziom nauczania w  placówkach oświatowych w Powiecie Średzkim;</w:t>
            </w:r>
          </w:p>
          <w:p w14:paraId="11A10285"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wzrastająca świadomość zdrowotna  mieszkańców.</w:t>
            </w:r>
          </w:p>
          <w:p w14:paraId="68EA5E6A" w14:textId="77777777" w:rsidR="00B7014E" w:rsidRPr="00C80764" w:rsidRDefault="00B7014E" w:rsidP="00247B63">
            <w:pPr>
              <w:autoSpaceDE w:val="0"/>
              <w:autoSpaceDN w:val="0"/>
              <w:adjustRightInd w:val="0"/>
              <w:spacing w:after="0" w:line="240" w:lineRule="auto"/>
              <w:ind w:left="360"/>
              <w:rPr>
                <w:rFonts w:ascii="Times New Roman" w:hAnsi="Times New Roman" w:cs="Times New Roman"/>
                <w:sz w:val="24"/>
                <w:szCs w:val="24"/>
              </w:rPr>
            </w:pPr>
          </w:p>
        </w:tc>
        <w:tc>
          <w:tcPr>
            <w:tcW w:w="4716" w:type="dxa"/>
          </w:tcPr>
          <w:p w14:paraId="0234F366"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duża liczba rodzin dysfunkcyjnych w Powiecie Średzkim;</w:t>
            </w:r>
          </w:p>
          <w:p w14:paraId="446A349F"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niedostateczne rozpoznanie potrzeb rodzin, dzieci i młodzieży;</w:t>
            </w:r>
          </w:p>
          <w:p w14:paraId="397183D1"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duża liczba rodzin wymagających wsparcia w formie poradnictwa specjalistycznego;</w:t>
            </w:r>
          </w:p>
          <w:p w14:paraId="52DAC16A"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grup i ośrodków wsparcia dla rodzin i osób samotnie wychowujących dzieci;</w:t>
            </w:r>
          </w:p>
          <w:p w14:paraId="2D3AED34"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niewystarczająca liczba rodzin zastępczych w Powiecie Średzkim;</w:t>
            </w:r>
          </w:p>
          <w:p w14:paraId="48AABABB"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niedostateczny dostęp do opieki żłobkowej i przedszkolnej;</w:t>
            </w:r>
          </w:p>
          <w:p w14:paraId="58CA85C7"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znikoma liczba wolontariuszy wśród dzieci i młodzieży;</w:t>
            </w:r>
          </w:p>
          <w:p w14:paraId="6C7B0812" w14:textId="77777777" w:rsidR="00B7014E" w:rsidRPr="00C80764" w:rsidRDefault="00B7014E" w:rsidP="00247B63">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niedostateczny dostęp do specjalistycznej opieki medycznej, np. kardiologów, urologów, endokrynologów czy psychiatrów</w:t>
            </w:r>
            <w:r w:rsidRPr="00C80764">
              <w:rPr>
                <w:rFonts w:ascii="Times New Roman" w:hAnsi="Times New Roman" w:cs="Times New Roman"/>
              </w:rPr>
              <w:t>.</w:t>
            </w:r>
          </w:p>
          <w:p w14:paraId="46F18024" w14:textId="77777777" w:rsidR="00B7014E" w:rsidRPr="00C80764" w:rsidRDefault="00B7014E" w:rsidP="00247B63">
            <w:pPr>
              <w:autoSpaceDE w:val="0"/>
              <w:autoSpaceDN w:val="0"/>
              <w:adjustRightInd w:val="0"/>
              <w:rPr>
                <w:rFonts w:ascii="Times New Roman" w:hAnsi="Times New Roman" w:cs="Times New Roman"/>
                <w:sz w:val="24"/>
                <w:szCs w:val="24"/>
              </w:rPr>
            </w:pPr>
          </w:p>
        </w:tc>
      </w:tr>
    </w:tbl>
    <w:p w14:paraId="3DA41876" w14:textId="5B4B4979" w:rsidR="00B7014E" w:rsidRPr="00B7014E" w:rsidRDefault="00B7014E" w:rsidP="00B7014E">
      <w:pPr>
        <w:autoSpaceDE w:val="0"/>
        <w:autoSpaceDN w:val="0"/>
        <w:adjustRightInd w:val="0"/>
        <w:spacing w:after="0" w:line="360" w:lineRule="auto"/>
        <w:jc w:val="both"/>
        <w:rPr>
          <w:rFonts w:ascii="Times New Roman" w:hAnsi="Times New Roman" w:cs="Times New Roman"/>
          <w:sz w:val="24"/>
          <w:szCs w:val="24"/>
        </w:rPr>
      </w:pPr>
    </w:p>
    <w:p w14:paraId="4F5BAEE3" w14:textId="77777777" w:rsidR="00460990" w:rsidRPr="00C80764" w:rsidRDefault="00460990" w:rsidP="00460990">
      <w:pPr>
        <w:pStyle w:val="Akapitzlist"/>
        <w:autoSpaceDE w:val="0"/>
        <w:autoSpaceDN w:val="0"/>
        <w:adjustRightInd w:val="0"/>
        <w:spacing w:after="0" w:line="360" w:lineRule="auto"/>
        <w:jc w:val="both"/>
        <w:rPr>
          <w:rFonts w:ascii="Times New Roman" w:hAnsi="Times New Roman" w:cs="Times New Roman"/>
          <w:sz w:val="24"/>
          <w:szCs w:val="24"/>
        </w:rPr>
      </w:pPr>
    </w:p>
    <w:tbl>
      <w:tblPr>
        <w:tblStyle w:val="Tabela-Siatka"/>
        <w:tblW w:w="9322" w:type="dxa"/>
        <w:tblLook w:val="04A0" w:firstRow="1" w:lastRow="0" w:firstColumn="1" w:lastColumn="0" w:noHBand="0" w:noVBand="1"/>
      </w:tblPr>
      <w:tblGrid>
        <w:gridCol w:w="4606"/>
        <w:gridCol w:w="4716"/>
      </w:tblGrid>
      <w:tr w:rsidR="00460990" w:rsidRPr="00C80764" w14:paraId="0E95443E" w14:textId="77777777" w:rsidTr="00460990">
        <w:tc>
          <w:tcPr>
            <w:tcW w:w="9322" w:type="dxa"/>
            <w:gridSpan w:val="2"/>
          </w:tcPr>
          <w:p w14:paraId="55B7FDED"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Obszar UZALEŻNIENIA I PRZEMOC W RODZINIE</w:t>
            </w:r>
          </w:p>
        </w:tc>
      </w:tr>
      <w:tr w:rsidR="00460990" w:rsidRPr="00C80764" w14:paraId="7F97D6FC" w14:textId="77777777" w:rsidTr="00460990">
        <w:tc>
          <w:tcPr>
            <w:tcW w:w="4606" w:type="dxa"/>
          </w:tcPr>
          <w:p w14:paraId="0F67BB85"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mocne strony</w:t>
            </w:r>
          </w:p>
        </w:tc>
        <w:tc>
          <w:tcPr>
            <w:tcW w:w="4716" w:type="dxa"/>
          </w:tcPr>
          <w:p w14:paraId="19918B40"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słabe strony</w:t>
            </w:r>
          </w:p>
        </w:tc>
      </w:tr>
      <w:tr w:rsidR="00460990" w:rsidRPr="00C80764" w14:paraId="3D810748" w14:textId="77777777" w:rsidTr="00460990">
        <w:tc>
          <w:tcPr>
            <w:tcW w:w="4606" w:type="dxa"/>
          </w:tcPr>
          <w:p w14:paraId="7F1F7F59" w14:textId="77777777"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działalności terapeutycznej i rehabilitacyjnej w obszarze uzależnień;</w:t>
            </w:r>
          </w:p>
          <w:p w14:paraId="766578A2" w14:textId="77777777"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zapewnianie rodzinom dotkniętym problemami uzależnień dostępu do pomocy psychospołecznej i prawnej;</w:t>
            </w:r>
          </w:p>
          <w:p w14:paraId="2DD1D012" w14:textId="54F9DFD3"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edukacyjno</w:t>
            </w:r>
            <w:r w:rsidR="0088507C" w:rsidRPr="00C80764">
              <w:rPr>
                <w:rFonts w:ascii="Times New Roman" w:hAnsi="Times New Roman" w:cs="Times New Roman"/>
                <w:sz w:val="24"/>
                <w:szCs w:val="24"/>
              </w:rPr>
              <w:t>-</w:t>
            </w:r>
            <w:r w:rsidRPr="00C80764">
              <w:rPr>
                <w:rFonts w:ascii="Times New Roman" w:hAnsi="Times New Roman" w:cs="Times New Roman"/>
                <w:sz w:val="24"/>
                <w:szCs w:val="24"/>
              </w:rPr>
              <w:t>szkoleniowych w zakresie uzależnień;</w:t>
            </w:r>
          </w:p>
          <w:p w14:paraId="4BBC2A9B" w14:textId="77777777"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przez placówki oświatowe działań profilaktycznych, informacyjnych i edukacyjnych w obszarze uzależnień wśród dzieci i młodzieży;</w:t>
            </w:r>
          </w:p>
          <w:p w14:paraId="07CE1989" w14:textId="55F9FF41"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tworzenie w Powiecie </w:t>
            </w:r>
            <w:r w:rsidR="0088507C" w:rsidRPr="00C80764">
              <w:rPr>
                <w:rFonts w:ascii="Times New Roman" w:hAnsi="Times New Roman" w:cs="Times New Roman"/>
                <w:sz w:val="24"/>
                <w:szCs w:val="24"/>
              </w:rPr>
              <w:t xml:space="preserve">Średzkim </w:t>
            </w:r>
            <w:r w:rsidRPr="00C80764">
              <w:rPr>
                <w:rFonts w:ascii="Times New Roman" w:hAnsi="Times New Roman" w:cs="Times New Roman"/>
                <w:sz w:val="24"/>
                <w:szCs w:val="24"/>
              </w:rPr>
              <w:t>zespołów interdyscyplinarnych;</w:t>
            </w:r>
          </w:p>
          <w:p w14:paraId="08B64F0D" w14:textId="56A5742D"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korekcyjno -edukacyjnych w stosunku do sprawców przemocy w rodzinie</w:t>
            </w:r>
            <w:r w:rsidR="0088507C" w:rsidRPr="00C80764">
              <w:rPr>
                <w:rFonts w:ascii="Times New Roman" w:hAnsi="Times New Roman" w:cs="Times New Roman"/>
                <w:sz w:val="24"/>
                <w:szCs w:val="24"/>
              </w:rPr>
              <w:t>;</w:t>
            </w:r>
          </w:p>
          <w:p w14:paraId="16F4B097" w14:textId="2ED38D63" w:rsidR="0088507C" w:rsidRPr="00C80764" w:rsidRDefault="0088507C" w:rsidP="0088507C">
            <w:pPr>
              <w:pStyle w:val="Akapitzlist"/>
              <w:numPr>
                <w:ilvl w:val="0"/>
                <w:numId w:val="15"/>
              </w:numPr>
              <w:autoSpaceDE w:val="0"/>
              <w:autoSpaceDN w:val="0"/>
              <w:adjustRightInd w:val="0"/>
              <w:spacing w:after="0" w:line="240" w:lineRule="auto"/>
              <w:rPr>
                <w:rFonts w:ascii="Times New Roman" w:hAnsi="Times New Roman" w:cs="Times New Roman"/>
                <w:kern w:val="1"/>
                <w:sz w:val="24"/>
                <w:szCs w:val="24"/>
              </w:rPr>
            </w:pPr>
            <w:r w:rsidRPr="00C80764">
              <w:rPr>
                <w:rFonts w:ascii="Times New Roman" w:hAnsi="Times New Roman" w:cs="Times New Roman"/>
                <w:sz w:val="24"/>
                <w:szCs w:val="24"/>
              </w:rPr>
              <w:t>zapewnianie osobom dotkniętym przemocą w rodzinie miejsc w ośrodkach wsparcia.</w:t>
            </w:r>
          </w:p>
          <w:p w14:paraId="2466CDDF" w14:textId="77777777" w:rsidR="0088507C" w:rsidRPr="00C80764" w:rsidRDefault="0088507C" w:rsidP="0088507C">
            <w:pPr>
              <w:pStyle w:val="Akapitzlist"/>
              <w:autoSpaceDE w:val="0"/>
              <w:autoSpaceDN w:val="0"/>
              <w:adjustRightInd w:val="0"/>
              <w:spacing w:after="0" w:line="240" w:lineRule="auto"/>
              <w:rPr>
                <w:rFonts w:ascii="Times New Roman" w:hAnsi="Times New Roman" w:cs="Times New Roman"/>
                <w:sz w:val="24"/>
                <w:szCs w:val="24"/>
              </w:rPr>
            </w:pPr>
          </w:p>
          <w:p w14:paraId="550354A0" w14:textId="77777777" w:rsidR="00460990" w:rsidRPr="00C80764" w:rsidRDefault="00460990" w:rsidP="00460990">
            <w:pPr>
              <w:autoSpaceDE w:val="0"/>
              <w:autoSpaceDN w:val="0"/>
              <w:adjustRightInd w:val="0"/>
              <w:rPr>
                <w:rFonts w:ascii="Times New Roman" w:hAnsi="Times New Roman" w:cs="Times New Roman"/>
                <w:kern w:val="1"/>
                <w:sz w:val="24"/>
                <w:szCs w:val="24"/>
              </w:rPr>
            </w:pPr>
          </w:p>
        </w:tc>
        <w:tc>
          <w:tcPr>
            <w:tcW w:w="4716" w:type="dxa"/>
          </w:tcPr>
          <w:p w14:paraId="7BD27316" w14:textId="77777777"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brak w Powiecie zakładów lecznictwa odwykowego dla osób uzależnionych i współuzależnionych;</w:t>
            </w:r>
          </w:p>
          <w:p w14:paraId="53960196" w14:textId="78A1BFB1"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 xml:space="preserve">brak działań inicjujących powstanie w Powiecie </w:t>
            </w:r>
            <w:r w:rsidR="0088507C" w:rsidRPr="00C80764">
              <w:rPr>
                <w:rFonts w:ascii="Times New Roman" w:hAnsi="Times New Roman" w:cs="Times New Roman"/>
                <w:sz w:val="24"/>
                <w:szCs w:val="24"/>
              </w:rPr>
              <w:t xml:space="preserve">Średzkim </w:t>
            </w:r>
            <w:r w:rsidRPr="00C80764">
              <w:rPr>
                <w:rFonts w:ascii="Times New Roman" w:hAnsi="Times New Roman" w:cs="Times New Roman"/>
                <w:sz w:val="24"/>
                <w:szCs w:val="24"/>
              </w:rPr>
              <w:t>instytucji wparcia dla osób uzależnionych i współuzależnionych;</w:t>
            </w:r>
          </w:p>
          <w:p w14:paraId="3CC7B53A" w14:textId="77777777"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działań mających na celu pozyskiwanie kadry do pracy z osobami uzależnionymi współuzależnionymi i dotkniętymi przemocą w rodzinie;</w:t>
            </w:r>
          </w:p>
          <w:p w14:paraId="548054D3" w14:textId="77777777"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współpracy z organizacjami pozarządowymi funkcjonującymi w obszarze przeciwdziałania przemocy w rodzinie;</w:t>
            </w:r>
          </w:p>
          <w:p w14:paraId="5A430BED" w14:textId="77777777" w:rsidR="00460990" w:rsidRPr="00C80764" w:rsidRDefault="00460990" w:rsidP="009473E8">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mała różnorodność działań w zakresie przeciwdziałania przemocy w rodzinie;</w:t>
            </w:r>
          </w:p>
          <w:p w14:paraId="592D64CE" w14:textId="6D1F2D0D" w:rsidR="00460990" w:rsidRPr="00C80764" w:rsidRDefault="0088507C" w:rsidP="0088507C">
            <w:pPr>
              <w:pStyle w:val="Akapitzlist"/>
              <w:numPr>
                <w:ilvl w:val="0"/>
                <w:numId w:val="1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diagnozowanie kwestii inicjacji alkoholowej i narkotykowej wśród dzieci i młodzieży.</w:t>
            </w:r>
          </w:p>
        </w:tc>
      </w:tr>
      <w:tr w:rsidR="00460990" w:rsidRPr="00C80764" w14:paraId="7CBA1460" w14:textId="77777777" w:rsidTr="00460990">
        <w:tc>
          <w:tcPr>
            <w:tcW w:w="4606" w:type="dxa"/>
          </w:tcPr>
          <w:p w14:paraId="1A0123D5" w14:textId="77777777" w:rsidR="00460990" w:rsidRPr="00C80764" w:rsidRDefault="00460990" w:rsidP="00460990">
            <w:pPr>
              <w:autoSpaceDE w:val="0"/>
              <w:autoSpaceDN w:val="0"/>
              <w:adjustRightInd w:val="0"/>
              <w:jc w:val="center"/>
              <w:rPr>
                <w:rFonts w:ascii="Times New Roman" w:hAnsi="Times New Roman" w:cs="Times New Roman"/>
                <w:b/>
                <w:sz w:val="24"/>
                <w:szCs w:val="24"/>
              </w:rPr>
            </w:pPr>
            <w:r w:rsidRPr="00C80764">
              <w:rPr>
                <w:rFonts w:ascii="Times New Roman" w:hAnsi="Times New Roman" w:cs="Times New Roman"/>
                <w:b/>
                <w:sz w:val="24"/>
                <w:szCs w:val="24"/>
              </w:rPr>
              <w:lastRenderedPageBreak/>
              <w:t>szanse</w:t>
            </w:r>
          </w:p>
        </w:tc>
        <w:tc>
          <w:tcPr>
            <w:tcW w:w="4716" w:type="dxa"/>
          </w:tcPr>
          <w:p w14:paraId="38C87194" w14:textId="77777777" w:rsidR="00460990" w:rsidRPr="00C80764" w:rsidRDefault="00460990" w:rsidP="00460990">
            <w:pPr>
              <w:autoSpaceDE w:val="0"/>
              <w:autoSpaceDN w:val="0"/>
              <w:adjustRightInd w:val="0"/>
              <w:jc w:val="center"/>
              <w:rPr>
                <w:rFonts w:ascii="Times New Roman" w:hAnsi="Times New Roman" w:cs="Times New Roman"/>
                <w:b/>
                <w:sz w:val="24"/>
                <w:szCs w:val="24"/>
              </w:rPr>
            </w:pPr>
            <w:r w:rsidRPr="00C80764">
              <w:rPr>
                <w:rFonts w:ascii="Times New Roman" w:hAnsi="Times New Roman" w:cs="Times New Roman"/>
                <w:b/>
                <w:sz w:val="24"/>
                <w:szCs w:val="24"/>
              </w:rPr>
              <w:t>zagrożenia</w:t>
            </w:r>
          </w:p>
        </w:tc>
      </w:tr>
      <w:tr w:rsidR="00460990" w:rsidRPr="00C80764" w14:paraId="22F34A8E" w14:textId="77777777" w:rsidTr="00460990">
        <w:tc>
          <w:tcPr>
            <w:tcW w:w="4606" w:type="dxa"/>
          </w:tcPr>
          <w:p w14:paraId="09ACB05F"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zwiększająca się liczba rodzin korzystających ze wsparcia psychospołecznego i prawnego;</w:t>
            </w:r>
          </w:p>
          <w:p w14:paraId="40F6EBFA"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wzrost liczby osób uzależnionych i współuzależnionych objętych lecznictwem</w:t>
            </w:r>
          </w:p>
          <w:p w14:paraId="5BC7A9E3" w14:textId="77777777" w:rsidR="00460990" w:rsidRPr="00C80764" w:rsidRDefault="00460990" w:rsidP="00460990">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odwykowym;</w:t>
            </w:r>
          </w:p>
          <w:p w14:paraId="15CD6207"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wzrastająca świadomość społeczna, w tym dzieci i młodzieży, co do zagrożeń uzależnieniami;</w:t>
            </w:r>
          </w:p>
          <w:p w14:paraId="033663FD"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funkcjonowanie w Powiecie instytucji wsparcia dla osób uzależnionych i współuzależnionych;</w:t>
            </w:r>
          </w:p>
          <w:p w14:paraId="58A69249"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wzrastająca ilość kadry pracującej z osobami uzależnionymi;</w:t>
            </w:r>
          </w:p>
          <w:p w14:paraId="0946EF44" w14:textId="5C12330F"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istnienie w Powiecie </w:t>
            </w:r>
            <w:r w:rsidR="0088507C" w:rsidRPr="00C80764">
              <w:rPr>
                <w:rFonts w:ascii="Times New Roman" w:hAnsi="Times New Roman" w:cs="Times New Roman"/>
                <w:sz w:val="24"/>
                <w:szCs w:val="24"/>
              </w:rPr>
              <w:t xml:space="preserve">Średzkim </w:t>
            </w:r>
            <w:r w:rsidRPr="00C80764">
              <w:rPr>
                <w:rFonts w:ascii="Times New Roman" w:hAnsi="Times New Roman" w:cs="Times New Roman"/>
                <w:sz w:val="24"/>
                <w:szCs w:val="24"/>
              </w:rPr>
              <w:t>organizacji pozarządowych działających w obszarze</w:t>
            </w:r>
          </w:p>
          <w:p w14:paraId="0155A7AC" w14:textId="77777777" w:rsidR="00460990" w:rsidRPr="00C80764" w:rsidRDefault="00460990" w:rsidP="00460990">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uzależnień;</w:t>
            </w:r>
          </w:p>
          <w:p w14:paraId="10C0B6A1" w14:textId="3AF6905E" w:rsidR="00460990" w:rsidRPr="00C80764" w:rsidRDefault="00460990" w:rsidP="00CB307E">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podejmowanie działań w zakresie przeciwdziałania przemocy w rodzinie w ramach Krajowego </w:t>
            </w:r>
            <w:r w:rsidRPr="00C80764">
              <w:rPr>
                <w:rFonts w:ascii="Times New Roman" w:hAnsi="Times New Roman" w:cs="Times New Roman"/>
                <w:sz w:val="24"/>
                <w:szCs w:val="24"/>
              </w:rPr>
              <w:lastRenderedPageBreak/>
              <w:t>Programu Przeciwdziałania Przemocy w Rodzinie.</w:t>
            </w:r>
          </w:p>
        </w:tc>
        <w:tc>
          <w:tcPr>
            <w:tcW w:w="4716" w:type="dxa"/>
          </w:tcPr>
          <w:p w14:paraId="4C2AF0FD" w14:textId="54F3A946"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wzrastająca liczba osób w stosunku</w:t>
            </w:r>
            <w:r w:rsidR="00CA7C50" w:rsidRPr="00C80764">
              <w:rPr>
                <w:rFonts w:ascii="Times New Roman" w:hAnsi="Times New Roman" w:cs="Times New Roman"/>
                <w:sz w:val="24"/>
                <w:szCs w:val="24"/>
              </w:rPr>
              <w:t>,</w:t>
            </w:r>
            <w:r w:rsidRPr="00C80764">
              <w:rPr>
                <w:rFonts w:ascii="Times New Roman" w:hAnsi="Times New Roman" w:cs="Times New Roman"/>
                <w:sz w:val="24"/>
                <w:szCs w:val="24"/>
              </w:rPr>
              <w:t xml:space="preserve"> do których istnieje potrzeba podjęcia działań interdyscyplinarnych;</w:t>
            </w:r>
          </w:p>
          <w:p w14:paraId="266C0416"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znaczna liczba osób dotkniętych przemocą w rodzinie wymagających umieszczenia w ośrodkach wsparcia i ośrodkach interwencji</w:t>
            </w:r>
          </w:p>
          <w:p w14:paraId="18E5823B" w14:textId="77777777" w:rsidR="00460990" w:rsidRPr="00C80764" w:rsidRDefault="00460990" w:rsidP="00460990">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kryzysowej;</w:t>
            </w:r>
          </w:p>
          <w:p w14:paraId="37C1DACA"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duża liczba osób wymagających działań korekcyjno-edukacyjnych.</w:t>
            </w:r>
          </w:p>
        </w:tc>
      </w:tr>
    </w:tbl>
    <w:p w14:paraId="6A7FF4E3" w14:textId="46E957E6" w:rsidR="00460990" w:rsidRDefault="00460990" w:rsidP="00460990">
      <w:pPr>
        <w:spacing w:line="360" w:lineRule="auto"/>
        <w:jc w:val="both"/>
        <w:rPr>
          <w:rFonts w:ascii="Times New Roman" w:hAnsi="Times New Roman" w:cs="Times New Roman"/>
          <w:kern w:val="1"/>
          <w:sz w:val="24"/>
          <w:szCs w:val="24"/>
        </w:rPr>
      </w:pPr>
    </w:p>
    <w:p w14:paraId="00DDFC48" w14:textId="77777777" w:rsidR="00431E8F" w:rsidRDefault="00431E8F" w:rsidP="00460990">
      <w:pPr>
        <w:spacing w:line="360" w:lineRule="auto"/>
        <w:jc w:val="both"/>
        <w:rPr>
          <w:rFonts w:ascii="Times New Roman" w:hAnsi="Times New Roman" w:cs="Times New Roman"/>
          <w:kern w:val="1"/>
          <w:sz w:val="24"/>
          <w:szCs w:val="24"/>
        </w:rPr>
      </w:pPr>
    </w:p>
    <w:tbl>
      <w:tblPr>
        <w:tblStyle w:val="Tabela-Siatka"/>
        <w:tblW w:w="0" w:type="auto"/>
        <w:tblLook w:val="04A0" w:firstRow="1" w:lastRow="0" w:firstColumn="1" w:lastColumn="0" w:noHBand="0" w:noVBand="1"/>
      </w:tblPr>
      <w:tblGrid>
        <w:gridCol w:w="4531"/>
        <w:gridCol w:w="4531"/>
      </w:tblGrid>
      <w:tr w:rsidR="00460990" w:rsidRPr="00C80764" w14:paraId="5C5CAD64" w14:textId="77777777" w:rsidTr="00460990">
        <w:tc>
          <w:tcPr>
            <w:tcW w:w="9212" w:type="dxa"/>
            <w:gridSpan w:val="2"/>
          </w:tcPr>
          <w:p w14:paraId="14D577AC"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Obszar BEZDOMNOŚĆ</w:t>
            </w:r>
          </w:p>
        </w:tc>
      </w:tr>
      <w:tr w:rsidR="00460990" w:rsidRPr="00C80764" w14:paraId="73034FEC" w14:textId="77777777" w:rsidTr="00460990">
        <w:tc>
          <w:tcPr>
            <w:tcW w:w="4606" w:type="dxa"/>
          </w:tcPr>
          <w:p w14:paraId="6A74C019"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mocne strony</w:t>
            </w:r>
          </w:p>
        </w:tc>
        <w:tc>
          <w:tcPr>
            <w:tcW w:w="4606" w:type="dxa"/>
          </w:tcPr>
          <w:p w14:paraId="1BFA7911"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słabe strony</w:t>
            </w:r>
          </w:p>
        </w:tc>
      </w:tr>
      <w:tr w:rsidR="00460990" w:rsidRPr="00C80764" w14:paraId="5049FF67" w14:textId="77777777" w:rsidTr="00460990">
        <w:tc>
          <w:tcPr>
            <w:tcW w:w="4606" w:type="dxa"/>
          </w:tcPr>
          <w:p w14:paraId="611E0D43"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diagnozowanie problemu bezdomności;</w:t>
            </w:r>
          </w:p>
          <w:p w14:paraId="58EFBF58"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na rzecz osób bezdomnych;</w:t>
            </w:r>
          </w:p>
          <w:p w14:paraId="008C846A"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informowanie bezdomnych w ramach pracy socjalnej o przysługujących im prawach oraz dostępnych formach pomocy;</w:t>
            </w:r>
          </w:p>
          <w:p w14:paraId="29C08A23"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zapewnianie osobom bezdomnym schronienia;</w:t>
            </w:r>
          </w:p>
          <w:p w14:paraId="5A8019F6"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na rzecz reintegracji zawodowej osób bezdomnych;</w:t>
            </w:r>
          </w:p>
          <w:p w14:paraId="7F70CF03"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udzielanie wsparcia osobom bezdomnym przybywającym z innego powiatu;</w:t>
            </w:r>
          </w:p>
          <w:p w14:paraId="25C2AA1E" w14:textId="77777777" w:rsidR="00460990" w:rsidRPr="00C80764" w:rsidRDefault="00460990" w:rsidP="009473E8">
            <w:pPr>
              <w:pStyle w:val="Akapitzlist"/>
              <w:numPr>
                <w:ilvl w:val="0"/>
                <w:numId w:val="14"/>
              </w:numPr>
              <w:autoSpaceDE w:val="0"/>
              <w:autoSpaceDN w:val="0"/>
              <w:adjustRightInd w:val="0"/>
              <w:spacing w:after="0" w:line="240" w:lineRule="auto"/>
              <w:rPr>
                <w:rFonts w:ascii="Times New Roman" w:hAnsi="Times New Roman" w:cs="Times New Roman"/>
                <w:b/>
                <w:kern w:val="1"/>
                <w:sz w:val="24"/>
                <w:szCs w:val="24"/>
              </w:rPr>
            </w:pPr>
            <w:r w:rsidRPr="00C80764">
              <w:rPr>
                <w:rFonts w:ascii="Times New Roman" w:hAnsi="Times New Roman" w:cs="Times New Roman"/>
                <w:sz w:val="24"/>
                <w:szCs w:val="24"/>
              </w:rPr>
              <w:t>prowadzenie indywidualnej pracy z osobami bezrobotnymi.</w:t>
            </w:r>
          </w:p>
        </w:tc>
        <w:tc>
          <w:tcPr>
            <w:tcW w:w="4606" w:type="dxa"/>
          </w:tcPr>
          <w:p w14:paraId="3804F679" w14:textId="77777777" w:rsidR="00460990" w:rsidRPr="00C80764" w:rsidRDefault="00460990" w:rsidP="009473E8">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standaryzacji usług świadczonych osobom bezdomnym;</w:t>
            </w:r>
          </w:p>
          <w:p w14:paraId="317054ED" w14:textId="34D9C908" w:rsidR="00460990" w:rsidRPr="00C80764" w:rsidRDefault="00460990" w:rsidP="009473E8">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działa</w:t>
            </w:r>
            <w:r w:rsidR="00E318DB" w:rsidRPr="00C80764">
              <w:rPr>
                <w:rFonts w:ascii="Times New Roman" w:hAnsi="Times New Roman" w:cs="Times New Roman"/>
                <w:sz w:val="24"/>
                <w:szCs w:val="24"/>
              </w:rPr>
              <w:t>ń</w:t>
            </w:r>
            <w:r w:rsidRPr="00C80764">
              <w:rPr>
                <w:rFonts w:ascii="Times New Roman" w:hAnsi="Times New Roman" w:cs="Times New Roman"/>
                <w:sz w:val="24"/>
                <w:szCs w:val="24"/>
              </w:rPr>
              <w:t xml:space="preserve"> uwrażliwiających mieszkańców powiatu na problemy osób bezdomnych;</w:t>
            </w:r>
          </w:p>
          <w:p w14:paraId="3D76E130" w14:textId="77777777" w:rsidR="00460990" w:rsidRPr="00C80764" w:rsidRDefault="00460990" w:rsidP="009473E8">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działań mających na celu zwiększenie społecznej akceptacji osób bezdomnych;</w:t>
            </w:r>
          </w:p>
          <w:p w14:paraId="14A9C728" w14:textId="77777777" w:rsidR="00460990" w:rsidRPr="00C80764" w:rsidRDefault="00460990" w:rsidP="009473E8">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współpracy z organizacjami pozarządowymi działającymi na rzecz osób bezdomnych;</w:t>
            </w:r>
          </w:p>
        </w:tc>
      </w:tr>
      <w:tr w:rsidR="00460990" w:rsidRPr="00C80764" w14:paraId="3F78C321" w14:textId="77777777" w:rsidTr="00460990">
        <w:trPr>
          <w:trHeight w:val="75"/>
        </w:trPr>
        <w:tc>
          <w:tcPr>
            <w:tcW w:w="4606" w:type="dxa"/>
          </w:tcPr>
          <w:p w14:paraId="41D80343"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szanse</w:t>
            </w:r>
          </w:p>
        </w:tc>
        <w:tc>
          <w:tcPr>
            <w:tcW w:w="4606" w:type="dxa"/>
          </w:tcPr>
          <w:p w14:paraId="1701E9F3" w14:textId="77777777" w:rsidR="00460990" w:rsidRPr="00C80764" w:rsidRDefault="00460990" w:rsidP="00460990">
            <w:pPr>
              <w:spacing w:line="360" w:lineRule="auto"/>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zagrożenia</w:t>
            </w:r>
          </w:p>
        </w:tc>
      </w:tr>
      <w:tr w:rsidR="00460990" w:rsidRPr="00C80764" w14:paraId="397FFEAF" w14:textId="77777777" w:rsidTr="00460990">
        <w:tc>
          <w:tcPr>
            <w:tcW w:w="4606" w:type="dxa"/>
          </w:tcPr>
          <w:p w14:paraId="16E29724" w14:textId="77777777" w:rsidR="00460990" w:rsidRPr="00C80764" w:rsidRDefault="00460990" w:rsidP="009473E8">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niezwiększająca się liczba osób zagrożonych bezdomnością i bezdomnych;</w:t>
            </w:r>
          </w:p>
          <w:p w14:paraId="0DCD04DE" w14:textId="77777777" w:rsidR="00460990" w:rsidRPr="00C80764" w:rsidRDefault="00460990" w:rsidP="009473E8">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niezwiększająca się liczba osób bezdomnych, które wymagają schronienia;</w:t>
            </w:r>
          </w:p>
          <w:p w14:paraId="0D406263" w14:textId="77777777" w:rsidR="00460990" w:rsidRPr="00C80764" w:rsidRDefault="00460990" w:rsidP="009473E8">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odpowiednia jakość usług świadczonych osobom bezdomnym;</w:t>
            </w:r>
          </w:p>
          <w:p w14:paraId="7A0B2A1B" w14:textId="77777777" w:rsidR="00460990" w:rsidRPr="00C80764" w:rsidRDefault="00460990" w:rsidP="009473E8">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coraz większe możliwości realizowania w Powiecie indywidualnych programów wychodzenia z bezdomności;</w:t>
            </w:r>
          </w:p>
          <w:p w14:paraId="5E879DF0" w14:textId="08075CEE" w:rsidR="00460990" w:rsidRPr="00803634" w:rsidRDefault="00460990" w:rsidP="00803634">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zjawiska minimalizowania problemów</w:t>
            </w:r>
            <w:r w:rsidR="00803634">
              <w:rPr>
                <w:rFonts w:ascii="Times New Roman" w:hAnsi="Times New Roman" w:cs="Times New Roman"/>
                <w:sz w:val="24"/>
                <w:szCs w:val="24"/>
              </w:rPr>
              <w:t xml:space="preserve"> </w:t>
            </w:r>
            <w:r w:rsidRPr="00803634">
              <w:rPr>
                <w:rFonts w:ascii="Times New Roman" w:hAnsi="Times New Roman" w:cs="Times New Roman"/>
                <w:sz w:val="24"/>
                <w:szCs w:val="24"/>
              </w:rPr>
              <w:t>osób bezdomnych.</w:t>
            </w:r>
          </w:p>
        </w:tc>
        <w:tc>
          <w:tcPr>
            <w:tcW w:w="4606" w:type="dxa"/>
          </w:tcPr>
          <w:p w14:paraId="13C2F6BA" w14:textId="77777777" w:rsidR="00460990" w:rsidRPr="00C80764" w:rsidRDefault="00460990" w:rsidP="009473E8">
            <w:pPr>
              <w:pStyle w:val="Akapitzlist"/>
              <w:numPr>
                <w:ilvl w:val="0"/>
                <w:numId w:val="20"/>
              </w:numPr>
              <w:autoSpaceDE w:val="0"/>
              <w:autoSpaceDN w:val="0"/>
              <w:adjustRightInd w:val="0"/>
              <w:spacing w:after="0" w:line="240" w:lineRule="auto"/>
              <w:rPr>
                <w:rFonts w:ascii="Times New Roman" w:hAnsi="Times New Roman" w:cs="Times New Roman"/>
                <w:kern w:val="1"/>
                <w:sz w:val="24"/>
                <w:szCs w:val="24"/>
              </w:rPr>
            </w:pPr>
            <w:r w:rsidRPr="00C80764">
              <w:rPr>
                <w:rFonts w:ascii="Times New Roman" w:hAnsi="Times New Roman" w:cs="Times New Roman"/>
                <w:sz w:val="24"/>
                <w:szCs w:val="24"/>
              </w:rPr>
              <w:t>brak w Powiecie organizacji pozarządowych działających na rzecz osób bezdomnych</w:t>
            </w:r>
          </w:p>
        </w:tc>
      </w:tr>
    </w:tbl>
    <w:p w14:paraId="7E5A537E" w14:textId="7D6DA205" w:rsidR="00460990" w:rsidRDefault="00460990" w:rsidP="00460990">
      <w:pPr>
        <w:spacing w:line="360" w:lineRule="auto"/>
        <w:jc w:val="both"/>
        <w:rPr>
          <w:rFonts w:ascii="Times New Roman" w:hAnsi="Times New Roman" w:cs="Times New Roman"/>
          <w:kern w:val="1"/>
          <w:sz w:val="24"/>
          <w:szCs w:val="24"/>
        </w:rPr>
      </w:pPr>
    </w:p>
    <w:tbl>
      <w:tblPr>
        <w:tblStyle w:val="Tabela-Siatka"/>
        <w:tblW w:w="0" w:type="auto"/>
        <w:tblLook w:val="04A0" w:firstRow="1" w:lastRow="0" w:firstColumn="1" w:lastColumn="0" w:noHBand="0" w:noVBand="1"/>
      </w:tblPr>
      <w:tblGrid>
        <w:gridCol w:w="4533"/>
        <w:gridCol w:w="4529"/>
      </w:tblGrid>
      <w:tr w:rsidR="00460990" w:rsidRPr="00C80764" w14:paraId="7F2355CF" w14:textId="77777777" w:rsidTr="00460990">
        <w:tc>
          <w:tcPr>
            <w:tcW w:w="9212" w:type="dxa"/>
            <w:gridSpan w:val="2"/>
          </w:tcPr>
          <w:p w14:paraId="6A41F365" w14:textId="77777777" w:rsidR="00460990" w:rsidRPr="00C80764" w:rsidRDefault="00460990" w:rsidP="00460990">
            <w:pPr>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lastRenderedPageBreak/>
              <w:t>Obszar STAROŚĆ</w:t>
            </w:r>
          </w:p>
        </w:tc>
      </w:tr>
      <w:tr w:rsidR="00460990" w:rsidRPr="00C80764" w14:paraId="0C79FE7A" w14:textId="77777777" w:rsidTr="00460990">
        <w:tc>
          <w:tcPr>
            <w:tcW w:w="4606" w:type="dxa"/>
          </w:tcPr>
          <w:p w14:paraId="099FEA87" w14:textId="77777777" w:rsidR="00460990" w:rsidRPr="00C80764" w:rsidRDefault="00460990" w:rsidP="00460990">
            <w:pPr>
              <w:jc w:val="center"/>
              <w:rPr>
                <w:rFonts w:ascii="Times New Roman" w:hAnsi="Times New Roman" w:cs="Times New Roman"/>
                <w:b/>
                <w:kern w:val="1"/>
              </w:rPr>
            </w:pPr>
            <w:r w:rsidRPr="00C80764">
              <w:rPr>
                <w:rFonts w:ascii="Times New Roman" w:hAnsi="Times New Roman" w:cs="Times New Roman"/>
                <w:b/>
                <w:kern w:val="1"/>
              </w:rPr>
              <w:t>Mocne strony</w:t>
            </w:r>
          </w:p>
        </w:tc>
        <w:tc>
          <w:tcPr>
            <w:tcW w:w="4606" w:type="dxa"/>
          </w:tcPr>
          <w:p w14:paraId="56F4E820" w14:textId="77777777" w:rsidR="00460990" w:rsidRPr="00C80764" w:rsidRDefault="00460990" w:rsidP="00460990">
            <w:pPr>
              <w:jc w:val="center"/>
              <w:rPr>
                <w:rFonts w:ascii="Times New Roman" w:hAnsi="Times New Roman" w:cs="Times New Roman"/>
                <w:b/>
                <w:kern w:val="1"/>
              </w:rPr>
            </w:pPr>
            <w:r w:rsidRPr="00C80764">
              <w:rPr>
                <w:rFonts w:ascii="Times New Roman" w:hAnsi="Times New Roman" w:cs="Times New Roman"/>
                <w:b/>
                <w:kern w:val="1"/>
              </w:rPr>
              <w:t>Słabe strony</w:t>
            </w:r>
          </w:p>
        </w:tc>
      </w:tr>
      <w:tr w:rsidR="00460990" w:rsidRPr="00C80764" w14:paraId="4D5A4CCE" w14:textId="77777777" w:rsidTr="00460990">
        <w:tc>
          <w:tcPr>
            <w:tcW w:w="4606" w:type="dxa"/>
          </w:tcPr>
          <w:p w14:paraId="3F24428C" w14:textId="77777777"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informowanie osób starszych o dostępnych formach pomocy;</w:t>
            </w:r>
          </w:p>
          <w:p w14:paraId="6D19BF7C" w14:textId="4C122B9C"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promowanie w Powiecie </w:t>
            </w:r>
            <w:r w:rsidR="00E318DB" w:rsidRPr="00C80764">
              <w:rPr>
                <w:rFonts w:ascii="Times New Roman" w:hAnsi="Times New Roman" w:cs="Times New Roman"/>
                <w:sz w:val="24"/>
                <w:szCs w:val="24"/>
              </w:rPr>
              <w:t xml:space="preserve">Średzkim </w:t>
            </w:r>
            <w:r w:rsidRPr="00C80764">
              <w:rPr>
                <w:rFonts w:ascii="Times New Roman" w:hAnsi="Times New Roman" w:cs="Times New Roman"/>
                <w:sz w:val="24"/>
                <w:szCs w:val="24"/>
              </w:rPr>
              <w:t>środowiskowych form wsparcia osób starszych (np. klubów seniora, domów dziennego pobytu, grup samopomocowych);</w:t>
            </w:r>
          </w:p>
          <w:p w14:paraId="0FD3F4F5" w14:textId="54EAFE1F"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w Powiecie</w:t>
            </w:r>
            <w:r w:rsidR="00E318DB"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 xml:space="preserve"> domów pomocy społecznej dla osób wymagających całodobowej opieki;</w:t>
            </w:r>
          </w:p>
          <w:p w14:paraId="516906B0" w14:textId="77777777"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poprawianie standardów usług w domach pomocy społecznej;</w:t>
            </w:r>
          </w:p>
          <w:p w14:paraId="453263CE" w14:textId="77777777"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wśród osób starszych działań prozdrowotnych;</w:t>
            </w:r>
          </w:p>
          <w:p w14:paraId="392BB5D2" w14:textId="77777777"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uwrażliwianie społeczności lokalnej na problemy i potrzeby osób starszych;</w:t>
            </w:r>
          </w:p>
          <w:p w14:paraId="5CEB06EA" w14:textId="77777777"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działań mających na celu poprawę sfery technicznej ułatwiającej osobom starszym  codzienne życie;</w:t>
            </w:r>
          </w:p>
          <w:p w14:paraId="3F751FBE" w14:textId="77777777"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kern w:val="1"/>
              </w:rPr>
            </w:pPr>
            <w:r w:rsidRPr="00C80764">
              <w:rPr>
                <w:rFonts w:ascii="Times New Roman" w:hAnsi="Times New Roman" w:cs="Times New Roman"/>
                <w:sz w:val="24"/>
                <w:szCs w:val="24"/>
              </w:rPr>
              <w:t>podejmowanie współpracy z organizacjami pozarządowymi działającymi na rzecz osób starszych.</w:t>
            </w:r>
          </w:p>
        </w:tc>
        <w:tc>
          <w:tcPr>
            <w:tcW w:w="4606" w:type="dxa"/>
          </w:tcPr>
          <w:p w14:paraId="0B4F829C" w14:textId="77777777"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działań umożliwiających osobom starszym kontynuowanie aktywności zawodowej;</w:t>
            </w:r>
          </w:p>
          <w:p w14:paraId="04525233" w14:textId="02CB0003"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działań inicjujących w Powiecie</w:t>
            </w:r>
            <w:r w:rsidR="00E318DB" w:rsidRPr="00C80764">
              <w:rPr>
                <w:rFonts w:ascii="Times New Roman" w:hAnsi="Times New Roman" w:cs="Times New Roman"/>
                <w:sz w:val="24"/>
                <w:szCs w:val="24"/>
              </w:rPr>
              <w:t xml:space="preserve"> Średzkim </w:t>
            </w:r>
            <w:r w:rsidRPr="00C80764">
              <w:rPr>
                <w:rFonts w:ascii="Times New Roman" w:hAnsi="Times New Roman" w:cs="Times New Roman"/>
                <w:sz w:val="24"/>
                <w:szCs w:val="24"/>
              </w:rPr>
              <w:t>wolontariat na rzecz osób starszych;</w:t>
            </w:r>
          </w:p>
          <w:p w14:paraId="6528127E" w14:textId="26405818" w:rsidR="00460990" w:rsidRPr="00C80764" w:rsidRDefault="00460990" w:rsidP="009473E8">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niezapewnianie osobom młodym</w:t>
            </w:r>
            <w:r w:rsidR="00803634">
              <w:rPr>
                <w:rFonts w:ascii="Times New Roman" w:hAnsi="Times New Roman" w:cs="Times New Roman"/>
                <w:sz w:val="24"/>
                <w:szCs w:val="24"/>
              </w:rPr>
              <w:t xml:space="preserve">, które mogą </w:t>
            </w:r>
            <w:r w:rsidR="00803634" w:rsidRPr="00C80764">
              <w:rPr>
                <w:rFonts w:ascii="Times New Roman" w:hAnsi="Times New Roman" w:cs="Times New Roman"/>
                <w:sz w:val="24"/>
                <w:szCs w:val="24"/>
              </w:rPr>
              <w:t>świadcz</w:t>
            </w:r>
            <w:r w:rsidR="00803634">
              <w:rPr>
                <w:rFonts w:ascii="Times New Roman" w:hAnsi="Times New Roman" w:cs="Times New Roman"/>
                <w:sz w:val="24"/>
                <w:szCs w:val="24"/>
              </w:rPr>
              <w:t>yć</w:t>
            </w:r>
            <w:r w:rsidR="00803634" w:rsidRPr="00C80764">
              <w:rPr>
                <w:rFonts w:ascii="Times New Roman" w:hAnsi="Times New Roman" w:cs="Times New Roman"/>
                <w:sz w:val="24"/>
                <w:szCs w:val="24"/>
              </w:rPr>
              <w:t xml:space="preserve"> opiek</w:t>
            </w:r>
            <w:r w:rsidR="00803634">
              <w:rPr>
                <w:rFonts w:ascii="Times New Roman" w:hAnsi="Times New Roman" w:cs="Times New Roman"/>
                <w:sz w:val="24"/>
                <w:szCs w:val="24"/>
              </w:rPr>
              <w:t>ę</w:t>
            </w:r>
            <w:r w:rsidR="00803634" w:rsidRPr="00C80764">
              <w:rPr>
                <w:rFonts w:ascii="Times New Roman" w:hAnsi="Times New Roman" w:cs="Times New Roman"/>
                <w:sz w:val="24"/>
                <w:szCs w:val="24"/>
              </w:rPr>
              <w:t xml:space="preserve"> seniorom rodzin</w:t>
            </w:r>
            <w:r w:rsidR="00803634">
              <w:rPr>
                <w:rFonts w:ascii="Times New Roman" w:hAnsi="Times New Roman" w:cs="Times New Roman"/>
                <w:sz w:val="24"/>
                <w:szCs w:val="24"/>
              </w:rPr>
              <w:t>,</w:t>
            </w:r>
            <w:r w:rsidRPr="00C80764">
              <w:rPr>
                <w:rFonts w:ascii="Times New Roman" w:hAnsi="Times New Roman" w:cs="Times New Roman"/>
                <w:sz w:val="24"/>
                <w:szCs w:val="24"/>
              </w:rPr>
              <w:t xml:space="preserve"> warunków do pozostania w Powiecie</w:t>
            </w:r>
            <w:r w:rsidR="00E318DB" w:rsidRPr="00C80764">
              <w:rPr>
                <w:rFonts w:ascii="Times New Roman" w:hAnsi="Times New Roman" w:cs="Times New Roman"/>
                <w:sz w:val="24"/>
                <w:szCs w:val="24"/>
              </w:rPr>
              <w:t xml:space="preserve"> Średzkim, </w:t>
            </w:r>
            <w:r w:rsidRPr="00C80764">
              <w:rPr>
                <w:rFonts w:ascii="Times New Roman" w:hAnsi="Times New Roman" w:cs="Times New Roman"/>
                <w:sz w:val="24"/>
                <w:szCs w:val="24"/>
              </w:rPr>
              <w:t>(brak nowych miejsc pracy, występowanie problemów z mieszkaniami</w:t>
            </w:r>
            <w:r w:rsidRPr="00C80764">
              <w:rPr>
                <w:rFonts w:ascii="Times New Roman" w:hAnsi="Times New Roman" w:cs="Times New Roman"/>
              </w:rPr>
              <w:t>).</w:t>
            </w:r>
          </w:p>
        </w:tc>
      </w:tr>
      <w:tr w:rsidR="00460990" w:rsidRPr="00C80764" w14:paraId="58585322" w14:textId="77777777" w:rsidTr="00460990">
        <w:tc>
          <w:tcPr>
            <w:tcW w:w="4606" w:type="dxa"/>
          </w:tcPr>
          <w:p w14:paraId="1C415D4B" w14:textId="77777777" w:rsidR="00460990" w:rsidRPr="00C80764" w:rsidRDefault="00460990" w:rsidP="00460990">
            <w:pPr>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szanse</w:t>
            </w:r>
          </w:p>
        </w:tc>
        <w:tc>
          <w:tcPr>
            <w:tcW w:w="4606" w:type="dxa"/>
          </w:tcPr>
          <w:p w14:paraId="12A4D3A6" w14:textId="77777777" w:rsidR="00460990" w:rsidRPr="00C80764" w:rsidRDefault="00460990" w:rsidP="00460990">
            <w:pPr>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zagrożenia</w:t>
            </w:r>
          </w:p>
        </w:tc>
      </w:tr>
      <w:tr w:rsidR="00460990" w:rsidRPr="00C80764" w14:paraId="5E9BA2D9" w14:textId="77777777" w:rsidTr="00460990">
        <w:tc>
          <w:tcPr>
            <w:tcW w:w="4606" w:type="dxa"/>
          </w:tcPr>
          <w:p w14:paraId="4F7A124C" w14:textId="77777777" w:rsidR="00460990" w:rsidRPr="00C80764" w:rsidRDefault="00460990" w:rsidP="009473E8">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posiadanie przez osoby starsze wiedzy o dostępnych formach pomocy;</w:t>
            </w:r>
          </w:p>
          <w:p w14:paraId="191CCA60" w14:textId="77777777" w:rsidR="00460990" w:rsidRPr="00C80764" w:rsidRDefault="00460990" w:rsidP="009473E8">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możliwość uzyskania przez osoby starsze pomocy ze strony rodziny;</w:t>
            </w:r>
          </w:p>
          <w:p w14:paraId="008C7369" w14:textId="543074ED" w:rsidR="00460990" w:rsidRPr="00C80764" w:rsidRDefault="00460990" w:rsidP="009473E8">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standaryzacja usług w domach pomocy społecznej w Powiecie</w:t>
            </w:r>
            <w:r w:rsidR="00E318DB"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p w14:paraId="27342EE8" w14:textId="77777777" w:rsidR="00460990" w:rsidRPr="00C80764" w:rsidRDefault="00460990" w:rsidP="009473E8">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zjawiska marginalizacji problemów i potrzeb osób starszych;</w:t>
            </w:r>
          </w:p>
          <w:p w14:paraId="17F830C2" w14:textId="77777777" w:rsidR="00460990" w:rsidRPr="00C80764" w:rsidRDefault="00460990" w:rsidP="009473E8">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odpowiednia do potrzeb osób starszych infrastruktura techniczna;</w:t>
            </w:r>
          </w:p>
          <w:p w14:paraId="2773437B" w14:textId="77777777" w:rsidR="00460990" w:rsidRPr="00C80764" w:rsidRDefault="00460990" w:rsidP="009473E8">
            <w:pPr>
              <w:pStyle w:val="Akapitzlist"/>
              <w:numPr>
                <w:ilvl w:val="0"/>
                <w:numId w:val="22"/>
              </w:numPr>
              <w:autoSpaceDE w:val="0"/>
              <w:autoSpaceDN w:val="0"/>
              <w:adjustRightInd w:val="0"/>
              <w:spacing w:after="0" w:line="240" w:lineRule="auto"/>
              <w:rPr>
                <w:rFonts w:ascii="Times New Roman" w:hAnsi="Times New Roman" w:cs="Times New Roman"/>
                <w:kern w:val="1"/>
              </w:rPr>
            </w:pPr>
            <w:r w:rsidRPr="00C80764">
              <w:rPr>
                <w:rFonts w:ascii="Times New Roman" w:hAnsi="Times New Roman" w:cs="Times New Roman"/>
                <w:sz w:val="24"/>
                <w:szCs w:val="24"/>
              </w:rPr>
              <w:t>istnienie organizacji pozarządowych działających na rzecz osób starszych.</w:t>
            </w:r>
          </w:p>
        </w:tc>
        <w:tc>
          <w:tcPr>
            <w:tcW w:w="4606" w:type="dxa"/>
          </w:tcPr>
          <w:p w14:paraId="0BF07BF9" w14:textId="2DC8045C" w:rsidR="00460990" w:rsidRPr="00C80764" w:rsidRDefault="00460990" w:rsidP="009473E8">
            <w:pPr>
              <w:pStyle w:val="Akapitzlist"/>
              <w:numPr>
                <w:ilvl w:val="0"/>
                <w:numId w:val="2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wzrastająca liczba osób starszych w Powiecie</w:t>
            </w:r>
            <w:r w:rsidR="00E318DB"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p w14:paraId="23D0B6B8" w14:textId="77777777" w:rsidR="00460990" w:rsidRPr="00C80764" w:rsidRDefault="00460990" w:rsidP="009473E8">
            <w:pPr>
              <w:pStyle w:val="Akapitzlist"/>
              <w:numPr>
                <w:ilvl w:val="0"/>
                <w:numId w:val="2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niewystarczająca liczba środowiskowych form wsparcia osób starszych;</w:t>
            </w:r>
          </w:p>
          <w:p w14:paraId="18FE75F8" w14:textId="77777777" w:rsidR="00460990" w:rsidRPr="00C80764" w:rsidRDefault="00460990" w:rsidP="009473E8">
            <w:pPr>
              <w:pStyle w:val="Akapitzlist"/>
              <w:numPr>
                <w:ilvl w:val="0"/>
                <w:numId w:val="2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udziału osób starszych w działaniach prozdrowotnych;</w:t>
            </w:r>
          </w:p>
          <w:p w14:paraId="75006100" w14:textId="7F238BF5" w:rsidR="00460990" w:rsidRPr="00C80764" w:rsidRDefault="00460990" w:rsidP="009473E8">
            <w:pPr>
              <w:pStyle w:val="Akapitzlist"/>
              <w:numPr>
                <w:ilvl w:val="0"/>
                <w:numId w:val="2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niska liczba osób starszych kontynuujących aktywność zawodow</w:t>
            </w:r>
            <w:r w:rsidR="00E318DB" w:rsidRPr="00C80764">
              <w:rPr>
                <w:rFonts w:ascii="Times New Roman" w:hAnsi="Times New Roman" w:cs="Times New Roman"/>
                <w:sz w:val="24"/>
                <w:szCs w:val="24"/>
              </w:rPr>
              <w:t>ą</w:t>
            </w:r>
            <w:r w:rsidRPr="00C80764">
              <w:rPr>
                <w:rFonts w:ascii="Times New Roman" w:hAnsi="Times New Roman" w:cs="Times New Roman"/>
                <w:sz w:val="24"/>
                <w:szCs w:val="24"/>
              </w:rPr>
              <w:t>;</w:t>
            </w:r>
          </w:p>
          <w:p w14:paraId="2A964482" w14:textId="77777777" w:rsidR="00460990" w:rsidRPr="00C80764" w:rsidRDefault="00460990" w:rsidP="009473E8">
            <w:pPr>
              <w:pStyle w:val="Akapitzlist"/>
              <w:numPr>
                <w:ilvl w:val="0"/>
                <w:numId w:val="24"/>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znikoma liczba wolontariuszy wspierających osoby starsze w codziennym życiu;</w:t>
            </w:r>
          </w:p>
          <w:p w14:paraId="4724E3B1" w14:textId="7633140C" w:rsidR="00460990" w:rsidRPr="00803634" w:rsidRDefault="00460990" w:rsidP="009473E8">
            <w:pPr>
              <w:pStyle w:val="Akapitzlist"/>
              <w:numPr>
                <w:ilvl w:val="0"/>
                <w:numId w:val="24"/>
              </w:numPr>
              <w:autoSpaceDE w:val="0"/>
              <w:autoSpaceDN w:val="0"/>
              <w:adjustRightInd w:val="0"/>
              <w:spacing w:after="0" w:line="240" w:lineRule="auto"/>
              <w:rPr>
                <w:rFonts w:ascii="Times New Roman" w:hAnsi="Times New Roman" w:cs="Times New Roman"/>
                <w:kern w:val="1"/>
              </w:rPr>
            </w:pPr>
            <w:r w:rsidRPr="00C80764">
              <w:rPr>
                <w:rFonts w:ascii="Times New Roman" w:hAnsi="Times New Roman" w:cs="Times New Roman"/>
                <w:sz w:val="24"/>
                <w:szCs w:val="24"/>
              </w:rPr>
              <w:t xml:space="preserve">migracja młodych, wykształconych </w:t>
            </w:r>
            <w:r w:rsidR="00803634">
              <w:rPr>
                <w:rFonts w:ascii="Times New Roman" w:hAnsi="Times New Roman" w:cs="Times New Roman"/>
                <w:sz w:val="24"/>
                <w:szCs w:val="24"/>
              </w:rPr>
              <w:t xml:space="preserve">osób </w:t>
            </w:r>
            <w:r w:rsidRPr="00C80764">
              <w:rPr>
                <w:rFonts w:ascii="Times New Roman" w:hAnsi="Times New Roman" w:cs="Times New Roman"/>
                <w:sz w:val="24"/>
                <w:szCs w:val="24"/>
              </w:rPr>
              <w:t>do większych jednostek administracyjnych.</w:t>
            </w:r>
          </w:p>
          <w:p w14:paraId="61CF0910" w14:textId="15C524E3" w:rsidR="00803634" w:rsidRPr="00C80764" w:rsidRDefault="00803634" w:rsidP="00803634">
            <w:pPr>
              <w:pStyle w:val="Akapitzlist"/>
              <w:autoSpaceDE w:val="0"/>
              <w:autoSpaceDN w:val="0"/>
              <w:adjustRightInd w:val="0"/>
              <w:spacing w:after="0" w:line="240" w:lineRule="auto"/>
              <w:rPr>
                <w:rFonts w:ascii="Times New Roman" w:hAnsi="Times New Roman" w:cs="Times New Roman"/>
                <w:kern w:val="1"/>
              </w:rPr>
            </w:pPr>
          </w:p>
        </w:tc>
      </w:tr>
    </w:tbl>
    <w:p w14:paraId="6F73C213" w14:textId="77777777" w:rsidR="00431E8F" w:rsidRPr="00C80764" w:rsidRDefault="00431E8F" w:rsidP="00460990">
      <w:pPr>
        <w:rPr>
          <w:rFonts w:ascii="Times New Roman" w:hAnsi="Times New Roman" w:cs="Times New Roman"/>
          <w:kern w:val="1"/>
        </w:rPr>
      </w:pPr>
    </w:p>
    <w:tbl>
      <w:tblPr>
        <w:tblStyle w:val="Tabela-Siatka"/>
        <w:tblpPr w:leftFromText="141" w:rightFromText="141" w:vertAnchor="text" w:horzAnchor="margin" w:tblpY="45"/>
        <w:tblW w:w="0" w:type="auto"/>
        <w:tblLook w:val="04A0" w:firstRow="1" w:lastRow="0" w:firstColumn="1" w:lastColumn="0" w:noHBand="0" w:noVBand="1"/>
      </w:tblPr>
      <w:tblGrid>
        <w:gridCol w:w="4531"/>
        <w:gridCol w:w="4531"/>
      </w:tblGrid>
      <w:tr w:rsidR="00460990" w:rsidRPr="00C80764" w14:paraId="09A08C95" w14:textId="77777777" w:rsidTr="00460990">
        <w:tc>
          <w:tcPr>
            <w:tcW w:w="9212" w:type="dxa"/>
            <w:gridSpan w:val="2"/>
          </w:tcPr>
          <w:p w14:paraId="4350B0EF" w14:textId="77777777" w:rsidR="00460990" w:rsidRPr="00C80764" w:rsidRDefault="00460990" w:rsidP="00460990">
            <w:pPr>
              <w:jc w:val="center"/>
              <w:rPr>
                <w:rFonts w:ascii="Times New Roman" w:hAnsi="Times New Roman" w:cs="Times New Roman"/>
                <w:b/>
                <w:kern w:val="1"/>
                <w:sz w:val="24"/>
                <w:szCs w:val="24"/>
              </w:rPr>
            </w:pPr>
            <w:r w:rsidRPr="00C80764">
              <w:rPr>
                <w:rFonts w:ascii="Times New Roman" w:hAnsi="Times New Roman" w:cs="Times New Roman"/>
                <w:b/>
                <w:kern w:val="1"/>
                <w:sz w:val="24"/>
                <w:szCs w:val="24"/>
              </w:rPr>
              <w:t>Obszar NIEPEŁNOSPRAWNOŚĆ</w:t>
            </w:r>
          </w:p>
        </w:tc>
      </w:tr>
      <w:tr w:rsidR="00460990" w:rsidRPr="00C80764" w14:paraId="05382AE1" w14:textId="77777777" w:rsidTr="00460990">
        <w:tc>
          <w:tcPr>
            <w:tcW w:w="4606" w:type="dxa"/>
          </w:tcPr>
          <w:p w14:paraId="6F3DD5BE" w14:textId="77777777" w:rsidR="00460990" w:rsidRPr="00C80764" w:rsidRDefault="00460990" w:rsidP="00460990">
            <w:pPr>
              <w:rPr>
                <w:rFonts w:ascii="Times New Roman" w:hAnsi="Times New Roman" w:cs="Times New Roman"/>
                <w:b/>
                <w:kern w:val="1"/>
                <w:sz w:val="24"/>
                <w:szCs w:val="24"/>
              </w:rPr>
            </w:pPr>
            <w:r w:rsidRPr="00C80764">
              <w:rPr>
                <w:rFonts w:ascii="Times New Roman" w:hAnsi="Times New Roman" w:cs="Times New Roman"/>
                <w:b/>
                <w:kern w:val="1"/>
                <w:sz w:val="24"/>
                <w:szCs w:val="24"/>
              </w:rPr>
              <w:t>Mocne strony</w:t>
            </w:r>
          </w:p>
        </w:tc>
        <w:tc>
          <w:tcPr>
            <w:tcW w:w="4606" w:type="dxa"/>
          </w:tcPr>
          <w:p w14:paraId="323DBAE8" w14:textId="77777777" w:rsidR="00460990" w:rsidRPr="00C80764" w:rsidRDefault="00460990" w:rsidP="00460990">
            <w:pPr>
              <w:rPr>
                <w:rFonts w:ascii="Times New Roman" w:hAnsi="Times New Roman" w:cs="Times New Roman"/>
                <w:b/>
                <w:kern w:val="1"/>
                <w:sz w:val="24"/>
                <w:szCs w:val="24"/>
              </w:rPr>
            </w:pPr>
            <w:r w:rsidRPr="00C80764">
              <w:rPr>
                <w:rFonts w:ascii="Times New Roman" w:hAnsi="Times New Roman" w:cs="Times New Roman"/>
                <w:b/>
                <w:kern w:val="1"/>
                <w:sz w:val="24"/>
                <w:szCs w:val="24"/>
              </w:rPr>
              <w:t>Słabe strony</w:t>
            </w:r>
          </w:p>
        </w:tc>
      </w:tr>
      <w:tr w:rsidR="00460990" w:rsidRPr="00C80764" w14:paraId="1FE7CE8D" w14:textId="77777777" w:rsidTr="00460990">
        <w:tc>
          <w:tcPr>
            <w:tcW w:w="4606" w:type="dxa"/>
          </w:tcPr>
          <w:p w14:paraId="56D1AFFC"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informowanie osób niepełnosprawnych o przysługujących im prawach oraz dostępnych formach pomocy;</w:t>
            </w:r>
          </w:p>
          <w:p w14:paraId="455943DE"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inicjowanie powstawania grup wsparcia i instytucji działających na rzecz osób niepełnosprawnych;</w:t>
            </w:r>
          </w:p>
          <w:p w14:paraId="0C8D7604"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prowadzenie ośrodków wsparcia dla osób z zaburzeniami psychicznymi;</w:t>
            </w:r>
          </w:p>
          <w:p w14:paraId="29F52D2E"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zwiększanie dostępności usług rehabilitacyjnych dla osób</w:t>
            </w:r>
          </w:p>
          <w:p w14:paraId="3DD2FA41" w14:textId="77777777" w:rsidR="00460990" w:rsidRPr="00C80764" w:rsidRDefault="00460990" w:rsidP="00460990">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niepełnosprawnych;</w:t>
            </w:r>
          </w:p>
          <w:p w14:paraId="61D76076"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likwidowanie barier utrudniających codzienne życie osobom niepełnosprawnym;</w:t>
            </w:r>
          </w:p>
          <w:p w14:paraId="1E9C6855"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zwiększanie dostępu osób niepełnosprawnych do sprzętu rehabilitacyjnego, środków pomocniczych i przedmiotów ortopedycznych;</w:t>
            </w:r>
          </w:p>
          <w:p w14:paraId="715B5A12"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zwiększanie uczestnictwa osób niepełnosprawnych w sporcie, kulturze, rekreacji i turystyce;</w:t>
            </w:r>
          </w:p>
          <w:p w14:paraId="589B5288"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podejmowanie działań  służących tworzeniu miejsc pracy dla osób  niepełnosprawnych i zwiększeniu możliwości ich zatrudnienia;</w:t>
            </w:r>
          </w:p>
          <w:p w14:paraId="59BA1E1F"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uwrażliwianie społeczności lokalnej na problemy i potrzeby osób niepełnosprawnych.</w:t>
            </w:r>
          </w:p>
          <w:p w14:paraId="5422689F" w14:textId="77777777" w:rsidR="00460990" w:rsidRPr="00C80764" w:rsidRDefault="00460990" w:rsidP="009473E8">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podejmowanie współpracy z organizacjami pozarządowymi działającymi na rzecz osób niepełnosprawnych;</w:t>
            </w:r>
          </w:p>
        </w:tc>
        <w:tc>
          <w:tcPr>
            <w:tcW w:w="4606" w:type="dxa"/>
          </w:tcPr>
          <w:p w14:paraId="4714820A" w14:textId="25144723" w:rsidR="00460990" w:rsidRPr="00C80764" w:rsidRDefault="00460990" w:rsidP="009473E8">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bada</w:t>
            </w:r>
            <w:r w:rsidR="00E318DB" w:rsidRPr="00C80764">
              <w:rPr>
                <w:rFonts w:ascii="Times New Roman" w:hAnsi="Times New Roman" w:cs="Times New Roman"/>
                <w:sz w:val="24"/>
                <w:szCs w:val="24"/>
              </w:rPr>
              <w:t>ń</w:t>
            </w:r>
            <w:r w:rsidRPr="00C80764">
              <w:rPr>
                <w:rFonts w:ascii="Times New Roman" w:hAnsi="Times New Roman" w:cs="Times New Roman"/>
                <w:sz w:val="24"/>
                <w:szCs w:val="24"/>
              </w:rPr>
              <w:t xml:space="preserve"> służących określeniu dokładnej liczby osób  niepełnosprawnych;</w:t>
            </w:r>
          </w:p>
          <w:p w14:paraId="78CD9125" w14:textId="77777777" w:rsidR="00460990" w:rsidRPr="00C80764" w:rsidRDefault="00460990" w:rsidP="009473E8">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ograniczona działalność w zakresie upowszechniania wśród osób niepełnosprawnych ofert pracy oraz  informacji o wolnych miejscach pracy;</w:t>
            </w:r>
          </w:p>
          <w:p w14:paraId="01463EA4" w14:textId="77777777" w:rsidR="00460990" w:rsidRPr="00C80764" w:rsidRDefault="00460990" w:rsidP="009473E8">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niewystarczające działania mające na celu zwiększenie wśród mieszkańców Powiatu akceptacji osób niepełnosprawnych;</w:t>
            </w:r>
          </w:p>
          <w:p w14:paraId="7EDDD957" w14:textId="77777777" w:rsidR="00460990" w:rsidRPr="00C80764" w:rsidRDefault="00460990" w:rsidP="009473E8">
            <w:pPr>
              <w:pStyle w:val="Akapitzlist"/>
              <w:numPr>
                <w:ilvl w:val="0"/>
                <w:numId w:val="25"/>
              </w:numPr>
              <w:autoSpaceDE w:val="0"/>
              <w:autoSpaceDN w:val="0"/>
              <w:adjustRightInd w:val="0"/>
              <w:spacing w:after="0" w:line="240" w:lineRule="auto"/>
              <w:rPr>
                <w:rFonts w:ascii="Times New Roman" w:hAnsi="Times New Roman" w:cs="Times New Roman"/>
                <w:b/>
                <w:kern w:val="1"/>
                <w:sz w:val="24"/>
                <w:szCs w:val="24"/>
              </w:rPr>
            </w:pPr>
            <w:r w:rsidRPr="00C80764">
              <w:rPr>
                <w:rFonts w:ascii="Times New Roman" w:hAnsi="Times New Roman" w:cs="Times New Roman"/>
                <w:sz w:val="24"/>
                <w:szCs w:val="24"/>
              </w:rPr>
              <w:t>brak działań inicjujących wolontariat na rzecz osób niepełnosprawnych.</w:t>
            </w:r>
          </w:p>
        </w:tc>
      </w:tr>
      <w:tr w:rsidR="00460990" w:rsidRPr="00C80764" w14:paraId="7F0F04CD" w14:textId="77777777" w:rsidTr="00460990">
        <w:tc>
          <w:tcPr>
            <w:tcW w:w="4606" w:type="dxa"/>
          </w:tcPr>
          <w:p w14:paraId="1AEBC47A" w14:textId="77777777" w:rsidR="00460990" w:rsidRPr="00C80764" w:rsidRDefault="00460990" w:rsidP="00460990">
            <w:pPr>
              <w:rPr>
                <w:rFonts w:ascii="Times New Roman" w:hAnsi="Times New Roman" w:cs="Times New Roman"/>
                <w:b/>
                <w:kern w:val="1"/>
                <w:sz w:val="24"/>
                <w:szCs w:val="24"/>
              </w:rPr>
            </w:pPr>
            <w:r w:rsidRPr="00C80764">
              <w:rPr>
                <w:rFonts w:ascii="Times New Roman" w:hAnsi="Times New Roman" w:cs="Times New Roman"/>
                <w:b/>
                <w:kern w:val="1"/>
                <w:sz w:val="24"/>
                <w:szCs w:val="24"/>
              </w:rPr>
              <w:t xml:space="preserve">Szanse </w:t>
            </w:r>
          </w:p>
        </w:tc>
        <w:tc>
          <w:tcPr>
            <w:tcW w:w="4606" w:type="dxa"/>
          </w:tcPr>
          <w:p w14:paraId="61DD3A36" w14:textId="77777777" w:rsidR="00460990" w:rsidRPr="00C80764" w:rsidRDefault="00460990" w:rsidP="00460990">
            <w:pPr>
              <w:rPr>
                <w:rFonts w:ascii="Times New Roman" w:hAnsi="Times New Roman" w:cs="Times New Roman"/>
                <w:b/>
                <w:kern w:val="1"/>
                <w:sz w:val="24"/>
                <w:szCs w:val="24"/>
              </w:rPr>
            </w:pPr>
            <w:r w:rsidRPr="00C80764">
              <w:rPr>
                <w:rFonts w:ascii="Times New Roman" w:hAnsi="Times New Roman" w:cs="Times New Roman"/>
                <w:b/>
                <w:kern w:val="1"/>
                <w:sz w:val="24"/>
                <w:szCs w:val="24"/>
              </w:rPr>
              <w:t>zagrożenia</w:t>
            </w:r>
          </w:p>
        </w:tc>
      </w:tr>
      <w:tr w:rsidR="00460990" w:rsidRPr="00C80764" w14:paraId="5917FC80" w14:textId="77777777" w:rsidTr="00460990">
        <w:tc>
          <w:tcPr>
            <w:tcW w:w="4606" w:type="dxa"/>
          </w:tcPr>
          <w:p w14:paraId="7E382ED8" w14:textId="77777777" w:rsidR="00460990" w:rsidRPr="00C80764" w:rsidRDefault="00460990" w:rsidP="009473E8">
            <w:pPr>
              <w:pStyle w:val="Akapitzlist"/>
              <w:numPr>
                <w:ilvl w:val="0"/>
                <w:numId w:val="2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możliwość uzyskania przez osoby</w:t>
            </w:r>
          </w:p>
          <w:p w14:paraId="4C6A16C5" w14:textId="77777777" w:rsidR="00460990" w:rsidRPr="00C80764" w:rsidRDefault="00460990" w:rsidP="00460990">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niepełnosprawne wiedzy o przysługujących im prawach i dostępnych formach wsparcia;</w:t>
            </w:r>
          </w:p>
          <w:p w14:paraId="1CF8589D" w14:textId="77777777" w:rsidR="00460990" w:rsidRPr="00C80764" w:rsidRDefault="00460990" w:rsidP="009473E8">
            <w:pPr>
              <w:pStyle w:val="Akapitzlist"/>
              <w:numPr>
                <w:ilvl w:val="0"/>
                <w:numId w:val="2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funkcjonowanie grup wsparcia i instytucji wsparcia dla osób niepełnosprawnych;</w:t>
            </w:r>
          </w:p>
          <w:p w14:paraId="7E6C38BA" w14:textId="77777777" w:rsidR="00460990" w:rsidRPr="00C80764" w:rsidRDefault="00460990" w:rsidP="009473E8">
            <w:pPr>
              <w:pStyle w:val="Akapitzlist"/>
              <w:numPr>
                <w:ilvl w:val="0"/>
                <w:numId w:val="2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dostęp osób niepełnosprawnych do sprzętu rehabilitacyjnego, środków pomocniczych i przedmiotów ortopedycznych;</w:t>
            </w:r>
          </w:p>
          <w:p w14:paraId="18C93288" w14:textId="77777777" w:rsidR="00460990" w:rsidRPr="00C80764" w:rsidRDefault="00460990" w:rsidP="009473E8">
            <w:pPr>
              <w:pStyle w:val="Akapitzlist"/>
              <w:numPr>
                <w:ilvl w:val="0"/>
                <w:numId w:val="2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zjawiska marginalizacji problemów i potrzeb osób niepełnosprawnych;</w:t>
            </w:r>
          </w:p>
          <w:p w14:paraId="79A441BA" w14:textId="77777777" w:rsidR="00460990" w:rsidRPr="00C80764" w:rsidRDefault="00460990" w:rsidP="009473E8">
            <w:pPr>
              <w:pStyle w:val="Akapitzlist"/>
              <w:numPr>
                <w:ilvl w:val="0"/>
                <w:numId w:val="26"/>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wzrost społecznej akceptacji osób niepełnosprawnych;</w:t>
            </w:r>
          </w:p>
          <w:p w14:paraId="2D7A70DC" w14:textId="77777777" w:rsidR="00460990" w:rsidRPr="00C80764" w:rsidRDefault="00460990" w:rsidP="009473E8">
            <w:pPr>
              <w:pStyle w:val="Akapitzlist"/>
              <w:numPr>
                <w:ilvl w:val="0"/>
                <w:numId w:val="26"/>
              </w:numPr>
              <w:autoSpaceDE w:val="0"/>
              <w:autoSpaceDN w:val="0"/>
              <w:adjustRightInd w:val="0"/>
              <w:spacing w:after="0" w:line="240" w:lineRule="auto"/>
              <w:rPr>
                <w:rFonts w:ascii="Times New Roman" w:hAnsi="Times New Roman" w:cs="Times New Roman"/>
                <w:kern w:val="1"/>
                <w:sz w:val="24"/>
                <w:szCs w:val="24"/>
              </w:rPr>
            </w:pPr>
            <w:r w:rsidRPr="00C80764">
              <w:rPr>
                <w:rFonts w:ascii="Times New Roman" w:hAnsi="Times New Roman" w:cs="Times New Roman"/>
                <w:sz w:val="24"/>
                <w:szCs w:val="24"/>
              </w:rPr>
              <w:t>istnienie organizacji pozarządowych działających na rzecz osób niepełnosprawnych;</w:t>
            </w:r>
          </w:p>
        </w:tc>
        <w:tc>
          <w:tcPr>
            <w:tcW w:w="4606" w:type="dxa"/>
          </w:tcPr>
          <w:p w14:paraId="4D487E2A" w14:textId="38C193E9"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wzrastająca liczba osób niepełnosprawnych w Powiecie</w:t>
            </w:r>
            <w:r w:rsidR="002225F0"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p w14:paraId="711CEDB7" w14:textId="77777777"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duża liczba osób z zaburzeniami psychicznymi wymagających pomocy </w:t>
            </w:r>
            <w:r w:rsidRPr="00C80764">
              <w:rPr>
                <w:rFonts w:ascii="Times New Roman" w:hAnsi="Times New Roman" w:cs="Times New Roman"/>
                <w:sz w:val="24"/>
                <w:szCs w:val="24"/>
              </w:rPr>
              <w:lastRenderedPageBreak/>
              <w:t>w ramach ośrodków wsparcia;</w:t>
            </w:r>
          </w:p>
          <w:p w14:paraId="7DD88B39" w14:textId="54486F7B"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niewystarczająco rozwinięta baza </w:t>
            </w:r>
            <w:r w:rsidR="002225F0" w:rsidRPr="00C80764">
              <w:rPr>
                <w:rFonts w:ascii="Times New Roman" w:hAnsi="Times New Roman" w:cs="Times New Roman"/>
                <w:sz w:val="24"/>
                <w:szCs w:val="24"/>
              </w:rPr>
              <w:t>służby zdrowia, w tym rehabilitacyjna</w:t>
            </w:r>
            <w:r w:rsidRPr="00C80764">
              <w:rPr>
                <w:rFonts w:ascii="Times New Roman" w:hAnsi="Times New Roman" w:cs="Times New Roman"/>
                <w:sz w:val="24"/>
                <w:szCs w:val="24"/>
              </w:rPr>
              <w:t xml:space="preserve"> w Powiecie</w:t>
            </w:r>
            <w:r w:rsidR="002225F0"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p w14:paraId="776212BF" w14:textId="77777777"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istnienie barier utrudniających osobom niepełnosprawnym codzienne życie;</w:t>
            </w:r>
          </w:p>
          <w:p w14:paraId="08763222" w14:textId="77777777"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niewystarczający dostęp osób niepełnosprawnych do imprez sportowych, kulturalnych, rekreacyjnych i turystycznych;</w:t>
            </w:r>
          </w:p>
          <w:p w14:paraId="396E08DC" w14:textId="77777777"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niewystarczająca wiedza osób</w:t>
            </w:r>
          </w:p>
          <w:p w14:paraId="4D56B6D7" w14:textId="77777777" w:rsidR="00460990" w:rsidRPr="00C80764" w:rsidRDefault="00460990" w:rsidP="00460990">
            <w:pPr>
              <w:pStyle w:val="Akapitzlist"/>
              <w:autoSpaceDE w:val="0"/>
              <w:autoSpaceDN w:val="0"/>
              <w:adjustRightInd w:val="0"/>
              <w:rPr>
                <w:rFonts w:ascii="Times New Roman" w:hAnsi="Times New Roman" w:cs="Times New Roman"/>
                <w:sz w:val="24"/>
                <w:szCs w:val="24"/>
              </w:rPr>
            </w:pPr>
            <w:r w:rsidRPr="00C80764">
              <w:rPr>
                <w:rFonts w:ascii="Times New Roman" w:hAnsi="Times New Roman" w:cs="Times New Roman"/>
                <w:sz w:val="24"/>
                <w:szCs w:val="24"/>
              </w:rPr>
              <w:t>niepełnosprawnych o dostępnych ofertach pracy i wolnych miejscach pracy;</w:t>
            </w:r>
          </w:p>
          <w:p w14:paraId="12B1248F" w14:textId="77777777"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zbyt mała liczba osób niepełnosprawnych podejmujących prace;</w:t>
            </w:r>
          </w:p>
          <w:p w14:paraId="30D43C3F" w14:textId="77777777" w:rsidR="00460990" w:rsidRPr="00C80764" w:rsidRDefault="00460990" w:rsidP="009473E8">
            <w:pPr>
              <w:pStyle w:val="Akapitzlist"/>
              <w:numPr>
                <w:ilvl w:val="0"/>
                <w:numId w:val="27"/>
              </w:numPr>
              <w:autoSpaceDE w:val="0"/>
              <w:autoSpaceDN w:val="0"/>
              <w:adjustRightInd w:val="0"/>
              <w:spacing w:after="0" w:line="240" w:lineRule="auto"/>
              <w:rPr>
                <w:rFonts w:ascii="Times New Roman" w:hAnsi="Times New Roman" w:cs="Times New Roman"/>
                <w:kern w:val="1"/>
              </w:rPr>
            </w:pPr>
            <w:r w:rsidRPr="00C80764">
              <w:rPr>
                <w:rFonts w:ascii="Times New Roman" w:hAnsi="Times New Roman" w:cs="Times New Roman"/>
                <w:sz w:val="24"/>
                <w:szCs w:val="24"/>
              </w:rPr>
              <w:t>znikoma liczba wolontariuszy wspierających osoby niepełnosprawne w codziennym życiu.</w:t>
            </w:r>
          </w:p>
        </w:tc>
      </w:tr>
    </w:tbl>
    <w:p w14:paraId="083E9C83" w14:textId="77777777" w:rsidR="00460990" w:rsidRPr="00C80764" w:rsidRDefault="00460990" w:rsidP="00460990">
      <w:pPr>
        <w:rPr>
          <w:rFonts w:ascii="Times New Roman" w:hAnsi="Times New Roman" w:cs="Times New Roman"/>
          <w:kern w:val="1"/>
        </w:rPr>
      </w:pPr>
    </w:p>
    <w:p w14:paraId="6B8B025E" w14:textId="77777777" w:rsidR="00D32C3B" w:rsidRPr="00C80764" w:rsidRDefault="00D32C3B" w:rsidP="00460990">
      <w:pPr>
        <w:rPr>
          <w:rFonts w:ascii="Times New Roman" w:hAnsi="Times New Roman" w:cs="Times New Roman"/>
          <w:kern w:val="1"/>
        </w:rPr>
      </w:pPr>
    </w:p>
    <w:tbl>
      <w:tblPr>
        <w:tblStyle w:val="Tabela-Siatka"/>
        <w:tblW w:w="0" w:type="auto"/>
        <w:tblLook w:val="04A0" w:firstRow="1" w:lastRow="0" w:firstColumn="1" w:lastColumn="0" w:noHBand="0" w:noVBand="1"/>
      </w:tblPr>
      <w:tblGrid>
        <w:gridCol w:w="4523"/>
        <w:gridCol w:w="4539"/>
      </w:tblGrid>
      <w:tr w:rsidR="00460990" w:rsidRPr="00C80764" w14:paraId="227D3F67" w14:textId="77777777" w:rsidTr="00460990">
        <w:tc>
          <w:tcPr>
            <w:tcW w:w="9212" w:type="dxa"/>
            <w:gridSpan w:val="2"/>
          </w:tcPr>
          <w:p w14:paraId="565F5643" w14:textId="77777777" w:rsidR="00460990" w:rsidRPr="00C80764" w:rsidRDefault="00460990" w:rsidP="00460990">
            <w:pPr>
              <w:jc w:val="center"/>
              <w:rPr>
                <w:rFonts w:ascii="Times New Roman" w:hAnsi="Times New Roman" w:cs="Times New Roman"/>
                <w:b/>
                <w:bCs/>
                <w:kern w:val="1"/>
                <w:sz w:val="24"/>
                <w:szCs w:val="24"/>
              </w:rPr>
            </w:pPr>
            <w:r w:rsidRPr="00C80764">
              <w:rPr>
                <w:rFonts w:ascii="Times New Roman" w:hAnsi="Times New Roman" w:cs="Times New Roman"/>
                <w:b/>
                <w:bCs/>
                <w:kern w:val="1"/>
                <w:sz w:val="24"/>
                <w:szCs w:val="24"/>
              </w:rPr>
              <w:t>Obszar KAPITAŁ SPOŁECZNY I LUDZKI</w:t>
            </w:r>
          </w:p>
        </w:tc>
      </w:tr>
      <w:tr w:rsidR="00460990" w:rsidRPr="00C80764" w14:paraId="1F7F0594" w14:textId="77777777" w:rsidTr="00460990">
        <w:tc>
          <w:tcPr>
            <w:tcW w:w="4606" w:type="dxa"/>
          </w:tcPr>
          <w:p w14:paraId="39F61DF2" w14:textId="77777777" w:rsidR="00460990" w:rsidRPr="00C80764" w:rsidRDefault="00460990" w:rsidP="00460990">
            <w:pPr>
              <w:jc w:val="center"/>
              <w:rPr>
                <w:rFonts w:ascii="Times New Roman" w:hAnsi="Times New Roman" w:cs="Times New Roman"/>
                <w:b/>
                <w:kern w:val="1"/>
              </w:rPr>
            </w:pPr>
            <w:r w:rsidRPr="00C80764">
              <w:rPr>
                <w:rFonts w:ascii="Times New Roman" w:hAnsi="Times New Roman" w:cs="Times New Roman"/>
                <w:b/>
                <w:kern w:val="1"/>
              </w:rPr>
              <w:t>Mocne strony</w:t>
            </w:r>
          </w:p>
        </w:tc>
        <w:tc>
          <w:tcPr>
            <w:tcW w:w="4606" w:type="dxa"/>
          </w:tcPr>
          <w:p w14:paraId="31E7AA5A" w14:textId="77777777" w:rsidR="00460990" w:rsidRPr="00C80764" w:rsidRDefault="00460990" w:rsidP="00460990">
            <w:pPr>
              <w:jc w:val="center"/>
              <w:rPr>
                <w:rFonts w:ascii="Times New Roman" w:hAnsi="Times New Roman" w:cs="Times New Roman"/>
                <w:b/>
                <w:kern w:val="1"/>
              </w:rPr>
            </w:pPr>
            <w:r w:rsidRPr="00C80764">
              <w:rPr>
                <w:rFonts w:ascii="Times New Roman" w:hAnsi="Times New Roman" w:cs="Times New Roman"/>
                <w:b/>
                <w:kern w:val="1"/>
              </w:rPr>
              <w:t>Słabe strony</w:t>
            </w:r>
          </w:p>
        </w:tc>
      </w:tr>
      <w:tr w:rsidR="00460990" w:rsidRPr="00C80764" w14:paraId="0AF4CA7E" w14:textId="77777777" w:rsidTr="00460990">
        <w:tc>
          <w:tcPr>
            <w:tcW w:w="4606" w:type="dxa"/>
          </w:tcPr>
          <w:p w14:paraId="6705D229"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podnoszenie przez pracowników pomocy społecznej kwalifikacji zawodowych poprzez udział w szkoleniach i różnych formach doskonalenia zawodowego;</w:t>
            </w:r>
          </w:p>
          <w:p w14:paraId="655C4F1A"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przeciwdziałanie wypaleniu zawodowemu pracowników pomocy społecznej;</w:t>
            </w:r>
          </w:p>
          <w:p w14:paraId="21537AFA" w14:textId="514F1B44"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diagnozowanie problemów społecznych w Powiecie</w:t>
            </w:r>
            <w:r w:rsidR="002225F0"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p w14:paraId="1AA19D31"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informowanie beneficjentów systemu pomocy społecznej o możliwościach uzyskania wsparcia;</w:t>
            </w:r>
          </w:p>
          <w:p w14:paraId="45182882"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poprawianie jakości obsługi klientów pomocy społecznej;</w:t>
            </w:r>
          </w:p>
          <w:p w14:paraId="4AD6D68C"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inicjowanie powstawania nowych placówek pomocy społecznej;</w:t>
            </w:r>
          </w:p>
          <w:p w14:paraId="2EF1921A"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pozyskiwanie dodatkowych środków na realizacje zadań z zakresu pomocy społecznej, m.in. z funduszy strukturalnych Unii Europejskiej;</w:t>
            </w:r>
          </w:p>
          <w:p w14:paraId="047EAFBD" w14:textId="7763D468"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 xml:space="preserve">uświadamianie władzom Powiatu </w:t>
            </w:r>
            <w:r w:rsidR="002225F0" w:rsidRPr="00C80764">
              <w:rPr>
                <w:rFonts w:ascii="Times New Roman" w:hAnsi="Times New Roman" w:cs="Times New Roman"/>
                <w:sz w:val="24"/>
                <w:szCs w:val="24"/>
              </w:rPr>
              <w:t xml:space="preserve">Średzkiego </w:t>
            </w:r>
            <w:r w:rsidRPr="00C80764">
              <w:rPr>
                <w:rFonts w:ascii="Times New Roman" w:hAnsi="Times New Roman" w:cs="Times New Roman"/>
                <w:sz w:val="24"/>
                <w:szCs w:val="24"/>
              </w:rPr>
              <w:t>roli i potrzeb sektora pomocy społecznej;</w:t>
            </w:r>
          </w:p>
          <w:p w14:paraId="0B28934C"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przeciwdziałanie negatywnym stereotypom postrzegania sektora pomocy społecznej;</w:t>
            </w:r>
          </w:p>
          <w:p w14:paraId="2EA76F7A" w14:textId="77777777"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b/>
                <w:kern w:val="1"/>
                <w:sz w:val="24"/>
                <w:szCs w:val="24"/>
              </w:rPr>
            </w:pPr>
            <w:r w:rsidRPr="00C80764">
              <w:rPr>
                <w:rFonts w:ascii="Times New Roman" w:hAnsi="Times New Roman" w:cs="Times New Roman"/>
                <w:sz w:val="24"/>
                <w:szCs w:val="24"/>
              </w:rPr>
              <w:t>podejmowanie współpracy z organizacjami pozarządowymi oraz przedstawicielami kościołów i  związków wyznaniowych;</w:t>
            </w:r>
          </w:p>
        </w:tc>
        <w:tc>
          <w:tcPr>
            <w:tcW w:w="4606" w:type="dxa"/>
          </w:tcPr>
          <w:p w14:paraId="686C5CE1" w14:textId="12BD29A6"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lastRenderedPageBreak/>
              <w:t xml:space="preserve"> nieodpowiednia do potrzeb liczb</w:t>
            </w:r>
            <w:r w:rsidR="00803634">
              <w:rPr>
                <w:rFonts w:ascii="Times New Roman" w:hAnsi="Times New Roman" w:cs="Times New Roman"/>
                <w:sz w:val="24"/>
                <w:szCs w:val="24"/>
              </w:rPr>
              <w:t>a</w:t>
            </w:r>
            <w:r w:rsidRPr="00C80764">
              <w:rPr>
                <w:rFonts w:ascii="Times New Roman" w:hAnsi="Times New Roman" w:cs="Times New Roman"/>
                <w:sz w:val="24"/>
                <w:szCs w:val="24"/>
              </w:rPr>
              <w:t xml:space="preserve"> pracowników socjalnych;</w:t>
            </w:r>
          </w:p>
          <w:p w14:paraId="20342178" w14:textId="105A2ACC" w:rsidR="00460990" w:rsidRPr="00C80764" w:rsidRDefault="00460990" w:rsidP="009473E8">
            <w:pPr>
              <w:pStyle w:val="Akapitzlist"/>
              <w:numPr>
                <w:ilvl w:val="0"/>
                <w:numId w:val="28"/>
              </w:numPr>
              <w:autoSpaceDE w:val="0"/>
              <w:autoSpaceDN w:val="0"/>
              <w:adjustRightInd w:val="0"/>
              <w:spacing w:after="0" w:line="240" w:lineRule="auto"/>
              <w:rPr>
                <w:rFonts w:ascii="Times New Roman" w:hAnsi="Times New Roman" w:cs="Times New Roman"/>
                <w:b/>
                <w:kern w:val="1"/>
                <w:sz w:val="24"/>
                <w:szCs w:val="24"/>
              </w:rPr>
            </w:pPr>
            <w:r w:rsidRPr="00C80764">
              <w:rPr>
                <w:rFonts w:ascii="Times New Roman" w:hAnsi="Times New Roman" w:cs="Times New Roman"/>
                <w:sz w:val="24"/>
                <w:szCs w:val="24"/>
              </w:rPr>
              <w:t>brak działań inicjujących wolontariat w Powiecie</w:t>
            </w:r>
            <w:r w:rsidR="002225F0"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tc>
      </w:tr>
      <w:tr w:rsidR="00460990" w:rsidRPr="00C80764" w14:paraId="193FDA5A" w14:textId="77777777" w:rsidTr="00460990">
        <w:tc>
          <w:tcPr>
            <w:tcW w:w="4606" w:type="dxa"/>
          </w:tcPr>
          <w:p w14:paraId="6C090BB4" w14:textId="77777777" w:rsidR="00460990" w:rsidRPr="00C80764" w:rsidRDefault="00460990" w:rsidP="00460990">
            <w:pPr>
              <w:jc w:val="center"/>
              <w:rPr>
                <w:rFonts w:ascii="Times New Roman" w:hAnsi="Times New Roman" w:cs="Times New Roman"/>
                <w:b/>
                <w:kern w:val="1"/>
              </w:rPr>
            </w:pPr>
            <w:r w:rsidRPr="00C80764">
              <w:rPr>
                <w:rFonts w:ascii="Times New Roman" w:hAnsi="Times New Roman" w:cs="Times New Roman"/>
                <w:b/>
                <w:kern w:val="1"/>
              </w:rPr>
              <w:t>Szanse</w:t>
            </w:r>
          </w:p>
        </w:tc>
        <w:tc>
          <w:tcPr>
            <w:tcW w:w="4606" w:type="dxa"/>
          </w:tcPr>
          <w:p w14:paraId="3212E09E" w14:textId="77777777" w:rsidR="00460990" w:rsidRPr="00C80764" w:rsidRDefault="00460990" w:rsidP="00460990">
            <w:pPr>
              <w:jc w:val="center"/>
              <w:rPr>
                <w:rFonts w:ascii="Times New Roman" w:hAnsi="Times New Roman" w:cs="Times New Roman"/>
                <w:b/>
                <w:kern w:val="1"/>
              </w:rPr>
            </w:pPr>
            <w:r w:rsidRPr="00C80764">
              <w:rPr>
                <w:rFonts w:ascii="Times New Roman" w:hAnsi="Times New Roman" w:cs="Times New Roman"/>
                <w:b/>
                <w:kern w:val="1"/>
              </w:rPr>
              <w:t>Zagrożenia</w:t>
            </w:r>
          </w:p>
        </w:tc>
      </w:tr>
      <w:tr w:rsidR="00460990" w:rsidRPr="00C80764" w14:paraId="199936C4" w14:textId="77777777" w:rsidTr="00460990">
        <w:tc>
          <w:tcPr>
            <w:tcW w:w="4606" w:type="dxa"/>
          </w:tcPr>
          <w:p w14:paraId="41A87714" w14:textId="77777777"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dobrze wykwalifikowana kadra pomocy społecznej;</w:t>
            </w:r>
          </w:p>
          <w:p w14:paraId="76ECFF92" w14:textId="77777777"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posiadanie przez beneficjentów systemu pomocy społecznej wiedzy o dostępnych formach wsparcia;</w:t>
            </w:r>
          </w:p>
          <w:p w14:paraId="7D1584EA" w14:textId="77777777"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dobra jakość obsługi klientów systemu pomocy społecznej;</w:t>
            </w:r>
          </w:p>
          <w:p w14:paraId="3D98EF08" w14:textId="77777777"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posiadanie przez pracowników pomocy społecznej wiedzy na temat instytucji wsparcia i organizacji pozarządowych mogących świadczyć pomoc mieszkańcom;</w:t>
            </w:r>
          </w:p>
          <w:p w14:paraId="2F16E0A5" w14:textId="6F7B80F1"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świadomość władz Powiatu</w:t>
            </w:r>
            <w:r w:rsidR="002225F0" w:rsidRPr="00C80764">
              <w:rPr>
                <w:rFonts w:ascii="Times New Roman" w:hAnsi="Times New Roman" w:cs="Times New Roman"/>
                <w:sz w:val="24"/>
                <w:szCs w:val="24"/>
              </w:rPr>
              <w:t xml:space="preserve"> Średzkiego</w:t>
            </w:r>
            <w:r w:rsidRPr="00C80764">
              <w:rPr>
                <w:rFonts w:ascii="Times New Roman" w:hAnsi="Times New Roman" w:cs="Times New Roman"/>
                <w:sz w:val="24"/>
                <w:szCs w:val="24"/>
              </w:rPr>
              <w:t xml:space="preserve"> co do roli i potrzeb sektora pomocy społecznej;</w:t>
            </w:r>
          </w:p>
          <w:p w14:paraId="1BB4F282" w14:textId="77777777"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zmieniający się na korzyść wizerunek sektora pomocy społecznej;</w:t>
            </w:r>
          </w:p>
          <w:p w14:paraId="07C83388" w14:textId="6805C7B4"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rozwijający się sektor pozarządowy w Powiecie</w:t>
            </w:r>
            <w:r w:rsidR="002225F0"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p w14:paraId="266D94C4" w14:textId="77777777" w:rsidR="00460990" w:rsidRPr="00C80764" w:rsidRDefault="00460990" w:rsidP="002D7ABB">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włączanie się przedstawicieli kościołów i związków wyznaniowych w działania pomocowe.</w:t>
            </w:r>
          </w:p>
        </w:tc>
        <w:tc>
          <w:tcPr>
            <w:tcW w:w="4606" w:type="dxa"/>
          </w:tcPr>
          <w:p w14:paraId="54F0EB0F" w14:textId="77777777" w:rsidR="00460990" w:rsidRPr="00C80764" w:rsidRDefault="00460990" w:rsidP="002D7ABB">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zwiększająca się liczba beneficjentów systemu pomocy społecznej przypadających na jednego pracownika socjalnego;</w:t>
            </w:r>
          </w:p>
          <w:p w14:paraId="39767FB5" w14:textId="77777777" w:rsidR="00460990" w:rsidRPr="00C80764" w:rsidRDefault="00460990" w:rsidP="002D7ABB">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popadanie w rutynę i doznawanie syndromu wypalenia zawodowego przez pracowników pomocy społecznej;</w:t>
            </w:r>
          </w:p>
          <w:p w14:paraId="120E13C1" w14:textId="5009E0E6" w:rsidR="00460990" w:rsidRPr="00C80764" w:rsidRDefault="00460990" w:rsidP="002D7ABB">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niewystarczająca wiedza na temat problemów społecznych w Powiecie</w:t>
            </w:r>
            <w:r w:rsidR="002225F0" w:rsidRPr="00C80764">
              <w:rPr>
                <w:rFonts w:ascii="Times New Roman" w:hAnsi="Times New Roman" w:cs="Times New Roman"/>
                <w:sz w:val="24"/>
                <w:szCs w:val="24"/>
              </w:rPr>
              <w:t xml:space="preserve"> Średzkim</w:t>
            </w:r>
            <w:r w:rsidRPr="00C80764">
              <w:rPr>
                <w:rFonts w:ascii="Times New Roman" w:hAnsi="Times New Roman" w:cs="Times New Roman"/>
                <w:sz w:val="24"/>
                <w:szCs w:val="24"/>
              </w:rPr>
              <w:t>;</w:t>
            </w:r>
          </w:p>
          <w:p w14:paraId="41189427" w14:textId="3201E974" w:rsidR="00460990" w:rsidRPr="00C80764" w:rsidRDefault="00460990" w:rsidP="002D7ABB">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niedostatecznie rozwinięta si</w:t>
            </w:r>
            <w:r w:rsidR="00A67884" w:rsidRPr="00C80764">
              <w:rPr>
                <w:rFonts w:ascii="Times New Roman" w:hAnsi="Times New Roman" w:cs="Times New Roman"/>
                <w:sz w:val="24"/>
                <w:szCs w:val="24"/>
              </w:rPr>
              <w:t>eć</w:t>
            </w:r>
            <w:r w:rsidRPr="00C80764">
              <w:rPr>
                <w:rFonts w:ascii="Times New Roman" w:hAnsi="Times New Roman" w:cs="Times New Roman"/>
                <w:sz w:val="24"/>
                <w:szCs w:val="24"/>
              </w:rPr>
              <w:t xml:space="preserve"> placówek pomocy społecznej</w:t>
            </w:r>
            <w:r w:rsidR="00A67884" w:rsidRPr="00C80764">
              <w:rPr>
                <w:rFonts w:ascii="Times New Roman" w:hAnsi="Times New Roman" w:cs="Times New Roman"/>
                <w:sz w:val="24"/>
                <w:szCs w:val="24"/>
              </w:rPr>
              <w:t>;</w:t>
            </w:r>
          </w:p>
          <w:p w14:paraId="66F8691E" w14:textId="77777777" w:rsidR="00460990" w:rsidRPr="00C80764" w:rsidRDefault="00460990" w:rsidP="002D7ABB">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niedofinansowany system pomocy społecznej;</w:t>
            </w:r>
          </w:p>
          <w:p w14:paraId="62E592A4" w14:textId="77777777" w:rsidR="00460990" w:rsidRPr="00C80764" w:rsidRDefault="00460990" w:rsidP="002D7ABB">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brak wolontariuszy świadczących pomoc osobom wymagającym wsparcia;</w:t>
            </w:r>
          </w:p>
          <w:p w14:paraId="1C378941" w14:textId="77777777" w:rsidR="00460990" w:rsidRPr="00C80764" w:rsidRDefault="00460990" w:rsidP="002D7ABB">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C80764">
              <w:rPr>
                <w:rFonts w:ascii="Times New Roman" w:hAnsi="Times New Roman" w:cs="Times New Roman"/>
                <w:sz w:val="24"/>
                <w:szCs w:val="24"/>
              </w:rPr>
              <w:t>niski poziom integracji aktywności społecznej –niewielka chęć do podejmowania inicjatyw społecznych oraz działań w ramach wolontariatu.</w:t>
            </w:r>
          </w:p>
        </w:tc>
      </w:tr>
    </w:tbl>
    <w:p w14:paraId="25D6C0DE" w14:textId="437400FA" w:rsidR="00460990" w:rsidRDefault="00460990" w:rsidP="00460990">
      <w:pPr>
        <w:spacing w:line="360" w:lineRule="auto"/>
        <w:rPr>
          <w:rFonts w:ascii="Times New Roman" w:hAnsi="Times New Roman" w:cs="Times New Roman"/>
          <w:kern w:val="1"/>
        </w:rPr>
      </w:pPr>
    </w:p>
    <w:p w14:paraId="523A72E5" w14:textId="77777777" w:rsidR="00EE1CAD" w:rsidRDefault="00EE1CAD" w:rsidP="00460990">
      <w:pPr>
        <w:autoSpaceDE w:val="0"/>
        <w:autoSpaceDN w:val="0"/>
        <w:adjustRightInd w:val="0"/>
        <w:spacing w:after="0" w:line="360" w:lineRule="auto"/>
        <w:jc w:val="both"/>
        <w:rPr>
          <w:rFonts w:ascii="Times New Roman" w:hAnsi="Times New Roman" w:cs="Times New Roman"/>
          <w:b/>
          <w:bCs/>
          <w:sz w:val="24"/>
          <w:szCs w:val="24"/>
        </w:rPr>
      </w:pPr>
    </w:p>
    <w:p w14:paraId="3F60E86C" w14:textId="77777777" w:rsidR="00EE1CAD" w:rsidRDefault="00EE1CAD" w:rsidP="00460990">
      <w:pPr>
        <w:autoSpaceDE w:val="0"/>
        <w:autoSpaceDN w:val="0"/>
        <w:adjustRightInd w:val="0"/>
        <w:spacing w:after="0" w:line="360" w:lineRule="auto"/>
        <w:jc w:val="both"/>
        <w:rPr>
          <w:rFonts w:ascii="Times New Roman" w:hAnsi="Times New Roman" w:cs="Times New Roman"/>
          <w:b/>
          <w:bCs/>
          <w:sz w:val="24"/>
          <w:szCs w:val="24"/>
        </w:rPr>
      </w:pPr>
    </w:p>
    <w:p w14:paraId="2C55804C" w14:textId="77777777" w:rsidR="00EE1CAD" w:rsidRDefault="00EE1CAD" w:rsidP="00460990">
      <w:pPr>
        <w:autoSpaceDE w:val="0"/>
        <w:autoSpaceDN w:val="0"/>
        <w:adjustRightInd w:val="0"/>
        <w:spacing w:after="0" w:line="360" w:lineRule="auto"/>
        <w:jc w:val="both"/>
        <w:rPr>
          <w:rFonts w:ascii="Times New Roman" w:hAnsi="Times New Roman" w:cs="Times New Roman"/>
          <w:b/>
          <w:bCs/>
          <w:sz w:val="24"/>
          <w:szCs w:val="24"/>
        </w:rPr>
      </w:pPr>
    </w:p>
    <w:p w14:paraId="789C0D77" w14:textId="77777777" w:rsidR="00EE1CAD" w:rsidRDefault="00EE1CAD" w:rsidP="00460990">
      <w:pPr>
        <w:autoSpaceDE w:val="0"/>
        <w:autoSpaceDN w:val="0"/>
        <w:adjustRightInd w:val="0"/>
        <w:spacing w:after="0" w:line="360" w:lineRule="auto"/>
        <w:jc w:val="both"/>
        <w:rPr>
          <w:rFonts w:ascii="Times New Roman" w:hAnsi="Times New Roman" w:cs="Times New Roman"/>
          <w:b/>
          <w:bCs/>
          <w:sz w:val="24"/>
          <w:szCs w:val="24"/>
        </w:rPr>
      </w:pPr>
    </w:p>
    <w:p w14:paraId="3AB1B8F3" w14:textId="6727B01C" w:rsidR="00460990" w:rsidRPr="00C80764"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lastRenderedPageBreak/>
        <w:t>1</w:t>
      </w:r>
      <w:r w:rsidR="00803634">
        <w:rPr>
          <w:rFonts w:ascii="Times New Roman" w:hAnsi="Times New Roman" w:cs="Times New Roman"/>
          <w:b/>
          <w:bCs/>
          <w:sz w:val="24"/>
          <w:szCs w:val="24"/>
        </w:rPr>
        <w:t>9</w:t>
      </w:r>
      <w:r w:rsidRPr="00C80764">
        <w:rPr>
          <w:rFonts w:ascii="Times New Roman" w:hAnsi="Times New Roman" w:cs="Times New Roman"/>
          <w:b/>
          <w:bCs/>
          <w:sz w:val="24"/>
          <w:szCs w:val="24"/>
        </w:rPr>
        <w:t>. PODSUMOWANIE DIAGNOZY</w:t>
      </w:r>
    </w:p>
    <w:p w14:paraId="4F1113E0"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5D344ACB"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Diagnoza przeprowadzona w ramach Strategii Integracji i Rozwiazywania Problemów</w:t>
      </w:r>
    </w:p>
    <w:p w14:paraId="3A264675"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Społecznych Powiatu Średzkiego obejmowała kilkanaście zagadnień i pozwoliła wskazać poniżej przedstawione obszary problemowe.</w:t>
      </w:r>
    </w:p>
    <w:p w14:paraId="6969C1E1"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193FCA9A" w14:textId="70CF4C15" w:rsidR="00460990" w:rsidRPr="00C80764" w:rsidRDefault="00025672"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803634">
        <w:rPr>
          <w:rFonts w:ascii="Times New Roman" w:hAnsi="Times New Roman" w:cs="Times New Roman"/>
          <w:b/>
          <w:bCs/>
          <w:sz w:val="24"/>
          <w:szCs w:val="24"/>
        </w:rPr>
        <w:t>9</w:t>
      </w:r>
      <w:r w:rsidRPr="00C80764">
        <w:rPr>
          <w:rFonts w:ascii="Times New Roman" w:hAnsi="Times New Roman" w:cs="Times New Roman"/>
          <w:b/>
          <w:bCs/>
          <w:sz w:val="24"/>
          <w:szCs w:val="24"/>
        </w:rPr>
        <w:t xml:space="preserve">.1 </w:t>
      </w:r>
      <w:r w:rsidR="00460990" w:rsidRPr="00C80764">
        <w:rPr>
          <w:rFonts w:ascii="Times New Roman" w:hAnsi="Times New Roman" w:cs="Times New Roman"/>
          <w:b/>
          <w:bCs/>
          <w:sz w:val="24"/>
          <w:szCs w:val="24"/>
        </w:rPr>
        <w:t>Zmiany demograficzne, problem starzenia się ludności</w:t>
      </w:r>
      <w:r w:rsidRPr="00C80764">
        <w:rPr>
          <w:rFonts w:ascii="Times New Roman" w:hAnsi="Times New Roman" w:cs="Times New Roman"/>
          <w:b/>
          <w:bCs/>
          <w:sz w:val="24"/>
          <w:szCs w:val="24"/>
        </w:rPr>
        <w:t>.</w:t>
      </w:r>
    </w:p>
    <w:p w14:paraId="3F4C4512" w14:textId="72C389AF" w:rsidR="00460990" w:rsidRPr="00C80764"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 xml:space="preserve">Zachodzące w Powiecie Średzkim procesy demograficzne mają niekorzystny charakter. Od kilku lat odsetek osób w wieku przedprodukcyjnym ulega zmniejszeniu, powiększa się natomiast grupa seniorów, coraz liczniej zasilana przez osoby kończące aktywność zawodową. Na terenie Powiatu </w:t>
      </w:r>
      <w:r w:rsidR="00025672" w:rsidRPr="00C80764">
        <w:rPr>
          <w:rFonts w:ascii="Times New Roman" w:hAnsi="Times New Roman" w:cs="Times New Roman"/>
          <w:sz w:val="24"/>
          <w:szCs w:val="24"/>
        </w:rPr>
        <w:t>Ś</w:t>
      </w:r>
      <w:r w:rsidRPr="00C80764">
        <w:rPr>
          <w:rFonts w:ascii="Times New Roman" w:hAnsi="Times New Roman" w:cs="Times New Roman"/>
          <w:sz w:val="24"/>
          <w:szCs w:val="24"/>
        </w:rPr>
        <w:t xml:space="preserve">redzkiego pojawił się zatem także problem starzenia się społeczeństwa. Oznacza to,  iż istnieje potrzeba stworzenia systemu usług społecznych, w tym pomocy materialnej i rzeczowej, usług medycznych, opiekuńczych </w:t>
      </w:r>
      <w:r w:rsidR="00025672" w:rsidRPr="00C80764">
        <w:rPr>
          <w:rFonts w:ascii="Times New Roman" w:hAnsi="Times New Roman" w:cs="Times New Roman"/>
          <w:sz w:val="24"/>
          <w:szCs w:val="24"/>
        </w:rPr>
        <w:t xml:space="preserve">          </w:t>
      </w:r>
      <w:r w:rsidRPr="00C80764">
        <w:rPr>
          <w:rFonts w:ascii="Times New Roman" w:hAnsi="Times New Roman" w:cs="Times New Roman"/>
          <w:sz w:val="24"/>
          <w:szCs w:val="24"/>
        </w:rPr>
        <w:t>i rehabilitacyjnych oraz oferty spędzania czasu wolnego dla osób starszych.</w:t>
      </w:r>
    </w:p>
    <w:p w14:paraId="77588362" w14:textId="77777777" w:rsidR="00025672" w:rsidRPr="00C80764" w:rsidRDefault="00025672" w:rsidP="00460990">
      <w:pPr>
        <w:autoSpaceDE w:val="0"/>
        <w:autoSpaceDN w:val="0"/>
        <w:adjustRightInd w:val="0"/>
        <w:spacing w:after="0" w:line="360" w:lineRule="auto"/>
        <w:ind w:firstLine="708"/>
        <w:jc w:val="both"/>
        <w:rPr>
          <w:rFonts w:ascii="Times New Roman" w:hAnsi="Times New Roman" w:cs="Times New Roman"/>
          <w:sz w:val="24"/>
          <w:szCs w:val="24"/>
        </w:rPr>
      </w:pPr>
    </w:p>
    <w:p w14:paraId="3A487053" w14:textId="77777777" w:rsidR="00460990" w:rsidRPr="00C80764" w:rsidRDefault="00460990" w:rsidP="00460990">
      <w:pPr>
        <w:autoSpaceDE w:val="0"/>
        <w:autoSpaceDN w:val="0"/>
        <w:adjustRightInd w:val="0"/>
        <w:spacing w:after="0" w:line="240" w:lineRule="auto"/>
        <w:rPr>
          <w:rFonts w:ascii="Times New Roman" w:hAnsi="Times New Roman" w:cs="Times New Roman"/>
          <w:sz w:val="20"/>
          <w:szCs w:val="20"/>
        </w:rPr>
      </w:pPr>
    </w:p>
    <w:p w14:paraId="080A05AF" w14:textId="24BD98DA" w:rsidR="00460990" w:rsidRPr="00C80764" w:rsidRDefault="00025672"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803634">
        <w:rPr>
          <w:rFonts w:ascii="Times New Roman" w:hAnsi="Times New Roman" w:cs="Times New Roman"/>
          <w:b/>
          <w:bCs/>
          <w:sz w:val="24"/>
          <w:szCs w:val="24"/>
        </w:rPr>
        <w:t>9</w:t>
      </w:r>
      <w:r w:rsidRPr="00C80764">
        <w:rPr>
          <w:rFonts w:ascii="Times New Roman" w:hAnsi="Times New Roman" w:cs="Times New Roman"/>
          <w:b/>
          <w:bCs/>
          <w:sz w:val="24"/>
          <w:szCs w:val="24"/>
        </w:rPr>
        <w:t xml:space="preserve">.2 </w:t>
      </w:r>
      <w:r w:rsidR="00460990" w:rsidRPr="00C80764">
        <w:rPr>
          <w:rFonts w:ascii="Times New Roman" w:hAnsi="Times New Roman" w:cs="Times New Roman"/>
          <w:b/>
          <w:bCs/>
          <w:sz w:val="24"/>
          <w:szCs w:val="24"/>
        </w:rPr>
        <w:t>Niepełnosprawność</w:t>
      </w:r>
      <w:r w:rsidRPr="00C80764">
        <w:rPr>
          <w:rFonts w:ascii="Times New Roman" w:hAnsi="Times New Roman" w:cs="Times New Roman"/>
          <w:b/>
          <w:bCs/>
          <w:sz w:val="24"/>
          <w:szCs w:val="24"/>
        </w:rPr>
        <w:t>.</w:t>
      </w:r>
    </w:p>
    <w:p w14:paraId="0388C2C6" w14:textId="19B54F6C"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Wzrost udziału osób starszych w ogóle populacji może przyczynić się do zwiększenia liczby osób niepełnosprawnych. Starsze grupy wiekowe są bowiem bardziej narażone na ryzyko niepełnosprawności. </w:t>
      </w:r>
    </w:p>
    <w:p w14:paraId="30A4E240"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Nie ulega wątpliwości, że w związku z zakresem kompetencji samorządu powiatowego należy zaprogramować działania, które z jednej strony będą łagodziły skutki niepełnosprawności, np. poprzez systematyczne likwidowanie barier architektonicznych, komunikacyjnych i w porozumiewaniu się, a z drugiej ułatwiały poprzez rehabilitację powrót, przynajmniej części osób niepełnosprawnych, na rynek pracy.</w:t>
      </w:r>
    </w:p>
    <w:p w14:paraId="40886D31"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4CD1D6A1" w14:textId="7553007C" w:rsidR="00460990" w:rsidRPr="00C80764" w:rsidRDefault="00025672"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803634">
        <w:rPr>
          <w:rFonts w:ascii="Times New Roman" w:hAnsi="Times New Roman" w:cs="Times New Roman"/>
          <w:b/>
          <w:bCs/>
          <w:sz w:val="24"/>
          <w:szCs w:val="24"/>
        </w:rPr>
        <w:t>9</w:t>
      </w:r>
      <w:r w:rsidRPr="00C80764">
        <w:rPr>
          <w:rFonts w:ascii="Times New Roman" w:hAnsi="Times New Roman" w:cs="Times New Roman"/>
          <w:b/>
          <w:bCs/>
          <w:sz w:val="24"/>
          <w:szCs w:val="24"/>
        </w:rPr>
        <w:t xml:space="preserve">.3 </w:t>
      </w:r>
      <w:r w:rsidR="00460990" w:rsidRPr="00C80764">
        <w:rPr>
          <w:rFonts w:ascii="Times New Roman" w:hAnsi="Times New Roman" w:cs="Times New Roman"/>
          <w:b/>
          <w:bCs/>
          <w:sz w:val="24"/>
          <w:szCs w:val="24"/>
        </w:rPr>
        <w:t>Rodzina, sytuacja dziecka</w:t>
      </w:r>
      <w:r w:rsidRPr="00C80764">
        <w:rPr>
          <w:rFonts w:ascii="Times New Roman" w:hAnsi="Times New Roman" w:cs="Times New Roman"/>
          <w:b/>
          <w:bCs/>
          <w:sz w:val="24"/>
          <w:szCs w:val="24"/>
        </w:rPr>
        <w:t>.</w:t>
      </w:r>
    </w:p>
    <w:p w14:paraId="2923B28F" w14:textId="7E3EFAA9"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Analizując sytuację rodzin mieszkających w Powiecie Średzkim należy zwrócić uwagę na trudności z uzyskaniem zatrudnienia</w:t>
      </w:r>
      <w:r w:rsidR="00025672" w:rsidRPr="00C80764">
        <w:rPr>
          <w:rFonts w:ascii="Times New Roman" w:hAnsi="Times New Roman" w:cs="Times New Roman"/>
          <w:sz w:val="24"/>
          <w:szCs w:val="24"/>
        </w:rPr>
        <w:t xml:space="preserve"> przez osoby wychowujące małe dzieci</w:t>
      </w:r>
      <w:r w:rsidRPr="00C80764">
        <w:rPr>
          <w:rFonts w:ascii="Times New Roman" w:hAnsi="Times New Roman" w:cs="Times New Roman"/>
          <w:sz w:val="24"/>
          <w:szCs w:val="24"/>
        </w:rPr>
        <w:t>, brak perspektyw życiowych oraz niskie zarobki. Przeszkody w prawidłowym funkcjonowaniu rodzin</w:t>
      </w:r>
      <w:r w:rsidR="00025672" w:rsidRPr="00C80764">
        <w:rPr>
          <w:rFonts w:ascii="Times New Roman" w:hAnsi="Times New Roman" w:cs="Times New Roman"/>
          <w:sz w:val="24"/>
          <w:szCs w:val="24"/>
        </w:rPr>
        <w:t>,</w:t>
      </w:r>
      <w:r w:rsidRPr="00C80764">
        <w:rPr>
          <w:rFonts w:ascii="Times New Roman" w:hAnsi="Times New Roman" w:cs="Times New Roman"/>
          <w:sz w:val="24"/>
          <w:szCs w:val="24"/>
        </w:rPr>
        <w:t xml:space="preserve"> stanowią także dotykające mieszkańców patologie społeczne</w:t>
      </w:r>
      <w:r w:rsidR="00025672" w:rsidRPr="00C80764">
        <w:rPr>
          <w:rFonts w:ascii="Times New Roman" w:hAnsi="Times New Roman" w:cs="Times New Roman"/>
          <w:sz w:val="24"/>
          <w:szCs w:val="24"/>
        </w:rPr>
        <w:t>. W</w:t>
      </w:r>
      <w:r w:rsidRPr="00C80764">
        <w:rPr>
          <w:rFonts w:ascii="Times New Roman" w:hAnsi="Times New Roman" w:cs="Times New Roman"/>
          <w:sz w:val="24"/>
          <w:szCs w:val="24"/>
        </w:rPr>
        <w:t xml:space="preserve">śród nich uzależnienia i przemoc w rodzinie oraz problemy wynikające z rozłąki rodzin w związku z poszukiwaniem </w:t>
      </w:r>
      <w:r w:rsidRPr="00C80764">
        <w:rPr>
          <w:rFonts w:ascii="Times New Roman" w:hAnsi="Times New Roman" w:cs="Times New Roman"/>
          <w:sz w:val="24"/>
          <w:szCs w:val="24"/>
        </w:rPr>
        <w:lastRenderedPageBreak/>
        <w:t>i podejmowaniem pracy za granica</w:t>
      </w:r>
      <w:r w:rsidR="00025672" w:rsidRPr="00C80764">
        <w:rPr>
          <w:rFonts w:ascii="Times New Roman" w:hAnsi="Times New Roman" w:cs="Times New Roman"/>
          <w:sz w:val="24"/>
          <w:szCs w:val="24"/>
        </w:rPr>
        <w:t xml:space="preserve">. Jednocześnie </w:t>
      </w:r>
      <w:r w:rsidRPr="00C80764">
        <w:rPr>
          <w:rFonts w:ascii="Times New Roman" w:hAnsi="Times New Roman" w:cs="Times New Roman"/>
          <w:sz w:val="24"/>
          <w:szCs w:val="24"/>
        </w:rPr>
        <w:t xml:space="preserve">problemy opiekuńczo-wychowawcze </w:t>
      </w:r>
      <w:r w:rsidR="00025672" w:rsidRPr="00C80764">
        <w:rPr>
          <w:rFonts w:ascii="Times New Roman" w:hAnsi="Times New Roman" w:cs="Times New Roman"/>
          <w:sz w:val="24"/>
          <w:szCs w:val="24"/>
        </w:rPr>
        <w:t xml:space="preserve">           </w:t>
      </w:r>
      <w:r w:rsidRPr="00C80764">
        <w:rPr>
          <w:rFonts w:ascii="Times New Roman" w:hAnsi="Times New Roman" w:cs="Times New Roman"/>
          <w:sz w:val="24"/>
          <w:szCs w:val="24"/>
        </w:rPr>
        <w:t>i mieszkaniowe, utrudniony dostęp do wsparcia specjalistycznego oraz trudności komunikacyjne.</w:t>
      </w:r>
    </w:p>
    <w:p w14:paraId="5985EA25"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Szczególny nacisk w działaniach podejmowanych na rzecz rodzin należy zatem położyć na podtrzymanie i zacieśnienie więzów rodzinnych, których trwałość może przyczynić się do amortyzacji wielu problemów. W polskim systemie niedostatecznego zabezpieczenia społecznego rodzina stanowi bowiem jedno z najskuteczniejszych ogniw sieci</w:t>
      </w:r>
    </w:p>
    <w:p w14:paraId="01747140"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bezpieczeństwa socjalnego. Dzięki oparciu jednostki w rodzinie realne jest jej funkcjonowanie w stabilnym systemie wartości i zachowanie przez nią godności.</w:t>
      </w:r>
    </w:p>
    <w:p w14:paraId="4CDEEAE6" w14:textId="77777777" w:rsidR="00025672"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W działaniach samorządu Powiatu Średzkiego szczególne znaczenie powinny mieć inicjatywy zabezpieczające sytuacje dziecka, które musiało opuścić rodzinę. Należy stawiać na opiekę rodzinną (rodziny zastępcze), a dopiero, gdy ta będzie niewystarczająca na instytucjonalną (domy dziecka). </w:t>
      </w:r>
    </w:p>
    <w:p w14:paraId="6B2955A0" w14:textId="512328BE"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Powiatowe Centrum Pomocy Rodzinie w Środzie Śląskiej prowadzi w tym zakresie przemyślaną politykę. Poza organizowaniem opieki w rodzinach zastępczych i udzielaniem im wsparcia, propaguje idee rodzicielstwa zastępczego.</w:t>
      </w:r>
    </w:p>
    <w:p w14:paraId="2BC6CFDE"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05213684" w14:textId="2D26C613" w:rsidR="00460990" w:rsidRPr="00C80764" w:rsidRDefault="00025672"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803634">
        <w:rPr>
          <w:rFonts w:ascii="Times New Roman" w:hAnsi="Times New Roman" w:cs="Times New Roman"/>
          <w:b/>
          <w:bCs/>
          <w:sz w:val="24"/>
          <w:szCs w:val="24"/>
        </w:rPr>
        <w:t>9</w:t>
      </w:r>
      <w:r w:rsidRPr="00C80764">
        <w:rPr>
          <w:rFonts w:ascii="Times New Roman" w:hAnsi="Times New Roman" w:cs="Times New Roman"/>
          <w:b/>
          <w:bCs/>
          <w:sz w:val="24"/>
          <w:szCs w:val="24"/>
        </w:rPr>
        <w:t xml:space="preserve">.4 </w:t>
      </w:r>
      <w:r w:rsidR="0057108B">
        <w:rPr>
          <w:rFonts w:ascii="Times New Roman" w:hAnsi="Times New Roman" w:cs="Times New Roman"/>
          <w:b/>
          <w:bCs/>
          <w:sz w:val="24"/>
          <w:szCs w:val="24"/>
        </w:rPr>
        <w:t xml:space="preserve">Problemy społeczne </w:t>
      </w:r>
    </w:p>
    <w:p w14:paraId="663528A3" w14:textId="2B0DA689" w:rsidR="00460990" w:rsidRPr="00C80764"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80764">
        <w:rPr>
          <w:rFonts w:ascii="Times New Roman" w:hAnsi="Times New Roman" w:cs="Times New Roman"/>
          <w:sz w:val="24"/>
          <w:szCs w:val="24"/>
        </w:rPr>
        <w:t>Pomimo ogólnego wzrostu poziomu dochodów i wydatków, corocznie coraz większy odsetek ludności znajduje się poniżej granic ubóstwa – zarówno opartych na miarach absolutnych, jak również relatywnych. Oznacza to, że coraz więcej rodzin nie jest w stanie zaspokoić swoich potrzeb oraz</w:t>
      </w:r>
      <w:r w:rsidR="00025672" w:rsidRPr="00C80764">
        <w:rPr>
          <w:rFonts w:ascii="Times New Roman" w:hAnsi="Times New Roman" w:cs="Times New Roman"/>
          <w:sz w:val="24"/>
          <w:szCs w:val="24"/>
        </w:rPr>
        <w:t>,</w:t>
      </w:r>
      <w:r w:rsidRPr="00C80764">
        <w:rPr>
          <w:rFonts w:ascii="Times New Roman" w:hAnsi="Times New Roman" w:cs="Times New Roman"/>
          <w:sz w:val="24"/>
          <w:szCs w:val="24"/>
        </w:rPr>
        <w:t xml:space="preserve"> że zwiększa się stopień zróżnicowania dochodowego </w:t>
      </w:r>
      <w:r w:rsidR="00025672" w:rsidRPr="00C80764">
        <w:rPr>
          <w:rFonts w:ascii="Times New Roman" w:hAnsi="Times New Roman" w:cs="Times New Roman"/>
          <w:sz w:val="24"/>
          <w:szCs w:val="24"/>
        </w:rPr>
        <w:t xml:space="preserve">             </w:t>
      </w:r>
      <w:r w:rsidRPr="00C80764">
        <w:rPr>
          <w:rFonts w:ascii="Times New Roman" w:hAnsi="Times New Roman" w:cs="Times New Roman"/>
          <w:sz w:val="24"/>
          <w:szCs w:val="24"/>
        </w:rPr>
        <w:t>w społeczeństwie. Długotrwałe ubóstwo wymusza zmianę stylu życia rodziny, powoduje wzrost poczucia beznadziejności i negatywnie wpływa na kierunek podejmowanych decyzji. Ograniczone możliwości zapewnienia potrzeb powoduje drastyczny spadek poziomu życia rodziny i może prowadzić do powstawania następnych niekorzystnych zjawisk: alkoholizmu, przemocy w rodzinie, osłabienia więzi rodzinnych czy przestępczości. Szczególne niepokojącym następstwem tego zjawiska jest dziedziczenie biedy i bezradności.</w:t>
      </w:r>
    </w:p>
    <w:p w14:paraId="45BA9828" w14:textId="77777777" w:rsidR="00025672" w:rsidRPr="00C80764" w:rsidRDefault="00025672" w:rsidP="00460990">
      <w:pPr>
        <w:autoSpaceDE w:val="0"/>
        <w:autoSpaceDN w:val="0"/>
        <w:adjustRightInd w:val="0"/>
        <w:spacing w:after="0" w:line="360" w:lineRule="auto"/>
        <w:ind w:firstLine="708"/>
        <w:jc w:val="both"/>
        <w:rPr>
          <w:rFonts w:ascii="Times New Roman" w:hAnsi="Times New Roman" w:cs="Times New Roman"/>
          <w:sz w:val="24"/>
          <w:szCs w:val="24"/>
        </w:rPr>
      </w:pPr>
    </w:p>
    <w:p w14:paraId="2064E862"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Łagodzeniem problemu ubóstwa zajmują się przede wszystkim jednostki organizacyjne pomocy społecznej funkcjonujące na poziomie gminnym, ale konieczne jest ich</w:t>
      </w:r>
    </w:p>
    <w:p w14:paraId="5A33B20B" w14:textId="77777777"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metodyczne i merytoryczne wsparcie w tych działaniach.</w:t>
      </w:r>
    </w:p>
    <w:p w14:paraId="22A023BA" w14:textId="77777777" w:rsidR="00025672"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ab/>
        <w:t xml:space="preserve">Problem ubóstwa częstokroć wiąże się z pozycją członków rodziny na rynku pracy, która to z kolei silnie wpływa na sytuacje finansową gospodarstw domowych i relacje wewnątrz rodzin. Wśród problemów społecznych </w:t>
      </w:r>
      <w:r w:rsidR="00025672" w:rsidRPr="00C80764">
        <w:rPr>
          <w:rFonts w:ascii="Times New Roman" w:hAnsi="Times New Roman" w:cs="Times New Roman"/>
          <w:sz w:val="24"/>
          <w:szCs w:val="24"/>
        </w:rPr>
        <w:t xml:space="preserve">Powiatu Średzkiego </w:t>
      </w:r>
      <w:r w:rsidRPr="00C80764">
        <w:rPr>
          <w:rFonts w:ascii="Times New Roman" w:hAnsi="Times New Roman" w:cs="Times New Roman"/>
          <w:sz w:val="24"/>
          <w:szCs w:val="24"/>
        </w:rPr>
        <w:t>czołowe miejsce zajm</w:t>
      </w:r>
      <w:r w:rsidR="00025672" w:rsidRPr="00C80764">
        <w:rPr>
          <w:rFonts w:ascii="Times New Roman" w:hAnsi="Times New Roman" w:cs="Times New Roman"/>
          <w:sz w:val="24"/>
          <w:szCs w:val="24"/>
        </w:rPr>
        <w:t xml:space="preserve">uje </w:t>
      </w:r>
      <w:r w:rsidRPr="00C80764">
        <w:rPr>
          <w:rFonts w:ascii="Times New Roman" w:hAnsi="Times New Roman" w:cs="Times New Roman"/>
          <w:sz w:val="24"/>
          <w:szCs w:val="24"/>
        </w:rPr>
        <w:t>kompleks problemów wynikających z funkcjonowania członków rodzin na rynku pracy</w:t>
      </w:r>
      <w:r w:rsidR="00025672" w:rsidRPr="00C80764">
        <w:rPr>
          <w:rFonts w:ascii="Times New Roman" w:hAnsi="Times New Roman" w:cs="Times New Roman"/>
          <w:sz w:val="24"/>
          <w:szCs w:val="24"/>
        </w:rPr>
        <w:t xml:space="preserve"> tj. </w:t>
      </w:r>
      <w:r w:rsidRPr="00C80764">
        <w:rPr>
          <w:rFonts w:ascii="Times New Roman" w:hAnsi="Times New Roman" w:cs="Times New Roman"/>
          <w:sz w:val="24"/>
          <w:szCs w:val="24"/>
        </w:rPr>
        <w:t xml:space="preserve">bezrobocie, przeprowadzana w zakładach pracy redukcja stanowisk pracy, niewielka powierzchnia terenów uzbrojonych pod inwestycje oraz niedostatecznie rozwinięta w regionie przedsiębiorczość. </w:t>
      </w:r>
    </w:p>
    <w:p w14:paraId="313A436F" w14:textId="77777777" w:rsidR="00C80764"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Odrębna kategoria problemów dotyczy poszczególnych grup społecznych, które z racji niekorzystnie toczących się kolei losu, czynników mniej lub bardziej zawinionych doświadczają szczególnie silnej ekspozycji na zagrożenie ubóstwem i wykluczeniem społecznym. W Powiecie Średzkim można zidentyfikować m.in. następujące grupy znajdujące się w trudnej sytuacji: </w:t>
      </w:r>
    </w:p>
    <w:p w14:paraId="7FF94140" w14:textId="77777777" w:rsidR="00C80764" w:rsidRPr="00C80764" w:rsidRDefault="00460990" w:rsidP="00C80764">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 xml:space="preserve">osoby i rodziny dotknięte problemami uzależnień i przemocy w rodzinie, </w:t>
      </w:r>
    </w:p>
    <w:p w14:paraId="106F8BE0" w14:textId="77777777" w:rsidR="00C80764" w:rsidRPr="00C80764" w:rsidRDefault="00460990" w:rsidP="00C80764">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dzieci z rodzin ubogich oraz dzieci i młodzież z ograniczonym dostępem do alternatywnych form spędzania czasu wolnego.</w:t>
      </w:r>
    </w:p>
    <w:p w14:paraId="65341B68" w14:textId="4D42A2E2" w:rsidR="00460990" w:rsidRPr="00C80764" w:rsidRDefault="00460990" w:rsidP="00C80764">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Integracja tych grup wymaga wdrażania przemyślanych, kompleksowych programów, które będą uwzględniały specyfikę członków danej grupy.</w:t>
      </w:r>
    </w:p>
    <w:p w14:paraId="1B0C55DA" w14:textId="4EE6CA49" w:rsidR="00460990"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4735A342" w14:textId="77777777" w:rsidR="00D32C3B" w:rsidRPr="00C80764" w:rsidRDefault="00D32C3B" w:rsidP="00460990">
      <w:pPr>
        <w:autoSpaceDE w:val="0"/>
        <w:autoSpaceDN w:val="0"/>
        <w:adjustRightInd w:val="0"/>
        <w:spacing w:after="0" w:line="360" w:lineRule="auto"/>
        <w:jc w:val="both"/>
        <w:rPr>
          <w:rFonts w:ascii="Times New Roman" w:hAnsi="Times New Roman" w:cs="Times New Roman"/>
          <w:b/>
          <w:bCs/>
          <w:sz w:val="24"/>
          <w:szCs w:val="24"/>
        </w:rPr>
      </w:pPr>
    </w:p>
    <w:p w14:paraId="43464358" w14:textId="54953869" w:rsidR="00460990" w:rsidRPr="00C80764" w:rsidRDefault="00C80764" w:rsidP="00460990">
      <w:pPr>
        <w:autoSpaceDE w:val="0"/>
        <w:autoSpaceDN w:val="0"/>
        <w:adjustRightInd w:val="0"/>
        <w:spacing w:after="0" w:line="360" w:lineRule="auto"/>
        <w:jc w:val="both"/>
        <w:rPr>
          <w:rFonts w:ascii="Times New Roman" w:hAnsi="Times New Roman" w:cs="Times New Roman"/>
          <w:b/>
          <w:bCs/>
          <w:sz w:val="24"/>
          <w:szCs w:val="24"/>
        </w:rPr>
      </w:pPr>
      <w:r w:rsidRPr="00C80764">
        <w:rPr>
          <w:rFonts w:ascii="Times New Roman" w:hAnsi="Times New Roman" w:cs="Times New Roman"/>
          <w:b/>
          <w:bCs/>
          <w:sz w:val="24"/>
          <w:szCs w:val="24"/>
        </w:rPr>
        <w:t>1</w:t>
      </w:r>
      <w:r w:rsidR="00803634">
        <w:rPr>
          <w:rFonts w:ascii="Times New Roman" w:hAnsi="Times New Roman" w:cs="Times New Roman"/>
          <w:b/>
          <w:bCs/>
          <w:sz w:val="24"/>
          <w:szCs w:val="24"/>
        </w:rPr>
        <w:t>9</w:t>
      </w:r>
      <w:r w:rsidRPr="00C80764">
        <w:rPr>
          <w:rFonts w:ascii="Times New Roman" w:hAnsi="Times New Roman" w:cs="Times New Roman"/>
          <w:b/>
          <w:bCs/>
          <w:sz w:val="24"/>
          <w:szCs w:val="24"/>
        </w:rPr>
        <w:t xml:space="preserve">.5 </w:t>
      </w:r>
      <w:r w:rsidR="00460990" w:rsidRPr="00C80764">
        <w:rPr>
          <w:rFonts w:ascii="Times New Roman" w:hAnsi="Times New Roman" w:cs="Times New Roman"/>
          <w:b/>
          <w:bCs/>
          <w:sz w:val="24"/>
          <w:szCs w:val="24"/>
        </w:rPr>
        <w:t>Aktywność społeczna i obywatelska</w:t>
      </w:r>
    </w:p>
    <w:p w14:paraId="799254D1" w14:textId="238CE1F9"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tab/>
        <w:t xml:space="preserve">W pośredni sposób na funkcjonowanie lokalnych społeczności wpływa kondycja </w:t>
      </w:r>
      <w:r w:rsidR="00C80764" w:rsidRPr="00C80764">
        <w:rPr>
          <w:rFonts w:ascii="Times New Roman" w:hAnsi="Times New Roman" w:cs="Times New Roman"/>
          <w:sz w:val="24"/>
          <w:szCs w:val="24"/>
        </w:rPr>
        <w:t xml:space="preserve">         </w:t>
      </w:r>
      <w:r w:rsidRPr="00C80764">
        <w:rPr>
          <w:rFonts w:ascii="Times New Roman" w:hAnsi="Times New Roman" w:cs="Times New Roman"/>
          <w:sz w:val="24"/>
          <w:szCs w:val="24"/>
        </w:rPr>
        <w:t xml:space="preserve">i działalność organizacji pozarządowych oraz jakość kadr i służb pomocowych. Samorząd Powiatu Średzkiego powinien rozwijać współpracę z sektorem pozarządowym, aby móc </w:t>
      </w:r>
      <w:r w:rsidR="00C80764" w:rsidRPr="00C80764">
        <w:rPr>
          <w:rFonts w:ascii="Times New Roman" w:hAnsi="Times New Roman" w:cs="Times New Roman"/>
          <w:sz w:val="24"/>
          <w:szCs w:val="24"/>
        </w:rPr>
        <w:t xml:space="preserve">       </w:t>
      </w:r>
      <w:r w:rsidRPr="00C80764">
        <w:rPr>
          <w:rFonts w:ascii="Times New Roman" w:hAnsi="Times New Roman" w:cs="Times New Roman"/>
          <w:sz w:val="24"/>
          <w:szCs w:val="24"/>
        </w:rPr>
        <w:t>w skuteczny sposób realizować nowatorskie rozwiązania i występować o fundusze wspomagające rozwiązywanie lokalnych problemów społecznych. Nie należy równocześnie zapominać o dalszej profesjonalizacji służb publicznych, a w szczególności pracowników zatrudnionych w Powiatowym Centrum Pomocy Rodzinie oraz Ośrodkach Pomocy Społecznej, którzy powinni stać się liderami i animatorami rozwiazywania lokalnych problemów społecznych. Szkolenia, rozwój zawodowy i zwiększone nakłady na służby społeczne powinny zaowocować zwiększoną efektownością zawieranych kontraktów socjalnych, programowanych i realizowanych projektów socjalnych, m.in. przy wykorzystaniu środków finansowych z funduszy strukturalnych Unii Europejskiej.</w:t>
      </w:r>
    </w:p>
    <w:p w14:paraId="7DCCCB8F" w14:textId="5D82AA4B" w:rsidR="00460990" w:rsidRPr="00C80764"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80764">
        <w:rPr>
          <w:rFonts w:ascii="Times New Roman" w:hAnsi="Times New Roman" w:cs="Times New Roman"/>
          <w:sz w:val="24"/>
          <w:szCs w:val="24"/>
        </w:rPr>
        <w:lastRenderedPageBreak/>
        <w:t>Uzyskane wyniki diagnozy problemów społecznych posłużyły do opracowania założeń polityki Powiatu Średzkiego na lata 20</w:t>
      </w:r>
      <w:r w:rsidR="00C80764" w:rsidRPr="00C80764">
        <w:rPr>
          <w:rFonts w:ascii="Times New Roman" w:hAnsi="Times New Roman" w:cs="Times New Roman"/>
          <w:sz w:val="24"/>
          <w:szCs w:val="24"/>
        </w:rPr>
        <w:t>21</w:t>
      </w:r>
      <w:r w:rsidRPr="00C80764">
        <w:rPr>
          <w:rFonts w:ascii="Times New Roman" w:hAnsi="Times New Roman" w:cs="Times New Roman"/>
          <w:sz w:val="24"/>
          <w:szCs w:val="24"/>
        </w:rPr>
        <w:t>-202</w:t>
      </w:r>
      <w:r w:rsidR="00C80764" w:rsidRPr="00C80764">
        <w:rPr>
          <w:rFonts w:ascii="Times New Roman" w:hAnsi="Times New Roman" w:cs="Times New Roman"/>
          <w:sz w:val="24"/>
          <w:szCs w:val="24"/>
        </w:rPr>
        <w:t>6</w:t>
      </w:r>
      <w:r w:rsidRPr="00C80764">
        <w:rPr>
          <w:rFonts w:ascii="Times New Roman" w:hAnsi="Times New Roman" w:cs="Times New Roman"/>
          <w:sz w:val="24"/>
          <w:szCs w:val="24"/>
        </w:rPr>
        <w:t>. Zostały one przedstawione w części programowej strategii.</w:t>
      </w:r>
    </w:p>
    <w:p w14:paraId="34AA340C"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009B7705" w14:textId="22D0EF3A" w:rsidR="00460990" w:rsidRPr="00DD1EDB" w:rsidRDefault="00460990" w:rsidP="005B4D15">
      <w:pPr>
        <w:pStyle w:val="Akapitzlist"/>
        <w:numPr>
          <w:ilvl w:val="0"/>
          <w:numId w:val="54"/>
        </w:numPr>
        <w:autoSpaceDE w:val="0"/>
        <w:autoSpaceDN w:val="0"/>
        <w:adjustRightInd w:val="0"/>
        <w:spacing w:after="0" w:line="360" w:lineRule="auto"/>
        <w:jc w:val="both"/>
        <w:rPr>
          <w:rFonts w:ascii="Times New Roman" w:hAnsi="Times New Roman" w:cs="Times New Roman"/>
          <w:b/>
          <w:bCs/>
          <w:sz w:val="24"/>
          <w:szCs w:val="24"/>
        </w:rPr>
      </w:pPr>
      <w:r w:rsidRPr="00DD1EDB">
        <w:rPr>
          <w:rFonts w:ascii="Times New Roman" w:hAnsi="Times New Roman" w:cs="Times New Roman"/>
          <w:b/>
          <w:bCs/>
          <w:sz w:val="24"/>
          <w:szCs w:val="24"/>
        </w:rPr>
        <w:t>CZEŚĆ PROGRAMOWA</w:t>
      </w:r>
    </w:p>
    <w:p w14:paraId="7A0B693B" w14:textId="77777777" w:rsidR="005B4D15" w:rsidRPr="005B4D15" w:rsidRDefault="005B4D15" w:rsidP="005B4D15">
      <w:pPr>
        <w:pStyle w:val="Akapitzlist"/>
        <w:autoSpaceDE w:val="0"/>
        <w:autoSpaceDN w:val="0"/>
        <w:adjustRightInd w:val="0"/>
        <w:spacing w:after="0" w:line="360" w:lineRule="auto"/>
        <w:ind w:left="1080"/>
        <w:jc w:val="both"/>
        <w:rPr>
          <w:rFonts w:ascii="Times New Roman" w:hAnsi="Times New Roman" w:cs="Times New Roman"/>
          <w:b/>
          <w:bCs/>
          <w:sz w:val="24"/>
          <w:szCs w:val="24"/>
        </w:rPr>
      </w:pPr>
    </w:p>
    <w:p w14:paraId="0CE10518" w14:textId="22E150BE" w:rsidR="005B4D15" w:rsidRDefault="00460990" w:rsidP="005B4D15">
      <w:pPr>
        <w:pStyle w:val="Akapitzlist"/>
        <w:numPr>
          <w:ilvl w:val="1"/>
          <w:numId w:val="8"/>
        </w:numPr>
        <w:autoSpaceDE w:val="0"/>
        <w:autoSpaceDN w:val="0"/>
        <w:adjustRightInd w:val="0"/>
        <w:spacing w:after="0" w:line="360" w:lineRule="auto"/>
        <w:jc w:val="both"/>
        <w:rPr>
          <w:rFonts w:ascii="Times New Roman" w:hAnsi="Times New Roman" w:cs="Times New Roman"/>
          <w:b/>
          <w:bCs/>
          <w:sz w:val="24"/>
          <w:szCs w:val="24"/>
        </w:rPr>
      </w:pPr>
      <w:r w:rsidRPr="005B4D15">
        <w:rPr>
          <w:rFonts w:ascii="Times New Roman" w:hAnsi="Times New Roman" w:cs="Times New Roman"/>
          <w:b/>
          <w:bCs/>
          <w:sz w:val="24"/>
          <w:szCs w:val="24"/>
        </w:rPr>
        <w:t>M</w:t>
      </w:r>
      <w:r w:rsidR="005B4D15" w:rsidRPr="005B4D15">
        <w:rPr>
          <w:rFonts w:ascii="Times New Roman" w:hAnsi="Times New Roman" w:cs="Times New Roman"/>
          <w:b/>
          <w:bCs/>
          <w:sz w:val="24"/>
          <w:szCs w:val="24"/>
        </w:rPr>
        <w:t xml:space="preserve">isja, cele strategiczne i operacyjne, kierunki działań. </w:t>
      </w:r>
    </w:p>
    <w:p w14:paraId="38E347BD" w14:textId="77777777" w:rsidR="005B4D15" w:rsidRPr="005B4D15" w:rsidRDefault="005B4D15" w:rsidP="005B4D15">
      <w:pPr>
        <w:pStyle w:val="Akapitzlist"/>
        <w:autoSpaceDE w:val="0"/>
        <w:autoSpaceDN w:val="0"/>
        <w:adjustRightInd w:val="0"/>
        <w:spacing w:after="0" w:line="360" w:lineRule="auto"/>
        <w:ind w:left="360"/>
        <w:jc w:val="both"/>
        <w:rPr>
          <w:rFonts w:ascii="Times New Roman" w:hAnsi="Times New Roman" w:cs="Times New Roman"/>
          <w:b/>
          <w:bCs/>
          <w:sz w:val="24"/>
          <w:szCs w:val="24"/>
        </w:rPr>
      </w:pPr>
    </w:p>
    <w:p w14:paraId="799ED1E8" w14:textId="768647C1"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t>
      </w:r>
      <w:r w:rsidRPr="00CF24F2">
        <w:rPr>
          <w:rFonts w:ascii="Times New Roman" w:hAnsi="Times New Roman" w:cs="Times New Roman"/>
          <w:sz w:val="24"/>
          <w:szCs w:val="24"/>
        </w:rPr>
        <w:t>isja samorządu, sformułowana w Strategii Integracji i Rozwiazywania Problemów Społecznych Powiatu Średzkiego na lata 20</w:t>
      </w:r>
      <w:r w:rsidR="005B4D15">
        <w:rPr>
          <w:rFonts w:ascii="Times New Roman" w:hAnsi="Times New Roman" w:cs="Times New Roman"/>
          <w:sz w:val="24"/>
          <w:szCs w:val="24"/>
        </w:rPr>
        <w:t>2</w:t>
      </w:r>
      <w:r w:rsidRPr="00CF24F2">
        <w:rPr>
          <w:rFonts w:ascii="Times New Roman" w:hAnsi="Times New Roman" w:cs="Times New Roman"/>
          <w:sz w:val="24"/>
          <w:szCs w:val="24"/>
        </w:rPr>
        <w:t>1-202</w:t>
      </w:r>
      <w:r w:rsidR="005B4D15">
        <w:rPr>
          <w:rFonts w:ascii="Times New Roman" w:hAnsi="Times New Roman" w:cs="Times New Roman"/>
          <w:sz w:val="24"/>
          <w:szCs w:val="24"/>
        </w:rPr>
        <w:t>6</w:t>
      </w:r>
      <w:r w:rsidRPr="00CF24F2">
        <w:rPr>
          <w:rFonts w:ascii="Times New Roman" w:hAnsi="Times New Roman" w:cs="Times New Roman"/>
          <w:sz w:val="24"/>
          <w:szCs w:val="24"/>
        </w:rPr>
        <w:t>, jest następująca:</w:t>
      </w:r>
    </w:p>
    <w:p w14:paraId="187BA32A" w14:textId="77777777" w:rsidR="005B4D15" w:rsidRPr="00CF24F2" w:rsidRDefault="005B4D15" w:rsidP="00460990">
      <w:pPr>
        <w:autoSpaceDE w:val="0"/>
        <w:autoSpaceDN w:val="0"/>
        <w:adjustRightInd w:val="0"/>
        <w:spacing w:after="0" w:line="360" w:lineRule="auto"/>
        <w:jc w:val="both"/>
        <w:rPr>
          <w:rFonts w:ascii="Times New Roman" w:hAnsi="Times New Roman" w:cs="Times New Roman"/>
          <w:sz w:val="24"/>
          <w:szCs w:val="24"/>
        </w:rPr>
      </w:pPr>
    </w:p>
    <w:p w14:paraId="5CE79E27"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460990" w:rsidRPr="00CF24F2" w14:paraId="14985BF0" w14:textId="77777777" w:rsidTr="00460990">
        <w:tc>
          <w:tcPr>
            <w:tcW w:w="9212" w:type="dxa"/>
          </w:tcPr>
          <w:p w14:paraId="3CAB1529" w14:textId="77777777" w:rsidR="00460990" w:rsidRPr="00CF24F2" w:rsidRDefault="00460990" w:rsidP="00460990">
            <w:pPr>
              <w:autoSpaceDE w:val="0"/>
              <w:autoSpaceDN w:val="0"/>
              <w:adjustRightInd w:val="0"/>
              <w:jc w:val="center"/>
              <w:rPr>
                <w:rFonts w:ascii="Times New Roman" w:hAnsi="Times New Roman" w:cs="Times New Roman"/>
                <w:b/>
                <w:bCs/>
                <w:sz w:val="28"/>
                <w:szCs w:val="28"/>
              </w:rPr>
            </w:pPr>
          </w:p>
          <w:p w14:paraId="0A579B51" w14:textId="037411B3" w:rsidR="00460990" w:rsidRPr="00CF24F2" w:rsidRDefault="00460990" w:rsidP="00460990">
            <w:pPr>
              <w:autoSpaceDE w:val="0"/>
              <w:autoSpaceDN w:val="0"/>
              <w:adjustRightInd w:val="0"/>
              <w:jc w:val="center"/>
              <w:rPr>
                <w:rFonts w:ascii="Times New Roman" w:hAnsi="Times New Roman" w:cs="Times New Roman"/>
                <w:b/>
                <w:bCs/>
                <w:sz w:val="28"/>
                <w:szCs w:val="28"/>
              </w:rPr>
            </w:pPr>
            <w:r w:rsidRPr="00CF24F2">
              <w:rPr>
                <w:rFonts w:ascii="Times New Roman" w:hAnsi="Times New Roman" w:cs="Times New Roman"/>
                <w:b/>
                <w:bCs/>
                <w:sz w:val="28"/>
                <w:szCs w:val="28"/>
              </w:rPr>
              <w:t xml:space="preserve">Powiat Średzki  – miejsce godnego i bezpiecznego życia mieszkańców, dzięki systemowym działaniom podejmowanym we współpracy </w:t>
            </w:r>
            <w:r w:rsidR="005B4D15">
              <w:rPr>
                <w:rFonts w:ascii="Times New Roman" w:hAnsi="Times New Roman" w:cs="Times New Roman"/>
                <w:b/>
                <w:bCs/>
                <w:sz w:val="28"/>
                <w:szCs w:val="28"/>
              </w:rPr>
              <w:t xml:space="preserve">                       </w:t>
            </w:r>
            <w:r w:rsidRPr="00CF24F2">
              <w:rPr>
                <w:rFonts w:ascii="Times New Roman" w:hAnsi="Times New Roman" w:cs="Times New Roman"/>
                <w:b/>
                <w:bCs/>
                <w:sz w:val="28"/>
                <w:szCs w:val="28"/>
              </w:rPr>
              <w:t>władz lokalnych i partnerów społecznych.</w:t>
            </w:r>
          </w:p>
          <w:p w14:paraId="5DEE2899" w14:textId="77777777" w:rsidR="00460990" w:rsidRPr="00CF24F2" w:rsidRDefault="00460990" w:rsidP="00460990">
            <w:pPr>
              <w:jc w:val="center"/>
              <w:rPr>
                <w:rFonts w:ascii="Times New Roman" w:hAnsi="Times New Roman" w:cs="Times New Roman"/>
                <w:sz w:val="24"/>
                <w:szCs w:val="24"/>
              </w:rPr>
            </w:pPr>
          </w:p>
        </w:tc>
      </w:tr>
    </w:tbl>
    <w:p w14:paraId="340BBE4F" w14:textId="77777777" w:rsidR="00460990" w:rsidRPr="00CF24F2" w:rsidRDefault="00460990" w:rsidP="00460990">
      <w:pPr>
        <w:spacing w:line="360" w:lineRule="auto"/>
        <w:jc w:val="both"/>
        <w:rPr>
          <w:rFonts w:ascii="Times New Roman" w:hAnsi="Times New Roman" w:cs="Times New Roman"/>
          <w:sz w:val="24"/>
          <w:szCs w:val="24"/>
        </w:rPr>
      </w:pPr>
    </w:p>
    <w:p w14:paraId="4190B869"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ab/>
        <w:t>Wypełnienie przyjętej misji jest uwarunkowane realizacją przedstawionych na kolejnych stronach celów strategicznych i operacyjnych oraz kierunków działań. Wśród tych ostatnich pogrubioną czcionką oznaczono te, które maja charakter priorytetowy.</w:t>
      </w:r>
    </w:p>
    <w:p w14:paraId="67FF7A92"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F0E187E" w14:textId="77777777" w:rsidR="00460990" w:rsidRPr="001F20C8" w:rsidRDefault="00460990" w:rsidP="00460990">
      <w:pPr>
        <w:autoSpaceDE w:val="0"/>
        <w:autoSpaceDN w:val="0"/>
        <w:adjustRightInd w:val="0"/>
        <w:spacing w:after="0" w:line="240" w:lineRule="auto"/>
        <w:rPr>
          <w:rFonts w:ascii="Times New Roman" w:hAnsi="Times New Roman" w:cs="Times New Roman"/>
          <w:b/>
          <w:bCs/>
          <w:i/>
          <w:iCs/>
          <w:sz w:val="24"/>
          <w:szCs w:val="24"/>
        </w:rPr>
      </w:pPr>
      <w:r w:rsidRPr="001F20C8">
        <w:rPr>
          <w:rFonts w:ascii="Times New Roman" w:hAnsi="Times New Roman" w:cs="Times New Roman"/>
          <w:b/>
          <w:bCs/>
          <w:i/>
          <w:iCs/>
          <w:sz w:val="24"/>
          <w:szCs w:val="24"/>
        </w:rPr>
        <w:t>Cel strategiczny 1.:</w:t>
      </w:r>
    </w:p>
    <w:p w14:paraId="0CDFE397" w14:textId="77777777" w:rsidR="00460990" w:rsidRPr="001F20C8" w:rsidRDefault="00460990" w:rsidP="00460990">
      <w:pPr>
        <w:autoSpaceDE w:val="0"/>
        <w:autoSpaceDN w:val="0"/>
        <w:adjustRightInd w:val="0"/>
        <w:spacing w:after="0" w:line="240" w:lineRule="auto"/>
        <w:rPr>
          <w:rFonts w:ascii="Times New Roman" w:hAnsi="Times New Roman" w:cs="Times New Roman"/>
          <w:b/>
          <w:bCs/>
          <w:i/>
          <w:iCs/>
          <w:sz w:val="24"/>
          <w:szCs w:val="24"/>
        </w:rPr>
      </w:pPr>
      <w:r w:rsidRPr="001F20C8">
        <w:rPr>
          <w:rFonts w:ascii="Times New Roman" w:hAnsi="Times New Roman" w:cs="Times New Roman"/>
          <w:b/>
          <w:bCs/>
          <w:i/>
          <w:iCs/>
          <w:sz w:val="24"/>
          <w:szCs w:val="24"/>
        </w:rPr>
        <w:t>Wspieranie rodzin oraz zapewnienie opieki dzieciom i młodzieży.</w:t>
      </w:r>
    </w:p>
    <w:p w14:paraId="042AD36D" w14:textId="77777777" w:rsidR="00460990" w:rsidRPr="001F20C8" w:rsidRDefault="00460990" w:rsidP="00460990">
      <w:pPr>
        <w:autoSpaceDE w:val="0"/>
        <w:autoSpaceDN w:val="0"/>
        <w:adjustRightInd w:val="0"/>
        <w:spacing w:after="0" w:line="360" w:lineRule="auto"/>
        <w:rPr>
          <w:rFonts w:ascii="Times New Roman" w:hAnsi="Times New Roman" w:cs="Times New Roman"/>
          <w:b/>
          <w:bCs/>
          <w:i/>
          <w:iCs/>
          <w:sz w:val="24"/>
          <w:szCs w:val="24"/>
        </w:rPr>
      </w:pPr>
    </w:p>
    <w:p w14:paraId="79FDBF95" w14:textId="77777777" w:rsidR="00460990" w:rsidRPr="00CF24F2" w:rsidRDefault="00460990" w:rsidP="00460990">
      <w:pPr>
        <w:autoSpaceDE w:val="0"/>
        <w:autoSpaceDN w:val="0"/>
        <w:adjustRightInd w:val="0"/>
        <w:spacing w:after="0" w:line="360" w:lineRule="auto"/>
        <w:rPr>
          <w:rFonts w:ascii="Times New Roman" w:hAnsi="Times New Roman" w:cs="Times New Roman"/>
          <w:b/>
          <w:bCs/>
          <w:sz w:val="24"/>
          <w:szCs w:val="24"/>
        </w:rPr>
      </w:pPr>
      <w:r w:rsidRPr="00CF24F2">
        <w:rPr>
          <w:rFonts w:ascii="Times New Roman" w:hAnsi="Times New Roman" w:cs="Times New Roman"/>
          <w:b/>
          <w:bCs/>
          <w:sz w:val="24"/>
          <w:szCs w:val="24"/>
        </w:rPr>
        <w:t>Cele operacyjne:</w:t>
      </w:r>
    </w:p>
    <w:p w14:paraId="16AB9FCE" w14:textId="77777777" w:rsidR="00460990" w:rsidRPr="00CF24F2" w:rsidRDefault="00460990" w:rsidP="009473E8">
      <w:pPr>
        <w:pStyle w:val="Akapitzlist"/>
        <w:numPr>
          <w:ilvl w:val="1"/>
          <w:numId w:val="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Pomoc rodzinom w wypełnianiu podstawowych funkcji oraz dzieciom pozbawionym opieki.</w:t>
      </w:r>
    </w:p>
    <w:p w14:paraId="511E723C" w14:textId="77777777" w:rsidR="00460990" w:rsidRPr="00CF24F2" w:rsidRDefault="00460990" w:rsidP="009473E8">
      <w:pPr>
        <w:pStyle w:val="Akapitzlist"/>
        <w:numPr>
          <w:ilvl w:val="1"/>
          <w:numId w:val="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Wsparcie dzieci i młodzieży w kształceniu i wszechstronnym rozwoju, w tym dotkniętych niepełnosprawnością.</w:t>
      </w:r>
    </w:p>
    <w:p w14:paraId="18113DD1" w14:textId="77777777" w:rsidR="00460990" w:rsidRPr="00CF24F2" w:rsidRDefault="00460990" w:rsidP="009473E8">
      <w:pPr>
        <w:pStyle w:val="Akapitzlist"/>
        <w:numPr>
          <w:ilvl w:val="1"/>
          <w:numId w:val="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Pomoc wychowankom opuszczającym rodziny zastępcze i placówki opiekuńczo -  wychowawcze.</w:t>
      </w:r>
    </w:p>
    <w:p w14:paraId="687D427B" w14:textId="77777777" w:rsidR="00460990" w:rsidRPr="00CF24F2" w:rsidRDefault="00460990" w:rsidP="009473E8">
      <w:pPr>
        <w:pStyle w:val="Akapitzlist"/>
        <w:numPr>
          <w:ilvl w:val="1"/>
          <w:numId w:val="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Przeciwdziałanie uzależnieniom i przemocy w rodzinie.</w:t>
      </w:r>
    </w:p>
    <w:p w14:paraId="286C546F" w14:textId="77777777" w:rsidR="00460990"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5EEFE171" w14:textId="407234A0"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1:</w:t>
      </w:r>
    </w:p>
    <w:p w14:paraId="33A891F4" w14:textId="1052CE60" w:rsidR="00460990" w:rsidRPr="00CF24F2" w:rsidRDefault="00460990" w:rsidP="002D7AB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Wspieranie rodzin w środowisku zamieszkania oraz udzielanie im pomocy </w:t>
      </w:r>
      <w:r w:rsidR="00A86786">
        <w:rPr>
          <w:rFonts w:ascii="Times New Roman" w:hAnsi="Times New Roman" w:cs="Times New Roman"/>
          <w:sz w:val="24"/>
          <w:szCs w:val="24"/>
        </w:rPr>
        <w:t xml:space="preserve">                      </w:t>
      </w:r>
      <w:r w:rsidRPr="00CF24F2">
        <w:rPr>
          <w:rFonts w:ascii="Times New Roman" w:hAnsi="Times New Roman" w:cs="Times New Roman"/>
          <w:sz w:val="24"/>
          <w:szCs w:val="24"/>
        </w:rPr>
        <w:t xml:space="preserve">w przezwyciężaniu problemów, w tym opiekuńczo-wychowawczych i materialnych, </w:t>
      </w:r>
      <w:r w:rsidR="00A86786">
        <w:rPr>
          <w:rFonts w:ascii="Times New Roman" w:hAnsi="Times New Roman" w:cs="Times New Roman"/>
          <w:sz w:val="24"/>
          <w:szCs w:val="24"/>
        </w:rPr>
        <w:t xml:space="preserve">       </w:t>
      </w:r>
      <w:r w:rsidRPr="00CF24F2">
        <w:rPr>
          <w:rFonts w:ascii="Times New Roman" w:hAnsi="Times New Roman" w:cs="Times New Roman"/>
          <w:sz w:val="24"/>
          <w:szCs w:val="24"/>
        </w:rPr>
        <w:t>w szczególności poprzez współpracę z gminnymi jednostkami pomocy społecznej.</w:t>
      </w:r>
    </w:p>
    <w:p w14:paraId="0363994A" w14:textId="61C2E70A" w:rsidR="00460990" w:rsidRPr="00CF24F2" w:rsidRDefault="00460990" w:rsidP="002D7AB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Zapewnienie rodzinom </w:t>
      </w:r>
      <w:r w:rsidR="00A86786">
        <w:rPr>
          <w:rFonts w:ascii="Times New Roman" w:hAnsi="Times New Roman" w:cs="Times New Roman"/>
          <w:sz w:val="24"/>
          <w:szCs w:val="24"/>
        </w:rPr>
        <w:t xml:space="preserve">sprawującym opiekę nad dziećmi, </w:t>
      </w:r>
      <w:r w:rsidRPr="00CF24F2">
        <w:rPr>
          <w:rFonts w:ascii="Times New Roman" w:hAnsi="Times New Roman" w:cs="Times New Roman"/>
          <w:sz w:val="24"/>
          <w:szCs w:val="24"/>
        </w:rPr>
        <w:t>szersz</w:t>
      </w:r>
      <w:r w:rsidR="00A86786">
        <w:rPr>
          <w:rFonts w:ascii="Times New Roman" w:hAnsi="Times New Roman" w:cs="Times New Roman"/>
          <w:sz w:val="24"/>
          <w:szCs w:val="24"/>
        </w:rPr>
        <w:t>ego</w:t>
      </w:r>
      <w:r w:rsidRPr="00CF24F2">
        <w:rPr>
          <w:rFonts w:ascii="Times New Roman" w:hAnsi="Times New Roman" w:cs="Times New Roman"/>
          <w:sz w:val="24"/>
          <w:szCs w:val="24"/>
        </w:rPr>
        <w:t xml:space="preserve"> dostępu do specjalistycznego poradnictwa.</w:t>
      </w:r>
    </w:p>
    <w:p w14:paraId="1EFC69B3" w14:textId="65929C02" w:rsidR="00460990" w:rsidRPr="00CF24F2" w:rsidRDefault="00460990" w:rsidP="002D7AB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Wdrażanie nowych metod pracy z rodzinami znajdującymi się w sytuacji kryzysowej</w:t>
      </w:r>
      <w:r w:rsidR="00A86786">
        <w:rPr>
          <w:rFonts w:ascii="Times New Roman" w:hAnsi="Times New Roman" w:cs="Times New Roman"/>
          <w:sz w:val="24"/>
          <w:szCs w:val="24"/>
        </w:rPr>
        <w:t>.</w:t>
      </w:r>
    </w:p>
    <w:p w14:paraId="546FCC3F" w14:textId="08C2220A" w:rsidR="00460990" w:rsidRPr="00CF24F2" w:rsidRDefault="00460990" w:rsidP="002D7AB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Opracowywanie i realizowanie programów i projektów na rzecz rodziny i dziecka, w tym współfinansowanych z funduszy zewnętrznych</w:t>
      </w:r>
      <w:r w:rsidR="00A86786">
        <w:rPr>
          <w:rFonts w:ascii="Times New Roman" w:hAnsi="Times New Roman" w:cs="Times New Roman"/>
          <w:sz w:val="24"/>
          <w:szCs w:val="24"/>
        </w:rPr>
        <w:t xml:space="preserve">. </w:t>
      </w:r>
    </w:p>
    <w:p w14:paraId="5FFB6D05" w14:textId="77777777" w:rsidR="00460990" w:rsidRPr="00CF24F2" w:rsidRDefault="00460990" w:rsidP="002D7AB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Kontynuowanie i zintensyfikowanie działań w zakresie propagowania idei rodzicielstwa zastępczego oraz rozwijanie zastępczej opieki rodzinnej poprzez stałe pozyskiwanie nowych rodzin zastępczych.</w:t>
      </w:r>
    </w:p>
    <w:p w14:paraId="4B923461" w14:textId="3D67EA74" w:rsidR="00460990" w:rsidRPr="00CF24F2" w:rsidRDefault="00460990" w:rsidP="002D7AB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Zwiększenie liczby żłobków i placówek przedszkolnych w Powiecie</w:t>
      </w:r>
      <w:r w:rsidR="00A86786">
        <w:rPr>
          <w:rFonts w:ascii="Times New Roman" w:hAnsi="Times New Roman" w:cs="Times New Roman"/>
          <w:sz w:val="24"/>
          <w:szCs w:val="24"/>
        </w:rPr>
        <w:t xml:space="preserve"> Średzkim</w:t>
      </w:r>
      <w:r w:rsidRPr="00CF24F2">
        <w:rPr>
          <w:rFonts w:ascii="Times New Roman" w:hAnsi="Times New Roman" w:cs="Times New Roman"/>
          <w:sz w:val="24"/>
          <w:szCs w:val="24"/>
        </w:rPr>
        <w:t>.</w:t>
      </w:r>
    </w:p>
    <w:p w14:paraId="73EEAD8B" w14:textId="77777777" w:rsidR="00460990"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7260E28D" w14:textId="77777777" w:rsidR="00D32C3B" w:rsidRDefault="00D32C3B" w:rsidP="00460990">
      <w:pPr>
        <w:autoSpaceDE w:val="0"/>
        <w:autoSpaceDN w:val="0"/>
        <w:adjustRightInd w:val="0"/>
        <w:spacing w:after="0" w:line="360" w:lineRule="auto"/>
        <w:jc w:val="both"/>
        <w:rPr>
          <w:rFonts w:ascii="Times New Roman" w:hAnsi="Times New Roman" w:cs="Times New Roman"/>
          <w:b/>
          <w:bCs/>
          <w:sz w:val="24"/>
          <w:szCs w:val="24"/>
        </w:rPr>
      </w:pPr>
    </w:p>
    <w:p w14:paraId="48483D89"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2.:</w:t>
      </w:r>
    </w:p>
    <w:p w14:paraId="0FED320F" w14:textId="2FC103BD" w:rsidR="00EB50EC" w:rsidRDefault="00A86786" w:rsidP="00A867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B50EC">
        <w:rPr>
          <w:rFonts w:ascii="Times New Roman" w:hAnsi="Times New Roman" w:cs="Times New Roman"/>
          <w:sz w:val="24"/>
          <w:szCs w:val="24"/>
        </w:rPr>
        <w:t xml:space="preserve"> </w:t>
      </w:r>
      <w:r w:rsidR="00460990" w:rsidRPr="00A86786">
        <w:rPr>
          <w:rFonts w:ascii="Times New Roman" w:hAnsi="Times New Roman" w:cs="Times New Roman"/>
          <w:sz w:val="24"/>
          <w:szCs w:val="24"/>
        </w:rPr>
        <w:t xml:space="preserve">Podnoszenie jakości kształcenia w placówkach oświatowych, m.in. poprzez doskonalenie </w:t>
      </w:r>
      <w:r w:rsidR="00EB50EC">
        <w:rPr>
          <w:rFonts w:ascii="Times New Roman" w:hAnsi="Times New Roman" w:cs="Times New Roman"/>
          <w:sz w:val="24"/>
          <w:szCs w:val="24"/>
        </w:rPr>
        <w:t xml:space="preserve">  </w:t>
      </w:r>
    </w:p>
    <w:p w14:paraId="79517328" w14:textId="77777777" w:rsidR="00EB50EC" w:rsidRDefault="00EB50EC" w:rsidP="00A867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0990" w:rsidRPr="00A86786">
        <w:rPr>
          <w:rFonts w:ascii="Times New Roman" w:hAnsi="Times New Roman" w:cs="Times New Roman"/>
          <w:sz w:val="24"/>
          <w:szCs w:val="24"/>
        </w:rPr>
        <w:t xml:space="preserve">kadr nauczycielskich oraz doposażenie szkół w niezbędny sprzęt (w tym komputerowy)  </w:t>
      </w:r>
      <w:r>
        <w:rPr>
          <w:rFonts w:ascii="Times New Roman" w:hAnsi="Times New Roman" w:cs="Times New Roman"/>
          <w:sz w:val="24"/>
          <w:szCs w:val="24"/>
        </w:rPr>
        <w:t xml:space="preserve">        </w:t>
      </w:r>
    </w:p>
    <w:p w14:paraId="166D7DF3" w14:textId="64C4D806" w:rsidR="00460990" w:rsidRPr="00A86786" w:rsidRDefault="00EB50EC" w:rsidP="00A867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0990" w:rsidRPr="00A86786">
        <w:rPr>
          <w:rFonts w:ascii="Times New Roman" w:hAnsi="Times New Roman" w:cs="Times New Roman"/>
          <w:sz w:val="24"/>
          <w:szCs w:val="24"/>
        </w:rPr>
        <w:t>i</w:t>
      </w:r>
      <w:r>
        <w:rPr>
          <w:rFonts w:ascii="Times New Roman" w:hAnsi="Times New Roman" w:cs="Times New Roman"/>
          <w:sz w:val="24"/>
          <w:szCs w:val="24"/>
        </w:rPr>
        <w:t xml:space="preserve"> </w:t>
      </w:r>
      <w:r w:rsidR="00460990" w:rsidRPr="00A86786">
        <w:rPr>
          <w:rFonts w:ascii="Times New Roman" w:hAnsi="Times New Roman" w:cs="Times New Roman"/>
          <w:sz w:val="24"/>
          <w:szCs w:val="24"/>
        </w:rPr>
        <w:t>programy nauczania.</w:t>
      </w:r>
    </w:p>
    <w:p w14:paraId="01858A34" w14:textId="77777777" w:rsidR="00460990" w:rsidRPr="00CF24F2" w:rsidRDefault="00460990" w:rsidP="009473E8">
      <w:pPr>
        <w:pStyle w:val="Akapitzlist"/>
        <w:numPr>
          <w:ilvl w:val="1"/>
          <w:numId w:val="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Zwiększenie dostępności wsparcia specjalistycznego (pedagogicznego, psychologicznego, logopedycznego, terapeutycznego) dla dzieci i młodzieży.</w:t>
      </w:r>
    </w:p>
    <w:p w14:paraId="7B13A5D5" w14:textId="77777777" w:rsidR="00460990" w:rsidRPr="00CF24F2" w:rsidRDefault="00460990" w:rsidP="009473E8">
      <w:pPr>
        <w:pStyle w:val="Akapitzlist"/>
        <w:numPr>
          <w:ilvl w:val="1"/>
          <w:numId w:val="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Wyrównywanie szans edukacyjnych dzieci i młodzieży oraz organizowanie oferty edukacyjnej dla uczniów uzdolnionych.</w:t>
      </w:r>
    </w:p>
    <w:p w14:paraId="63D91A4F" w14:textId="77777777" w:rsidR="00460990" w:rsidRPr="00CF24F2" w:rsidRDefault="00460990" w:rsidP="009473E8">
      <w:pPr>
        <w:pStyle w:val="Akapitzlist"/>
        <w:numPr>
          <w:ilvl w:val="1"/>
          <w:numId w:val="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Zwiększenie dostępności kształcenia dla uczniów niepełnosprawnych m.in. poprzez tworzenie grup i klas integracyjnych, prowadzenie nauczania indywidualnego oraz likwidowanie barier architektonicznych.</w:t>
      </w:r>
    </w:p>
    <w:p w14:paraId="1AD33832" w14:textId="77777777" w:rsidR="00460990" w:rsidRPr="00CF24F2" w:rsidRDefault="00460990" w:rsidP="009473E8">
      <w:pPr>
        <w:pStyle w:val="Akapitzlist"/>
        <w:numPr>
          <w:ilvl w:val="1"/>
          <w:numId w:val="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Zapewnienie rodzinom dzieci niepełnosprawnych szerszego dostępu do poradnictwa.</w:t>
      </w:r>
    </w:p>
    <w:p w14:paraId="341F946E" w14:textId="77777777" w:rsidR="00460990" w:rsidRPr="00CF24F2" w:rsidRDefault="00460990" w:rsidP="009473E8">
      <w:pPr>
        <w:pStyle w:val="Akapitzlist"/>
        <w:numPr>
          <w:ilvl w:val="1"/>
          <w:numId w:val="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Promowanie alternatywnych form spędzania czasu wolnego dla dzieci i młodzieży oraz zwiększanie do nich dostępu.</w:t>
      </w:r>
    </w:p>
    <w:p w14:paraId="3A8E17A1" w14:textId="615EA400" w:rsidR="00460990" w:rsidRPr="00CF24F2" w:rsidRDefault="00460990" w:rsidP="009473E8">
      <w:pPr>
        <w:pStyle w:val="Akapitzlist"/>
        <w:numPr>
          <w:ilvl w:val="1"/>
          <w:numId w:val="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Zintegrowanie działań na rzecz rodziny i dziecka w Powiecie </w:t>
      </w:r>
      <w:r w:rsidR="00EB50EC">
        <w:rPr>
          <w:rFonts w:ascii="Times New Roman" w:hAnsi="Times New Roman" w:cs="Times New Roman"/>
          <w:sz w:val="24"/>
          <w:szCs w:val="24"/>
        </w:rPr>
        <w:t xml:space="preserve">Średzkim </w:t>
      </w:r>
      <w:r w:rsidRPr="00CF24F2">
        <w:rPr>
          <w:rFonts w:ascii="Times New Roman" w:hAnsi="Times New Roman" w:cs="Times New Roman"/>
          <w:sz w:val="24"/>
          <w:szCs w:val="24"/>
        </w:rPr>
        <w:t>poprzez stał</w:t>
      </w:r>
      <w:r w:rsidR="00EB50EC">
        <w:rPr>
          <w:rFonts w:ascii="Times New Roman" w:hAnsi="Times New Roman" w:cs="Times New Roman"/>
          <w:sz w:val="24"/>
          <w:szCs w:val="24"/>
        </w:rPr>
        <w:t>ą</w:t>
      </w:r>
      <w:r w:rsidRPr="00CF24F2">
        <w:rPr>
          <w:rFonts w:ascii="Times New Roman" w:hAnsi="Times New Roman" w:cs="Times New Roman"/>
          <w:sz w:val="24"/>
          <w:szCs w:val="24"/>
        </w:rPr>
        <w:t xml:space="preserve"> współprace placówek oświatowo-wychowawczych, kulturalnych i sportowo-rekreacyjnych, jednostek pomocy społecznej i służby zdrowia, sądu rejonowego </w:t>
      </w:r>
      <w:r w:rsidR="00EB50EC">
        <w:rPr>
          <w:rFonts w:ascii="Times New Roman" w:hAnsi="Times New Roman" w:cs="Times New Roman"/>
          <w:sz w:val="24"/>
          <w:szCs w:val="24"/>
        </w:rPr>
        <w:t xml:space="preserve">                </w:t>
      </w:r>
      <w:r w:rsidRPr="00CF24F2">
        <w:rPr>
          <w:rFonts w:ascii="Times New Roman" w:hAnsi="Times New Roman" w:cs="Times New Roman"/>
          <w:sz w:val="24"/>
          <w:szCs w:val="24"/>
        </w:rPr>
        <w:t>i kuratorów sądowych, Policji, organizacji pozarządowych i Kościoła.</w:t>
      </w:r>
    </w:p>
    <w:p w14:paraId="782D42E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7B6C2900"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3.:</w:t>
      </w:r>
    </w:p>
    <w:p w14:paraId="7F6DCEB8" w14:textId="3CD627B7" w:rsidR="00460990" w:rsidRPr="00CF24F2" w:rsidRDefault="00460990" w:rsidP="002D7ABB">
      <w:pPr>
        <w:pStyle w:val="Akapitzlist"/>
        <w:numPr>
          <w:ilvl w:val="0"/>
          <w:numId w:val="4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Przyznawanie pełnoletnim wychowankom rodzin zastępczych i placówek</w:t>
      </w:r>
      <w:r w:rsidR="00EB50EC">
        <w:rPr>
          <w:rFonts w:ascii="Times New Roman" w:hAnsi="Times New Roman" w:cs="Times New Roman"/>
          <w:sz w:val="24"/>
          <w:szCs w:val="24"/>
        </w:rPr>
        <w:t xml:space="preserve"> </w:t>
      </w:r>
      <w:r w:rsidRPr="00CF24F2">
        <w:rPr>
          <w:rFonts w:ascii="Times New Roman" w:hAnsi="Times New Roman" w:cs="Times New Roman"/>
          <w:sz w:val="24"/>
          <w:szCs w:val="24"/>
        </w:rPr>
        <w:t>opiekuńczo – wychowawczych pomocy pieniężnej (na usamodzielnienie i kontynuowanie nauki) oraz rzeczowej (na zagospodarowanie).</w:t>
      </w:r>
    </w:p>
    <w:p w14:paraId="32A07470" w14:textId="77777777" w:rsidR="00460990" w:rsidRPr="00CF24F2" w:rsidRDefault="00460990" w:rsidP="002D7ABB">
      <w:pPr>
        <w:pStyle w:val="Akapitzlist"/>
        <w:numPr>
          <w:ilvl w:val="0"/>
          <w:numId w:val="4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Udzielanie pełnoletnim wychowankom rodzin zastępczych i placówek opiekuńczo – wychowawczych pomocy w uzyskaniu zatrudnienia.</w:t>
      </w:r>
    </w:p>
    <w:p w14:paraId="509FAF73" w14:textId="77777777" w:rsidR="00460990" w:rsidRPr="00CF24F2" w:rsidRDefault="00460990" w:rsidP="002D7ABB">
      <w:pPr>
        <w:pStyle w:val="Akapitzlist"/>
        <w:numPr>
          <w:ilvl w:val="0"/>
          <w:numId w:val="4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Zintensyfikowanie pracy socjalnej z dziećmi usamodzielnianymi oraz zapewnienie im dostępu do wsparcia psychologiczno-pedagogicznego.</w:t>
      </w:r>
    </w:p>
    <w:p w14:paraId="39DA15C9" w14:textId="77777777" w:rsidR="00460990" w:rsidRDefault="00460990" w:rsidP="00460990">
      <w:pPr>
        <w:autoSpaceDE w:val="0"/>
        <w:autoSpaceDN w:val="0"/>
        <w:adjustRightInd w:val="0"/>
        <w:spacing w:after="0" w:line="360" w:lineRule="auto"/>
        <w:rPr>
          <w:rFonts w:ascii="Times New Roman" w:hAnsi="Times New Roman" w:cs="Times New Roman"/>
          <w:b/>
          <w:bCs/>
          <w:sz w:val="24"/>
          <w:szCs w:val="24"/>
        </w:rPr>
      </w:pPr>
    </w:p>
    <w:p w14:paraId="7E829642" w14:textId="77777777" w:rsidR="00460990" w:rsidRPr="00CF24F2" w:rsidRDefault="00460990" w:rsidP="00460990">
      <w:pPr>
        <w:autoSpaceDE w:val="0"/>
        <w:autoSpaceDN w:val="0"/>
        <w:adjustRightInd w:val="0"/>
        <w:spacing w:after="0" w:line="360" w:lineRule="auto"/>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4.:</w:t>
      </w:r>
    </w:p>
    <w:p w14:paraId="72CB64CC" w14:textId="4F3C4B3E" w:rsidR="00460990" w:rsidRPr="00CF24F2" w:rsidRDefault="00460990" w:rsidP="009473E8">
      <w:pPr>
        <w:pStyle w:val="Akapitzlist"/>
        <w:numPr>
          <w:ilvl w:val="1"/>
          <w:numId w:val="1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Zwiększenie w gminach Powiatu </w:t>
      </w:r>
      <w:r w:rsidR="00EB50EC">
        <w:rPr>
          <w:rFonts w:ascii="Times New Roman" w:hAnsi="Times New Roman" w:cs="Times New Roman"/>
          <w:sz w:val="24"/>
          <w:szCs w:val="24"/>
        </w:rPr>
        <w:t xml:space="preserve">Średzkiego </w:t>
      </w:r>
      <w:r w:rsidRPr="00CF24F2">
        <w:rPr>
          <w:rFonts w:ascii="Times New Roman" w:hAnsi="Times New Roman" w:cs="Times New Roman"/>
          <w:sz w:val="24"/>
          <w:szCs w:val="24"/>
        </w:rPr>
        <w:t xml:space="preserve">dostępności pomocy terapeutycznej </w:t>
      </w:r>
      <w:r w:rsidR="00EB50EC">
        <w:rPr>
          <w:rFonts w:ascii="Times New Roman" w:hAnsi="Times New Roman" w:cs="Times New Roman"/>
          <w:sz w:val="24"/>
          <w:szCs w:val="24"/>
        </w:rPr>
        <w:t xml:space="preserve">               </w:t>
      </w:r>
      <w:r w:rsidRPr="00CF24F2">
        <w:rPr>
          <w:rFonts w:ascii="Times New Roman" w:hAnsi="Times New Roman" w:cs="Times New Roman"/>
          <w:sz w:val="24"/>
          <w:szCs w:val="24"/>
        </w:rPr>
        <w:t>i rehabilitacyjnej dla osób uzależnionych od alkoholu i narkotyków.</w:t>
      </w:r>
    </w:p>
    <w:p w14:paraId="7FE6EC01" w14:textId="2BDBCFA4" w:rsidR="00460990" w:rsidRPr="00CF24F2" w:rsidRDefault="00460990" w:rsidP="009473E8">
      <w:pPr>
        <w:pStyle w:val="Akapitzlist"/>
        <w:numPr>
          <w:ilvl w:val="1"/>
          <w:numId w:val="1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Zapewnienie w gminach Powiatu </w:t>
      </w:r>
      <w:r w:rsidR="00EB50EC">
        <w:rPr>
          <w:rFonts w:ascii="Times New Roman" w:hAnsi="Times New Roman" w:cs="Times New Roman"/>
          <w:sz w:val="24"/>
          <w:szCs w:val="24"/>
        </w:rPr>
        <w:t xml:space="preserve">Średzkiego </w:t>
      </w:r>
      <w:r w:rsidRPr="00CF24F2">
        <w:rPr>
          <w:rFonts w:ascii="Times New Roman" w:hAnsi="Times New Roman" w:cs="Times New Roman"/>
          <w:sz w:val="24"/>
          <w:szCs w:val="24"/>
        </w:rPr>
        <w:t>szerszego dostępu do wsparcia psychologicznego, prawnego i społecznego dla rodzin dotkniętych problemami alkoholowymi, narkomanii i przemocy w rodzinie.</w:t>
      </w:r>
    </w:p>
    <w:p w14:paraId="58F8D2FB" w14:textId="540C785C" w:rsidR="00460990" w:rsidRPr="00CF24F2" w:rsidRDefault="00460990" w:rsidP="009473E8">
      <w:pPr>
        <w:pStyle w:val="Akapitzlist"/>
        <w:numPr>
          <w:ilvl w:val="1"/>
          <w:numId w:val="1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Zintensyfikowanie w gminach Powiatu</w:t>
      </w:r>
      <w:r w:rsidR="00EB50EC">
        <w:rPr>
          <w:rFonts w:ascii="Times New Roman" w:hAnsi="Times New Roman" w:cs="Times New Roman"/>
          <w:sz w:val="24"/>
          <w:szCs w:val="24"/>
        </w:rPr>
        <w:t xml:space="preserve"> Średzkiego</w:t>
      </w:r>
      <w:r w:rsidRPr="00CF24F2">
        <w:rPr>
          <w:rFonts w:ascii="Times New Roman" w:hAnsi="Times New Roman" w:cs="Times New Roman"/>
          <w:sz w:val="24"/>
          <w:szCs w:val="24"/>
        </w:rPr>
        <w:t xml:space="preserve"> profilaktycznej działalności informacyjnej, edukacyjnej i szkoleniowej w zakresie rozwiązywania problemów alkoholowych, narkomanii i przemocy w rodzinie, w szczególności skierowanej do dzieci i młodzieży.</w:t>
      </w:r>
    </w:p>
    <w:p w14:paraId="5CC2C152" w14:textId="57EB3774" w:rsidR="00460990" w:rsidRPr="00CF24F2" w:rsidRDefault="00EB50EC" w:rsidP="009473E8">
      <w:pPr>
        <w:pStyle w:val="Akapitzlist"/>
        <w:numPr>
          <w:ilvl w:val="1"/>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Realizacja</w:t>
      </w:r>
      <w:r w:rsidR="00460990" w:rsidRPr="00CF24F2">
        <w:rPr>
          <w:rFonts w:ascii="Times New Roman" w:hAnsi="Times New Roman" w:cs="Times New Roman"/>
          <w:sz w:val="24"/>
          <w:szCs w:val="24"/>
        </w:rPr>
        <w:t xml:space="preserve"> powiatowego programu przeciwdziałania przemocy w rodzinie oraz ochrony ofiar przemocy w rodzinie.</w:t>
      </w:r>
    </w:p>
    <w:p w14:paraId="367F5456" w14:textId="77777777" w:rsidR="00460990" w:rsidRPr="00CF24F2" w:rsidRDefault="00460990" w:rsidP="009473E8">
      <w:pPr>
        <w:pStyle w:val="Akapitzlist"/>
        <w:numPr>
          <w:ilvl w:val="1"/>
          <w:numId w:val="1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Kontynuowanie realizacji programu oddziaływań korekcyjno-edukacyjnych dla osób stosujących przemoc w rodzinie.</w:t>
      </w:r>
    </w:p>
    <w:p w14:paraId="39EAF187" w14:textId="0202AF9C" w:rsidR="00460990" w:rsidRPr="00CF24F2" w:rsidRDefault="00460990" w:rsidP="009473E8">
      <w:pPr>
        <w:pStyle w:val="Akapitzlist"/>
        <w:numPr>
          <w:ilvl w:val="1"/>
          <w:numId w:val="1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Prowadzenie w gminach Powiatu</w:t>
      </w:r>
      <w:r w:rsidR="00EB50EC">
        <w:rPr>
          <w:rFonts w:ascii="Times New Roman" w:hAnsi="Times New Roman" w:cs="Times New Roman"/>
          <w:sz w:val="24"/>
          <w:szCs w:val="24"/>
        </w:rPr>
        <w:t xml:space="preserve"> Średzkiego</w:t>
      </w:r>
      <w:r w:rsidRPr="00CF24F2">
        <w:rPr>
          <w:rFonts w:ascii="Times New Roman" w:hAnsi="Times New Roman" w:cs="Times New Roman"/>
          <w:sz w:val="24"/>
          <w:szCs w:val="24"/>
        </w:rPr>
        <w:t xml:space="preserve"> poradnictwa i interwencji w zakresie przeciwdziałania przemocy w rodzinie.</w:t>
      </w:r>
    </w:p>
    <w:p w14:paraId="741DC272" w14:textId="07E88B9F" w:rsidR="00460990" w:rsidRPr="00CF24F2" w:rsidRDefault="00460990" w:rsidP="009473E8">
      <w:pPr>
        <w:pStyle w:val="Akapitzlist"/>
        <w:numPr>
          <w:ilvl w:val="1"/>
          <w:numId w:val="12"/>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 xml:space="preserve">Podejmowanie współpracy z organizacjami pozarządowymi działającymi na rzecz osób </w:t>
      </w:r>
      <w:r w:rsidR="00B64405">
        <w:rPr>
          <w:rFonts w:ascii="Times New Roman" w:hAnsi="Times New Roman" w:cs="Times New Roman"/>
          <w:sz w:val="24"/>
          <w:szCs w:val="24"/>
        </w:rPr>
        <w:t xml:space="preserve">     </w:t>
      </w:r>
      <w:r w:rsidRPr="00CF24F2">
        <w:rPr>
          <w:rFonts w:ascii="Times New Roman" w:hAnsi="Times New Roman" w:cs="Times New Roman"/>
          <w:sz w:val="24"/>
          <w:szCs w:val="24"/>
        </w:rPr>
        <w:t>i rodzin dotkniętych uzależnieniami i przemocą.</w:t>
      </w:r>
    </w:p>
    <w:p w14:paraId="34B99097"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DECD063"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Czas realizacji działań:</w:t>
      </w:r>
    </w:p>
    <w:p w14:paraId="11035683" w14:textId="2F1823B5"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Działania ciągłe w latach 20</w:t>
      </w:r>
      <w:r w:rsidR="00A86786">
        <w:rPr>
          <w:rFonts w:ascii="Times New Roman" w:hAnsi="Times New Roman" w:cs="Times New Roman"/>
          <w:sz w:val="24"/>
          <w:szCs w:val="24"/>
        </w:rPr>
        <w:t>2</w:t>
      </w:r>
      <w:r w:rsidRPr="00CF24F2">
        <w:rPr>
          <w:rFonts w:ascii="Times New Roman" w:hAnsi="Times New Roman" w:cs="Times New Roman"/>
          <w:sz w:val="24"/>
          <w:szCs w:val="24"/>
        </w:rPr>
        <w:t>1-202</w:t>
      </w:r>
      <w:r w:rsidR="00A86786">
        <w:rPr>
          <w:rFonts w:ascii="Times New Roman" w:hAnsi="Times New Roman" w:cs="Times New Roman"/>
          <w:sz w:val="24"/>
          <w:szCs w:val="24"/>
        </w:rPr>
        <w:t>6</w:t>
      </w:r>
      <w:r w:rsidRPr="00CF24F2">
        <w:rPr>
          <w:rFonts w:ascii="Times New Roman" w:hAnsi="Times New Roman" w:cs="Times New Roman"/>
          <w:sz w:val="24"/>
          <w:szCs w:val="24"/>
        </w:rPr>
        <w:t>.</w:t>
      </w:r>
    </w:p>
    <w:p w14:paraId="481A8C52"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3D86107D"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Podmioty odpowiedzialne za realizacje działań:</w:t>
      </w:r>
    </w:p>
    <w:p w14:paraId="5B33580F" w14:textId="2AD5EEF0"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Starosta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Rada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Starostwo Powiatowe</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xml:space="preserve">, Powiatowe Centrum Pomocy Rodzinie </w:t>
      </w:r>
      <w:r w:rsidR="00FB220C">
        <w:rPr>
          <w:rFonts w:ascii="Times New Roman" w:hAnsi="Times New Roman" w:cs="Times New Roman"/>
          <w:sz w:val="24"/>
          <w:szCs w:val="24"/>
        </w:rPr>
        <w:t xml:space="preserve">w Środzie Śląskiej </w:t>
      </w:r>
      <w:r w:rsidRPr="00CF24F2">
        <w:rPr>
          <w:rFonts w:ascii="Times New Roman" w:hAnsi="Times New Roman" w:cs="Times New Roman"/>
          <w:sz w:val="24"/>
          <w:szCs w:val="24"/>
        </w:rPr>
        <w:t>i inne jednostki organizacyjne Powiatu</w:t>
      </w:r>
      <w:r w:rsidR="00B64405">
        <w:rPr>
          <w:rFonts w:ascii="Times New Roman" w:hAnsi="Times New Roman" w:cs="Times New Roman"/>
          <w:sz w:val="24"/>
          <w:szCs w:val="24"/>
        </w:rPr>
        <w:t xml:space="preserve"> Średzkiego</w:t>
      </w:r>
      <w:r w:rsidRPr="00CF24F2">
        <w:rPr>
          <w:rFonts w:ascii="Times New Roman" w:hAnsi="Times New Roman" w:cs="Times New Roman"/>
          <w:sz w:val="24"/>
          <w:szCs w:val="24"/>
        </w:rPr>
        <w:t>, placówki oświatowe.</w:t>
      </w:r>
    </w:p>
    <w:p w14:paraId="5BC630AF" w14:textId="6C3C40E1"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5D467F5E"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Partnerzy w realizacji działań:</w:t>
      </w:r>
    </w:p>
    <w:p w14:paraId="74911229" w14:textId="01D0239C"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Ośrodki pomocy społecznej, placówki </w:t>
      </w:r>
      <w:r w:rsidR="00854162">
        <w:rPr>
          <w:rFonts w:ascii="Times New Roman" w:hAnsi="Times New Roman" w:cs="Times New Roman"/>
          <w:sz w:val="24"/>
          <w:szCs w:val="24"/>
        </w:rPr>
        <w:t xml:space="preserve">oświatowe, </w:t>
      </w:r>
      <w:r w:rsidRPr="00CF24F2">
        <w:rPr>
          <w:rFonts w:ascii="Times New Roman" w:hAnsi="Times New Roman" w:cs="Times New Roman"/>
          <w:sz w:val="24"/>
          <w:szCs w:val="24"/>
        </w:rPr>
        <w:t xml:space="preserve">placówki kulturalne, jednostki sportowo-rekreacyjne, placówki </w:t>
      </w:r>
      <w:proofErr w:type="spellStart"/>
      <w:r w:rsidRPr="00CF24F2">
        <w:rPr>
          <w:rFonts w:ascii="Times New Roman" w:hAnsi="Times New Roman" w:cs="Times New Roman"/>
          <w:sz w:val="24"/>
          <w:szCs w:val="24"/>
        </w:rPr>
        <w:t>opiekunczo</w:t>
      </w:r>
      <w:proofErr w:type="spellEnd"/>
      <w:r w:rsidRPr="00CF24F2">
        <w:rPr>
          <w:rFonts w:ascii="Times New Roman" w:hAnsi="Times New Roman" w:cs="Times New Roman"/>
          <w:sz w:val="24"/>
          <w:szCs w:val="24"/>
        </w:rPr>
        <w:t xml:space="preserve"> – wychowawcze wsparcia dziennego, żłobki, placówki służby zdrowia, gminne komisje rozwiazywania problemów alkoholowych, </w:t>
      </w:r>
      <w:r w:rsidR="00854162">
        <w:rPr>
          <w:rFonts w:ascii="Times New Roman" w:hAnsi="Times New Roman" w:cs="Times New Roman"/>
          <w:sz w:val="24"/>
          <w:szCs w:val="24"/>
        </w:rPr>
        <w:t>p</w:t>
      </w:r>
      <w:r w:rsidRPr="00CF24F2">
        <w:rPr>
          <w:rFonts w:ascii="Times New Roman" w:hAnsi="Times New Roman" w:cs="Times New Roman"/>
          <w:sz w:val="24"/>
          <w:szCs w:val="24"/>
        </w:rPr>
        <w:t xml:space="preserve">oradnia </w:t>
      </w:r>
      <w:r w:rsidR="00854162">
        <w:rPr>
          <w:rFonts w:ascii="Times New Roman" w:hAnsi="Times New Roman" w:cs="Times New Roman"/>
          <w:sz w:val="24"/>
          <w:szCs w:val="24"/>
        </w:rPr>
        <w:t>t</w:t>
      </w:r>
      <w:r w:rsidRPr="00CF24F2">
        <w:rPr>
          <w:rFonts w:ascii="Times New Roman" w:hAnsi="Times New Roman" w:cs="Times New Roman"/>
          <w:sz w:val="24"/>
          <w:szCs w:val="24"/>
        </w:rPr>
        <w:t xml:space="preserve">erapii </w:t>
      </w:r>
      <w:r w:rsidR="00854162">
        <w:rPr>
          <w:rFonts w:ascii="Times New Roman" w:hAnsi="Times New Roman" w:cs="Times New Roman"/>
          <w:sz w:val="24"/>
          <w:szCs w:val="24"/>
        </w:rPr>
        <w:t>u</w:t>
      </w:r>
      <w:r w:rsidRPr="00CF24F2">
        <w:rPr>
          <w:rFonts w:ascii="Times New Roman" w:hAnsi="Times New Roman" w:cs="Times New Roman"/>
          <w:sz w:val="24"/>
          <w:szCs w:val="24"/>
        </w:rPr>
        <w:t xml:space="preserve">zależnienia i </w:t>
      </w:r>
      <w:r w:rsidR="00854162">
        <w:rPr>
          <w:rFonts w:ascii="Times New Roman" w:hAnsi="Times New Roman" w:cs="Times New Roman"/>
          <w:sz w:val="24"/>
          <w:szCs w:val="24"/>
        </w:rPr>
        <w:t>w</w:t>
      </w:r>
      <w:r w:rsidRPr="00CF24F2">
        <w:rPr>
          <w:rFonts w:ascii="Times New Roman" w:hAnsi="Times New Roman" w:cs="Times New Roman"/>
          <w:sz w:val="24"/>
          <w:szCs w:val="24"/>
        </w:rPr>
        <w:t xml:space="preserve">spółuzależnienia od </w:t>
      </w:r>
      <w:r w:rsidR="00854162">
        <w:rPr>
          <w:rFonts w:ascii="Times New Roman" w:hAnsi="Times New Roman" w:cs="Times New Roman"/>
          <w:sz w:val="24"/>
          <w:szCs w:val="24"/>
        </w:rPr>
        <w:t>a</w:t>
      </w:r>
      <w:r w:rsidRPr="00CF24F2">
        <w:rPr>
          <w:rFonts w:ascii="Times New Roman" w:hAnsi="Times New Roman" w:cs="Times New Roman"/>
          <w:sz w:val="24"/>
          <w:szCs w:val="24"/>
        </w:rPr>
        <w:t xml:space="preserve">lkoholu, </w:t>
      </w:r>
      <w:r w:rsidR="00854162">
        <w:rPr>
          <w:rFonts w:ascii="Times New Roman" w:hAnsi="Times New Roman" w:cs="Times New Roman"/>
          <w:sz w:val="24"/>
          <w:szCs w:val="24"/>
        </w:rPr>
        <w:t>s</w:t>
      </w:r>
      <w:r w:rsidRPr="00CF24F2">
        <w:rPr>
          <w:rFonts w:ascii="Times New Roman" w:hAnsi="Times New Roman" w:cs="Times New Roman"/>
          <w:sz w:val="24"/>
          <w:szCs w:val="24"/>
        </w:rPr>
        <w:t xml:space="preserve">ąd rejonowy, kuratorzy sądowi, </w:t>
      </w:r>
      <w:r w:rsidR="00854162">
        <w:rPr>
          <w:rFonts w:ascii="Times New Roman" w:hAnsi="Times New Roman" w:cs="Times New Roman"/>
          <w:sz w:val="24"/>
          <w:szCs w:val="24"/>
        </w:rPr>
        <w:t>p</w:t>
      </w:r>
      <w:r w:rsidRPr="00CF24F2">
        <w:rPr>
          <w:rFonts w:ascii="Times New Roman" w:hAnsi="Times New Roman" w:cs="Times New Roman"/>
          <w:sz w:val="24"/>
          <w:szCs w:val="24"/>
        </w:rPr>
        <w:t xml:space="preserve">olicja, organizacje pozarządowe, </w:t>
      </w:r>
      <w:r w:rsidR="00854162">
        <w:rPr>
          <w:rFonts w:ascii="Times New Roman" w:hAnsi="Times New Roman" w:cs="Times New Roman"/>
          <w:sz w:val="24"/>
          <w:szCs w:val="24"/>
        </w:rPr>
        <w:t>k</w:t>
      </w:r>
      <w:r w:rsidRPr="00CF24F2">
        <w:rPr>
          <w:rFonts w:ascii="Times New Roman" w:hAnsi="Times New Roman" w:cs="Times New Roman"/>
          <w:sz w:val="24"/>
          <w:szCs w:val="24"/>
        </w:rPr>
        <w:t>ościół, społeczność lokalna.</w:t>
      </w:r>
    </w:p>
    <w:p w14:paraId="792F6388" w14:textId="77777777" w:rsidR="00D32C3B" w:rsidRPr="00CF24F2" w:rsidRDefault="00D32C3B" w:rsidP="00460990">
      <w:pPr>
        <w:autoSpaceDE w:val="0"/>
        <w:autoSpaceDN w:val="0"/>
        <w:adjustRightInd w:val="0"/>
        <w:spacing w:after="0" w:line="360" w:lineRule="auto"/>
        <w:jc w:val="both"/>
        <w:rPr>
          <w:rFonts w:ascii="Times New Roman" w:hAnsi="Times New Roman" w:cs="Times New Roman"/>
          <w:sz w:val="24"/>
          <w:szCs w:val="24"/>
        </w:rPr>
      </w:pPr>
    </w:p>
    <w:p w14:paraId="557DB1CC"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Źródła finansowania działań:</w:t>
      </w:r>
    </w:p>
    <w:p w14:paraId="521AB042"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Budżet samorządowy (powiatowy, gminne) i centralny, fundusze zewnętrzne, m.in. fundusze</w:t>
      </w:r>
    </w:p>
    <w:p w14:paraId="64E8A2F3"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strukturalne Unii Europejskiej, inne programy, organizacje pozarządowe, sponsorzy indywidualni (krajowi i zagraniczni).</w:t>
      </w:r>
    </w:p>
    <w:p w14:paraId="4BC02F59" w14:textId="0E83B385"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6D8A9D40" w14:textId="77777777" w:rsidR="00B7014E" w:rsidRPr="00CF24F2" w:rsidRDefault="00B7014E" w:rsidP="00460990">
      <w:pPr>
        <w:autoSpaceDE w:val="0"/>
        <w:autoSpaceDN w:val="0"/>
        <w:adjustRightInd w:val="0"/>
        <w:spacing w:after="0" w:line="360" w:lineRule="auto"/>
        <w:jc w:val="both"/>
        <w:rPr>
          <w:rFonts w:ascii="Times New Roman" w:hAnsi="Times New Roman" w:cs="Times New Roman"/>
          <w:sz w:val="24"/>
          <w:szCs w:val="24"/>
        </w:rPr>
      </w:pPr>
    </w:p>
    <w:p w14:paraId="26E558D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Efekty realizacji działań:</w:t>
      </w:r>
    </w:p>
    <w:p w14:paraId="03689981" w14:textId="07D172FA" w:rsidR="00854162" w:rsidRDefault="00460990" w:rsidP="00854162">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Sprawnie funkcjonujący system wsparcia rodzin, dzieci i młodzieży, uprzedzający sytuacje</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kryzysowe i zapewniający różnorodne formy pomocy, m.in. w kształceniu i wszechstronnym</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 xml:space="preserve">rozwoju. </w:t>
      </w:r>
    </w:p>
    <w:p w14:paraId="2713442F" w14:textId="63288054" w:rsidR="00460990" w:rsidRPr="00CF24F2" w:rsidRDefault="00460990" w:rsidP="00854162">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 momencie wystąpienia kryzysu w rodzinie, system przyjmuje funkcje ratownicze</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i opiekuńcze, nie pozostawiając rodziny i dziecka z własnymi problemami. Wspiera on także</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osoby usamodzielniane. Efektem realizacji działań powinien być również sprawny system</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profilaktyki i rozwiązywania problemów uzależnień oraz przemocy w rodzinie.</w:t>
      </w:r>
    </w:p>
    <w:p w14:paraId="56F8168D"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lastRenderedPageBreak/>
        <w:t>Wskaźniki monitoringowe:</w:t>
      </w:r>
    </w:p>
    <w:p w14:paraId="068616AA" w14:textId="77777777" w:rsidR="00460990" w:rsidRPr="00CF24F2" w:rsidRDefault="00460990" w:rsidP="009473E8">
      <w:pPr>
        <w:pStyle w:val="Akapitzlist"/>
        <w:numPr>
          <w:ilvl w:val="2"/>
          <w:numId w:val="29"/>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rodzin objętych przez OPS-y wsparciem, w tym liczba rodzin objętych pracą socjalną,</w:t>
      </w:r>
    </w:p>
    <w:p w14:paraId="61201966"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i rodzin objętych poradnictwem specjalistycznym oraz liczba porad,</w:t>
      </w:r>
    </w:p>
    <w:p w14:paraId="277B4D40"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opracowanych i realizowanych programów i projektów na rzecz rodziny i dziecka oraz liczba osób nimi objętych,</w:t>
      </w:r>
    </w:p>
    <w:p w14:paraId="404F5901"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rodzin zastępczych,</w:t>
      </w:r>
    </w:p>
    <w:p w14:paraId="3F166384"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żłobków i placówek przedszkolnych,</w:t>
      </w:r>
    </w:p>
    <w:p w14:paraId="305879A1"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przedsięwzięć służących wyrównywaniu szans edukacyjnych dzieci i młodzieży,</w:t>
      </w:r>
    </w:p>
    <w:p w14:paraId="02BAF7D4"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świetlic oraz liczba dzieci z nich korzystających,</w:t>
      </w:r>
    </w:p>
    <w:p w14:paraId="59C23AFC"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grup i klas integracyjnych oraz liczba osób do nich uczęszczających,</w:t>
      </w:r>
    </w:p>
    <w:p w14:paraId="23D674E0"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zlikwidowanych barier architektonicznych,</w:t>
      </w:r>
    </w:p>
    <w:p w14:paraId="754E79A2"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rodzin dzieci niepełnosprawnych korzystających z poradnictwa,</w:t>
      </w:r>
    </w:p>
    <w:p w14:paraId="69198504" w14:textId="109EEDBF"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liczba dzieci usamodzielnianych objętych praca socjalna, wsparciem pieniężnym </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i rzeczowym oraz pomocą psychologiczno-pedagogiczną,</w:t>
      </w:r>
    </w:p>
    <w:p w14:paraId="1310E51D"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usamodzielnianych, którym udzielono pomocy w uzyskaniu zatrudnienia,</w:t>
      </w:r>
    </w:p>
    <w:p w14:paraId="0A324A47"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potrzebnych i dostępnych mieszkań chronionych,</w:t>
      </w:r>
    </w:p>
    <w:p w14:paraId="413DE1E0"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rodzin objętych wsparciem psychologicznym, prawnym oraz z systemu pomocy społecznej z powodu alkoholizmu, narkomanii i przemocy w rodzinie,</w:t>
      </w:r>
    </w:p>
    <w:p w14:paraId="28F93B76"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dotkniętych przemocą w rodzinie objętych pomocą w ramach ośrodków wsparcia,</w:t>
      </w:r>
    </w:p>
    <w:p w14:paraId="7C6AE738"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udzielonych porad i przeprowadzonych interwencji w zakresie przeciwdziałania przemocy w rodzinie,</w:t>
      </w:r>
    </w:p>
    <w:p w14:paraId="2C3548E1"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zespołów interdyscyplinarnych oraz liczba osób objętych ich oddziaływaniem,</w:t>
      </w:r>
    </w:p>
    <w:p w14:paraId="1339AB32"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objętych pomocą w ramach ośrodka interwencji kryzysowej,</w:t>
      </w:r>
    </w:p>
    <w:p w14:paraId="26694D45" w14:textId="77777777" w:rsidR="00460990" w:rsidRPr="00CF24F2" w:rsidRDefault="00460990" w:rsidP="009473E8">
      <w:pPr>
        <w:pStyle w:val="Akapitzlist"/>
        <w:numPr>
          <w:ilvl w:val="1"/>
          <w:numId w:val="3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przedsięwzięć realizowanych przy współpracy z organizacjami pozarządowymi.</w:t>
      </w:r>
    </w:p>
    <w:p w14:paraId="30C61B12"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3B09548F" w14:textId="77777777" w:rsidR="00460990" w:rsidRPr="001F20C8" w:rsidRDefault="00460990" w:rsidP="00460990">
      <w:pPr>
        <w:autoSpaceDE w:val="0"/>
        <w:autoSpaceDN w:val="0"/>
        <w:adjustRightInd w:val="0"/>
        <w:spacing w:after="0" w:line="360" w:lineRule="auto"/>
        <w:jc w:val="both"/>
        <w:rPr>
          <w:rFonts w:ascii="Times New Roman" w:hAnsi="Times New Roman" w:cs="Times New Roman"/>
          <w:b/>
          <w:bCs/>
          <w:i/>
          <w:iCs/>
          <w:sz w:val="24"/>
          <w:szCs w:val="24"/>
        </w:rPr>
      </w:pPr>
      <w:r w:rsidRPr="001F20C8">
        <w:rPr>
          <w:rFonts w:ascii="Times New Roman" w:hAnsi="Times New Roman" w:cs="Times New Roman"/>
          <w:b/>
          <w:bCs/>
          <w:i/>
          <w:iCs/>
          <w:sz w:val="24"/>
          <w:szCs w:val="24"/>
        </w:rPr>
        <w:t>Cel strategiczny 2.:</w:t>
      </w:r>
    </w:p>
    <w:p w14:paraId="6FFDD5AD" w14:textId="77777777" w:rsidR="00460990" w:rsidRPr="001F20C8" w:rsidRDefault="00460990" w:rsidP="00460990">
      <w:pPr>
        <w:autoSpaceDE w:val="0"/>
        <w:autoSpaceDN w:val="0"/>
        <w:adjustRightInd w:val="0"/>
        <w:spacing w:after="0" w:line="360" w:lineRule="auto"/>
        <w:jc w:val="both"/>
        <w:rPr>
          <w:rFonts w:ascii="Times New Roman" w:hAnsi="Times New Roman" w:cs="Times New Roman"/>
          <w:b/>
          <w:bCs/>
          <w:i/>
          <w:iCs/>
          <w:sz w:val="24"/>
          <w:szCs w:val="24"/>
        </w:rPr>
      </w:pPr>
      <w:r w:rsidRPr="001F20C8">
        <w:rPr>
          <w:rFonts w:ascii="Times New Roman" w:hAnsi="Times New Roman" w:cs="Times New Roman"/>
          <w:b/>
          <w:bCs/>
          <w:i/>
          <w:iCs/>
          <w:sz w:val="24"/>
          <w:szCs w:val="24"/>
        </w:rPr>
        <w:t>Aktywizacja osób zagrożonych wykluczeniem społecznym.</w:t>
      </w:r>
    </w:p>
    <w:p w14:paraId="77FB44FB" w14:textId="15BD92A2" w:rsidR="00460990"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24AF02D5" w14:textId="77777777" w:rsidR="00EE1CAD" w:rsidRPr="00CF24F2" w:rsidRDefault="00EE1CAD" w:rsidP="00460990">
      <w:pPr>
        <w:autoSpaceDE w:val="0"/>
        <w:autoSpaceDN w:val="0"/>
        <w:adjustRightInd w:val="0"/>
        <w:spacing w:after="0" w:line="360" w:lineRule="auto"/>
        <w:jc w:val="both"/>
        <w:rPr>
          <w:rFonts w:ascii="Times New Roman" w:hAnsi="Times New Roman" w:cs="Times New Roman"/>
          <w:b/>
          <w:bCs/>
          <w:sz w:val="24"/>
          <w:szCs w:val="24"/>
        </w:rPr>
      </w:pPr>
    </w:p>
    <w:p w14:paraId="7D924A30"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lastRenderedPageBreak/>
        <w:t>Cele operacyjne:</w:t>
      </w:r>
    </w:p>
    <w:p w14:paraId="70352120" w14:textId="77777777" w:rsidR="00460990" w:rsidRPr="00CF24F2" w:rsidRDefault="00460990" w:rsidP="009473E8">
      <w:pPr>
        <w:pStyle w:val="Akapitzlist"/>
        <w:numPr>
          <w:ilvl w:val="1"/>
          <w:numId w:val="5"/>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Wsparcie osób bezrobotnych i poszukujących pracy.</w:t>
      </w:r>
    </w:p>
    <w:p w14:paraId="4144B50C" w14:textId="77777777" w:rsidR="00460990" w:rsidRPr="00CF24F2" w:rsidRDefault="00460990" w:rsidP="009473E8">
      <w:pPr>
        <w:pStyle w:val="Akapitzlist"/>
        <w:numPr>
          <w:ilvl w:val="1"/>
          <w:numId w:val="5"/>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Pomoc ubogim, zagrożonym bezdomnością i bezdomnym.</w:t>
      </w:r>
    </w:p>
    <w:p w14:paraId="03E260E9"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1EAC6C11"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celów operacyjnych 1-2.:</w:t>
      </w:r>
    </w:p>
    <w:p w14:paraId="57BA7C1A" w14:textId="77F2F6DA"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Udzielanie przez Powiatowy Urząd Pracy pomocy w znalezieniu pracy bezrobotnym </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 xml:space="preserve">i poszukującym pracy (w szczególności osobom młodym w wieku 18-34 lata i osobom powyżej 45 lat) poprzez pośrednictwo pracy, poradnictwo zawodowe i informację zawodową oraz pomoc w aktywnym poszukiwaniu pracy. </w:t>
      </w:r>
    </w:p>
    <w:p w14:paraId="2837C691" w14:textId="77777777"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Podejmowanie przez Powiatowy Urząd Pracy współpracy z gminami w zakresie upowszechniania ofert pracy, informacji o wolnych miejscach pracy, usługach poradnictwa zawodowego, szkoleniach, przygotowaniu zawodowym dorosłych i stażach oraz organizacji robót publicznych, prac interwencyjnych i zatrudnienia socjalnego.</w:t>
      </w:r>
    </w:p>
    <w:p w14:paraId="7EC96956" w14:textId="1C57397B"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Prowadzenie w gminach Powiatu </w:t>
      </w:r>
      <w:r w:rsidR="00854162">
        <w:rPr>
          <w:rFonts w:ascii="Times New Roman" w:hAnsi="Times New Roman" w:cs="Times New Roman"/>
          <w:sz w:val="24"/>
          <w:szCs w:val="24"/>
        </w:rPr>
        <w:t xml:space="preserve">Średzkiego </w:t>
      </w:r>
      <w:r w:rsidRPr="00CF24F2">
        <w:rPr>
          <w:rFonts w:ascii="Times New Roman" w:hAnsi="Times New Roman" w:cs="Times New Roman"/>
          <w:sz w:val="24"/>
          <w:szCs w:val="24"/>
        </w:rPr>
        <w:t>pracy socjalnej z osobami bezrobotnymi, ubogimi i bezdomnymi, w tym w oparciu o kontrakt socjalny.</w:t>
      </w:r>
    </w:p>
    <w:p w14:paraId="0FDAFF15" w14:textId="48844A93"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Zmniejszanie skutków bezrobocia, ubóstwa i bezdomności poprzez przyznawanie </w:t>
      </w:r>
      <w:r w:rsidR="00854162">
        <w:rPr>
          <w:rFonts w:ascii="Times New Roman" w:hAnsi="Times New Roman" w:cs="Times New Roman"/>
          <w:sz w:val="24"/>
          <w:szCs w:val="24"/>
        </w:rPr>
        <w:t xml:space="preserve">              </w:t>
      </w:r>
      <w:r w:rsidRPr="00CF24F2">
        <w:rPr>
          <w:rFonts w:ascii="Times New Roman" w:hAnsi="Times New Roman" w:cs="Times New Roman"/>
          <w:sz w:val="24"/>
          <w:szCs w:val="24"/>
        </w:rPr>
        <w:t>i wypłacanie przez Powiatowy Urząd Pracy zasiłków oraz innych świadczeń z tytułu bezrobocia oraz udzielanie przez Ośrodki Pomocy Społecznej pomocy finansowej, rzeczowej (w tym w postaci dożywiania) i w postaci schronienia z tytułu bezrobocia, ubóstwa i bezdomności.</w:t>
      </w:r>
    </w:p>
    <w:p w14:paraId="2CBC63CB" w14:textId="5927E9A0"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Tworzenie w gminach Powiatu </w:t>
      </w:r>
      <w:r w:rsidR="00854162">
        <w:rPr>
          <w:rFonts w:ascii="Times New Roman" w:hAnsi="Times New Roman" w:cs="Times New Roman"/>
          <w:sz w:val="24"/>
          <w:szCs w:val="24"/>
        </w:rPr>
        <w:t xml:space="preserve">Średzkiego </w:t>
      </w:r>
      <w:r w:rsidRPr="00CF24F2">
        <w:rPr>
          <w:rFonts w:ascii="Times New Roman" w:hAnsi="Times New Roman" w:cs="Times New Roman"/>
          <w:sz w:val="24"/>
          <w:szCs w:val="24"/>
        </w:rPr>
        <w:t>mieszkań socjalnych.</w:t>
      </w:r>
    </w:p>
    <w:p w14:paraId="524D2043" w14:textId="38A6BEA4"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Dostosowywanie kierunków kształcenia w Powiecie </w:t>
      </w:r>
      <w:r w:rsidR="00854162">
        <w:rPr>
          <w:rFonts w:ascii="Times New Roman" w:hAnsi="Times New Roman" w:cs="Times New Roman"/>
          <w:sz w:val="24"/>
          <w:szCs w:val="24"/>
        </w:rPr>
        <w:t xml:space="preserve">Średzkim </w:t>
      </w:r>
      <w:r w:rsidRPr="00CF24F2">
        <w:rPr>
          <w:rFonts w:ascii="Times New Roman" w:hAnsi="Times New Roman" w:cs="Times New Roman"/>
          <w:sz w:val="24"/>
          <w:szCs w:val="24"/>
        </w:rPr>
        <w:t>do potrzeb lokalnego rynku pracy oraz promowanie, szczególnie wśród młodzieży, idei planowania rozwoju zawodowego.</w:t>
      </w:r>
    </w:p>
    <w:p w14:paraId="73DB890C" w14:textId="77777777"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Udzielanie przez Powiatowy Urząd Pracy pomocy pracodawcom w pozyskiwaniu pracowników poprzez pośrednictwo pracy oraz poradnictwo zawodowe i informację zawodową.</w:t>
      </w:r>
    </w:p>
    <w:p w14:paraId="482581FA" w14:textId="6E67D09C"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Promowanie Powiatu </w:t>
      </w:r>
      <w:r w:rsidR="00854162">
        <w:rPr>
          <w:rFonts w:ascii="Times New Roman" w:hAnsi="Times New Roman" w:cs="Times New Roman"/>
          <w:sz w:val="24"/>
          <w:szCs w:val="24"/>
        </w:rPr>
        <w:t xml:space="preserve">Średzkiego </w:t>
      </w:r>
      <w:r w:rsidRPr="00CF24F2">
        <w:rPr>
          <w:rFonts w:ascii="Times New Roman" w:hAnsi="Times New Roman" w:cs="Times New Roman"/>
          <w:sz w:val="24"/>
          <w:szCs w:val="24"/>
        </w:rPr>
        <w:t>w celu pozyskania inwestorów mogących utworzyć nowe miejsca pracy; przygotowywanie terenów pod pozarolniczą działalność gospodarczą, oferowanie ulg podatkowych dla inwestorów.</w:t>
      </w:r>
    </w:p>
    <w:p w14:paraId="61F82DF5" w14:textId="77777777"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Opracowanie i realizacja programu promocji zatrudnienia oraz aktywizacji lokalnego rynku pracy.</w:t>
      </w:r>
    </w:p>
    <w:p w14:paraId="1296D322" w14:textId="77777777"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Podnoszenie jakości obsługi osób bezrobotnych w Powiatowym Urzędzie Pracy poprzez organizowanie szkoleń dla jego pracowników oraz zintegrowanie systemu informatycznego, pozwalającego w łatwy i szybki sposób pozyskać informacje o wolnych miejscach pracy oraz nawiązać kontakt z instytucjami działającymi na rzecz przeciwdziałania bezrobociu.</w:t>
      </w:r>
    </w:p>
    <w:p w14:paraId="3F2E68B6" w14:textId="77777777" w:rsidR="00460990" w:rsidRPr="00CF24F2" w:rsidRDefault="00460990" w:rsidP="009473E8">
      <w:pPr>
        <w:pStyle w:val="Akapitzlist"/>
        <w:numPr>
          <w:ilvl w:val="1"/>
          <w:numId w:val="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Podejmowanie współpracy z organizacjami pozarządowymi działającymi na rzecz osób bezrobotnych, ubogich i bezdomnych oraz z Kościołem.</w:t>
      </w:r>
    </w:p>
    <w:p w14:paraId="32536C28" w14:textId="77777777" w:rsidR="00FB220C" w:rsidRPr="00CF24F2" w:rsidRDefault="00FB220C" w:rsidP="00460990">
      <w:pPr>
        <w:autoSpaceDE w:val="0"/>
        <w:autoSpaceDN w:val="0"/>
        <w:adjustRightInd w:val="0"/>
        <w:spacing w:after="0" w:line="360" w:lineRule="auto"/>
        <w:jc w:val="both"/>
        <w:rPr>
          <w:rFonts w:ascii="Times New Roman" w:hAnsi="Times New Roman" w:cs="Times New Roman"/>
          <w:sz w:val="24"/>
          <w:szCs w:val="24"/>
        </w:rPr>
      </w:pPr>
    </w:p>
    <w:p w14:paraId="651D6216" w14:textId="77777777" w:rsidR="00460990" w:rsidRPr="00CF24F2" w:rsidRDefault="00460990" w:rsidP="00460990">
      <w:pPr>
        <w:autoSpaceDE w:val="0"/>
        <w:autoSpaceDN w:val="0"/>
        <w:adjustRightInd w:val="0"/>
        <w:spacing w:after="0" w:line="240" w:lineRule="auto"/>
        <w:rPr>
          <w:rFonts w:ascii="Times New Roman" w:hAnsi="Times New Roman" w:cs="Times New Roman"/>
          <w:b/>
          <w:bCs/>
          <w:sz w:val="24"/>
          <w:szCs w:val="24"/>
        </w:rPr>
      </w:pPr>
      <w:r w:rsidRPr="00CF24F2">
        <w:rPr>
          <w:rFonts w:ascii="Times New Roman" w:hAnsi="Times New Roman" w:cs="Times New Roman"/>
          <w:b/>
          <w:bCs/>
          <w:sz w:val="24"/>
          <w:szCs w:val="24"/>
        </w:rPr>
        <w:t>Czas realizacji działań:</w:t>
      </w:r>
    </w:p>
    <w:p w14:paraId="3348CE85" w14:textId="77777777" w:rsidR="00460990" w:rsidRPr="00CF24F2" w:rsidRDefault="00460990" w:rsidP="00460990">
      <w:pPr>
        <w:autoSpaceDE w:val="0"/>
        <w:autoSpaceDN w:val="0"/>
        <w:adjustRightInd w:val="0"/>
        <w:spacing w:after="0" w:line="240" w:lineRule="auto"/>
        <w:rPr>
          <w:rFonts w:ascii="Times New Roman" w:hAnsi="Times New Roman" w:cs="Times New Roman"/>
          <w:b/>
          <w:bCs/>
          <w:sz w:val="24"/>
          <w:szCs w:val="24"/>
        </w:rPr>
      </w:pPr>
    </w:p>
    <w:p w14:paraId="0B2786B5" w14:textId="1638639A"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Działania ciągłe w latach 20</w:t>
      </w:r>
      <w:r w:rsidR="00854162">
        <w:rPr>
          <w:rFonts w:ascii="Times New Roman" w:hAnsi="Times New Roman" w:cs="Times New Roman"/>
          <w:sz w:val="24"/>
          <w:szCs w:val="24"/>
        </w:rPr>
        <w:t>2</w:t>
      </w:r>
      <w:r w:rsidRPr="00CF24F2">
        <w:rPr>
          <w:rFonts w:ascii="Times New Roman" w:hAnsi="Times New Roman" w:cs="Times New Roman"/>
          <w:sz w:val="24"/>
          <w:szCs w:val="24"/>
        </w:rPr>
        <w:t>1 - 202</w:t>
      </w:r>
      <w:r w:rsidR="00854162">
        <w:rPr>
          <w:rFonts w:ascii="Times New Roman" w:hAnsi="Times New Roman" w:cs="Times New Roman"/>
          <w:sz w:val="24"/>
          <w:szCs w:val="24"/>
        </w:rPr>
        <w:t>6</w:t>
      </w:r>
      <w:r w:rsidRPr="00CF24F2">
        <w:rPr>
          <w:rFonts w:ascii="Times New Roman" w:hAnsi="Times New Roman" w:cs="Times New Roman"/>
          <w:sz w:val="24"/>
          <w:szCs w:val="24"/>
        </w:rPr>
        <w:t>.</w:t>
      </w:r>
    </w:p>
    <w:p w14:paraId="06677EB0"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B73CA81" w14:textId="77777777" w:rsidR="00460990" w:rsidRPr="00CF24F2" w:rsidRDefault="00460990" w:rsidP="00460990">
      <w:pPr>
        <w:autoSpaceDE w:val="0"/>
        <w:autoSpaceDN w:val="0"/>
        <w:adjustRightInd w:val="0"/>
        <w:spacing w:after="0" w:line="24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Podmioty odpowiedzialne za realizację działań:</w:t>
      </w:r>
    </w:p>
    <w:p w14:paraId="342C82EB" w14:textId="77777777" w:rsidR="00460990" w:rsidRPr="00CF24F2" w:rsidRDefault="00460990" w:rsidP="00460990">
      <w:pPr>
        <w:autoSpaceDE w:val="0"/>
        <w:autoSpaceDN w:val="0"/>
        <w:adjustRightInd w:val="0"/>
        <w:spacing w:after="0" w:line="240" w:lineRule="auto"/>
        <w:jc w:val="both"/>
        <w:rPr>
          <w:rFonts w:ascii="Times New Roman" w:hAnsi="Times New Roman" w:cs="Times New Roman"/>
          <w:b/>
          <w:bCs/>
          <w:sz w:val="24"/>
          <w:szCs w:val="24"/>
        </w:rPr>
      </w:pPr>
    </w:p>
    <w:p w14:paraId="2AA732DC" w14:textId="446C5959"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Starosta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Rada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Starostwo Powiatowe</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Powiatowy Urząd Pracy</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xml:space="preserve">, Powiatowe Centrum Pomocy Rodzinie </w:t>
      </w:r>
      <w:r w:rsidR="00FB220C">
        <w:rPr>
          <w:rFonts w:ascii="Times New Roman" w:hAnsi="Times New Roman" w:cs="Times New Roman"/>
          <w:sz w:val="24"/>
          <w:szCs w:val="24"/>
        </w:rPr>
        <w:t xml:space="preserve">w Środzie Śląskiej </w:t>
      </w:r>
      <w:r w:rsidRPr="00CF24F2">
        <w:rPr>
          <w:rFonts w:ascii="Times New Roman" w:hAnsi="Times New Roman" w:cs="Times New Roman"/>
          <w:sz w:val="24"/>
          <w:szCs w:val="24"/>
        </w:rPr>
        <w:t>i inne jednostki organizacyjne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w tym placówki oświatowe.</w:t>
      </w:r>
    </w:p>
    <w:p w14:paraId="75CFEC39" w14:textId="77777777" w:rsidR="00B7014E" w:rsidRPr="00CF24F2" w:rsidRDefault="00B7014E" w:rsidP="00460990">
      <w:pPr>
        <w:autoSpaceDE w:val="0"/>
        <w:autoSpaceDN w:val="0"/>
        <w:adjustRightInd w:val="0"/>
        <w:spacing w:after="0" w:line="360" w:lineRule="auto"/>
        <w:jc w:val="both"/>
        <w:rPr>
          <w:rFonts w:ascii="Times New Roman" w:hAnsi="Times New Roman" w:cs="Times New Roman"/>
          <w:sz w:val="24"/>
          <w:szCs w:val="24"/>
        </w:rPr>
      </w:pPr>
    </w:p>
    <w:p w14:paraId="205958E8"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Partnerzy w realizacji działań:</w:t>
      </w:r>
    </w:p>
    <w:p w14:paraId="1EB48A82" w14:textId="3E6566B9"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Ośrodki pomocy społecznej, inwestorzy, lokalni przedsiębiorcy, noclegownie i schroniska </w:t>
      </w:r>
      <w:r w:rsidR="00B271AC">
        <w:rPr>
          <w:rFonts w:ascii="Times New Roman" w:hAnsi="Times New Roman" w:cs="Times New Roman"/>
          <w:sz w:val="24"/>
          <w:szCs w:val="24"/>
        </w:rPr>
        <w:t xml:space="preserve">     </w:t>
      </w:r>
      <w:r w:rsidRPr="00CF24F2">
        <w:rPr>
          <w:rFonts w:ascii="Times New Roman" w:hAnsi="Times New Roman" w:cs="Times New Roman"/>
          <w:sz w:val="24"/>
          <w:szCs w:val="24"/>
        </w:rPr>
        <w:t xml:space="preserve">w Województwie Dolnośląskim, jadłodajnie, organizacje pozarządowe, </w:t>
      </w:r>
      <w:r w:rsidR="00B271AC">
        <w:rPr>
          <w:rFonts w:ascii="Times New Roman" w:hAnsi="Times New Roman" w:cs="Times New Roman"/>
          <w:sz w:val="24"/>
          <w:szCs w:val="24"/>
        </w:rPr>
        <w:t>k</w:t>
      </w:r>
      <w:r w:rsidRPr="00CF24F2">
        <w:rPr>
          <w:rFonts w:ascii="Times New Roman" w:hAnsi="Times New Roman" w:cs="Times New Roman"/>
          <w:sz w:val="24"/>
          <w:szCs w:val="24"/>
        </w:rPr>
        <w:t>ościół, społeczność lokalna.</w:t>
      </w:r>
    </w:p>
    <w:p w14:paraId="0F3268FB"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1BF2312A" w14:textId="77777777" w:rsidR="00460990" w:rsidRPr="00CF24F2" w:rsidRDefault="00460990" w:rsidP="00460990">
      <w:pPr>
        <w:autoSpaceDE w:val="0"/>
        <w:autoSpaceDN w:val="0"/>
        <w:adjustRightInd w:val="0"/>
        <w:spacing w:after="0" w:line="360" w:lineRule="auto"/>
        <w:rPr>
          <w:rFonts w:ascii="Times New Roman" w:hAnsi="Times New Roman" w:cs="Times New Roman"/>
          <w:b/>
          <w:bCs/>
          <w:sz w:val="24"/>
          <w:szCs w:val="24"/>
        </w:rPr>
      </w:pPr>
      <w:r w:rsidRPr="00CF24F2">
        <w:rPr>
          <w:rFonts w:ascii="Times New Roman" w:hAnsi="Times New Roman" w:cs="Times New Roman"/>
          <w:b/>
          <w:bCs/>
          <w:sz w:val="24"/>
          <w:szCs w:val="24"/>
        </w:rPr>
        <w:t>Źródła finansowania działań:</w:t>
      </w:r>
    </w:p>
    <w:p w14:paraId="3554D2C7"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Budżet samorządowy (powiatowy, gminne) i centralny, fundusze zewnętrzne, m.in. fundusze strukturalne Unii Europejskiej, inne programy, organizacje pozarządowe, sponsorzy indywidualni (krajowi i zagraniczni).</w:t>
      </w:r>
    </w:p>
    <w:p w14:paraId="7AF1313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Efekty realizacji celu:</w:t>
      </w:r>
    </w:p>
    <w:p w14:paraId="11F98956"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Wzrost liczby osób zaktywizowanych. Wzrost liczby inwestorów tworzących nowe miejsca pracy. Podniesienie jakości usług świadczonych przez Powiatowy Urzędu Pracy.</w:t>
      </w:r>
    </w:p>
    <w:p w14:paraId="2D165C05" w14:textId="690C5EC6"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1A9CB104" w14:textId="77777777" w:rsidR="00EE1CAD" w:rsidRPr="00CF24F2" w:rsidRDefault="00EE1CAD" w:rsidP="00460990">
      <w:pPr>
        <w:autoSpaceDE w:val="0"/>
        <w:autoSpaceDN w:val="0"/>
        <w:adjustRightInd w:val="0"/>
        <w:spacing w:after="0" w:line="360" w:lineRule="auto"/>
        <w:jc w:val="both"/>
        <w:rPr>
          <w:rFonts w:ascii="Times New Roman" w:hAnsi="Times New Roman" w:cs="Times New Roman"/>
          <w:sz w:val="24"/>
          <w:szCs w:val="24"/>
        </w:rPr>
      </w:pPr>
    </w:p>
    <w:p w14:paraId="4DD4F2FF"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lastRenderedPageBreak/>
        <w:t>Wskaźniki monitoringowe:</w:t>
      </w:r>
    </w:p>
    <w:p w14:paraId="7D7B0FE7"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wielkość stopy bezrobocia,</w:t>
      </w:r>
    </w:p>
    <w:p w14:paraId="751E0701" w14:textId="71AC6983"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bezrobotnych w Powiecie</w:t>
      </w:r>
      <w:r w:rsidR="00B271AC">
        <w:rPr>
          <w:rFonts w:ascii="Times New Roman" w:hAnsi="Times New Roman" w:cs="Times New Roman"/>
          <w:sz w:val="24"/>
          <w:szCs w:val="24"/>
        </w:rPr>
        <w:t xml:space="preserve"> Średzkim</w:t>
      </w:r>
      <w:r w:rsidRPr="00CF24F2">
        <w:rPr>
          <w:rFonts w:ascii="Times New Roman" w:hAnsi="Times New Roman" w:cs="Times New Roman"/>
          <w:sz w:val="24"/>
          <w:szCs w:val="24"/>
        </w:rPr>
        <w:t>,</w:t>
      </w:r>
    </w:p>
    <w:p w14:paraId="1BFF9565"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bezrobotnych i poszukujących pracy objętych różnymi formami wsparcia przez Powiatowy Urząd Pracy,</w:t>
      </w:r>
    </w:p>
    <w:p w14:paraId="37130A0D"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bezrobotnych, ubogich i bezdomnych objętych pracą socjalną oraz liczba osób objętych kontraktami socjalnymi,</w:t>
      </w:r>
    </w:p>
    <w:p w14:paraId="70755DB3"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beneficjentów systemu pomocy społecznej objętych wsparciem z powodu bezrobocia, ubóstwa i bezdomności,</w:t>
      </w:r>
    </w:p>
    <w:p w14:paraId="61989915"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bezdomnych, którym zapewniono schronienie,</w:t>
      </w:r>
    </w:p>
    <w:p w14:paraId="36359A9D"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działających podmiotów ekonomii społecznej,</w:t>
      </w:r>
    </w:p>
    <w:p w14:paraId="417946A9"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mieszkań socjalnych,</w:t>
      </w:r>
    </w:p>
    <w:p w14:paraId="6498A220"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pracodawców, którym Powiatowy Urząd Pracy udzielił wsparcia,</w:t>
      </w:r>
    </w:p>
    <w:p w14:paraId="4E909292"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nowych inwestorów,</w:t>
      </w:r>
    </w:p>
    <w:p w14:paraId="1B53C8ED"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nowych podmiotów gospodarczych,</w:t>
      </w:r>
    </w:p>
    <w:p w14:paraId="784FF66C"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opracowanych i realizowanych projektów oraz liczba osób nimi objętych,</w:t>
      </w:r>
    </w:p>
    <w:p w14:paraId="2EAD94A2"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pracowników Powiatowego Urzędu Pracy objętych szkoleniami,</w:t>
      </w:r>
    </w:p>
    <w:p w14:paraId="542BC705" w14:textId="77777777" w:rsidR="00460990" w:rsidRPr="00CF24F2" w:rsidRDefault="00460990" w:rsidP="009473E8">
      <w:pPr>
        <w:pStyle w:val="Akapitzlist"/>
        <w:numPr>
          <w:ilvl w:val="1"/>
          <w:numId w:val="31"/>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przedsięwzięć realizowanych przy współpracy z organizacjami pozarządowymi.</w:t>
      </w:r>
    </w:p>
    <w:p w14:paraId="2E7EDF30"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5444FC25" w14:textId="77777777" w:rsidR="00460990" w:rsidRPr="001F20C8" w:rsidRDefault="00460990" w:rsidP="00460990">
      <w:pPr>
        <w:autoSpaceDE w:val="0"/>
        <w:autoSpaceDN w:val="0"/>
        <w:adjustRightInd w:val="0"/>
        <w:spacing w:after="0" w:line="360" w:lineRule="auto"/>
        <w:jc w:val="both"/>
        <w:rPr>
          <w:rFonts w:ascii="Times New Roman" w:hAnsi="Times New Roman" w:cs="Times New Roman"/>
          <w:b/>
          <w:bCs/>
          <w:i/>
          <w:iCs/>
          <w:sz w:val="24"/>
          <w:szCs w:val="24"/>
        </w:rPr>
      </w:pPr>
      <w:r w:rsidRPr="001F20C8">
        <w:rPr>
          <w:rFonts w:ascii="Times New Roman" w:hAnsi="Times New Roman" w:cs="Times New Roman"/>
          <w:b/>
          <w:bCs/>
          <w:i/>
          <w:iCs/>
          <w:sz w:val="24"/>
          <w:szCs w:val="24"/>
        </w:rPr>
        <w:t>Cel strategiczny 3.:</w:t>
      </w:r>
    </w:p>
    <w:p w14:paraId="7589EAC2" w14:textId="77777777" w:rsidR="00460990" w:rsidRPr="001F20C8" w:rsidRDefault="00460990" w:rsidP="00460990">
      <w:pPr>
        <w:autoSpaceDE w:val="0"/>
        <w:autoSpaceDN w:val="0"/>
        <w:adjustRightInd w:val="0"/>
        <w:spacing w:after="0" w:line="360" w:lineRule="auto"/>
        <w:jc w:val="both"/>
        <w:rPr>
          <w:rFonts w:ascii="Times New Roman" w:hAnsi="Times New Roman" w:cs="Times New Roman"/>
          <w:b/>
          <w:bCs/>
          <w:i/>
          <w:iCs/>
          <w:sz w:val="24"/>
          <w:szCs w:val="24"/>
        </w:rPr>
      </w:pPr>
      <w:r w:rsidRPr="001F20C8">
        <w:rPr>
          <w:rFonts w:ascii="Times New Roman" w:hAnsi="Times New Roman" w:cs="Times New Roman"/>
          <w:b/>
          <w:bCs/>
          <w:i/>
          <w:iCs/>
          <w:sz w:val="24"/>
          <w:szCs w:val="24"/>
        </w:rPr>
        <w:t>Zwiększenie udziału osób starszych i niepełnosprawnych w życiu społecznym i zawodowym.</w:t>
      </w:r>
    </w:p>
    <w:p w14:paraId="4700141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690F29FD"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Cele operacyjne:</w:t>
      </w:r>
    </w:p>
    <w:p w14:paraId="05CAD03E" w14:textId="77777777" w:rsidR="00460990" w:rsidRPr="00CF24F2" w:rsidRDefault="00460990" w:rsidP="002D7ABB">
      <w:pPr>
        <w:pStyle w:val="Akapitzlist"/>
        <w:numPr>
          <w:ilvl w:val="0"/>
          <w:numId w:val="45"/>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Usprawnianie osób starszych i zapewnienie im właściwej opieki.</w:t>
      </w:r>
    </w:p>
    <w:p w14:paraId="50A37B44" w14:textId="77777777" w:rsidR="00460990" w:rsidRPr="00CF24F2" w:rsidRDefault="00460990" w:rsidP="002D7ABB">
      <w:pPr>
        <w:pStyle w:val="Akapitzlist"/>
        <w:numPr>
          <w:ilvl w:val="0"/>
          <w:numId w:val="45"/>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Ograniczenie skutków niepełnosprawności oraz aktywizacja społeczna i zawodowa osób niepełnosprawnych.</w:t>
      </w:r>
    </w:p>
    <w:p w14:paraId="2ABCC801"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2751A236"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1.:</w:t>
      </w:r>
    </w:p>
    <w:p w14:paraId="01C8AEEA" w14:textId="77777777" w:rsidR="00460990" w:rsidRPr="00CF24F2" w:rsidRDefault="00460990" w:rsidP="002D7ABB">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Prowadzenie pracy socjalnej z osobami starszymi.</w:t>
      </w:r>
    </w:p>
    <w:p w14:paraId="0AEAEA74" w14:textId="68421E7E" w:rsidR="00460990" w:rsidRPr="00CF24F2" w:rsidRDefault="00460990" w:rsidP="002D7ABB">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Udzielanie przez </w:t>
      </w:r>
      <w:r w:rsidR="00B271AC">
        <w:rPr>
          <w:rFonts w:ascii="Times New Roman" w:hAnsi="Times New Roman" w:cs="Times New Roman"/>
          <w:sz w:val="24"/>
          <w:szCs w:val="24"/>
        </w:rPr>
        <w:t>o</w:t>
      </w:r>
      <w:r w:rsidRPr="00CF24F2">
        <w:rPr>
          <w:rFonts w:ascii="Times New Roman" w:hAnsi="Times New Roman" w:cs="Times New Roman"/>
          <w:sz w:val="24"/>
          <w:szCs w:val="24"/>
        </w:rPr>
        <w:t xml:space="preserve">środki </w:t>
      </w:r>
      <w:r w:rsidR="00B271AC">
        <w:rPr>
          <w:rFonts w:ascii="Times New Roman" w:hAnsi="Times New Roman" w:cs="Times New Roman"/>
          <w:sz w:val="24"/>
          <w:szCs w:val="24"/>
        </w:rPr>
        <w:t>p</w:t>
      </w:r>
      <w:r w:rsidRPr="00CF24F2">
        <w:rPr>
          <w:rFonts w:ascii="Times New Roman" w:hAnsi="Times New Roman" w:cs="Times New Roman"/>
          <w:sz w:val="24"/>
          <w:szCs w:val="24"/>
        </w:rPr>
        <w:t xml:space="preserve">omocy </w:t>
      </w:r>
      <w:r w:rsidR="00B271AC">
        <w:rPr>
          <w:rFonts w:ascii="Times New Roman" w:hAnsi="Times New Roman" w:cs="Times New Roman"/>
          <w:sz w:val="24"/>
          <w:szCs w:val="24"/>
        </w:rPr>
        <w:t>s</w:t>
      </w:r>
      <w:r w:rsidRPr="00CF24F2">
        <w:rPr>
          <w:rFonts w:ascii="Times New Roman" w:hAnsi="Times New Roman" w:cs="Times New Roman"/>
          <w:sz w:val="24"/>
          <w:szCs w:val="24"/>
        </w:rPr>
        <w:t xml:space="preserve">połecznej pomocy finansowej i rzeczowej osobom starszym. </w:t>
      </w:r>
    </w:p>
    <w:p w14:paraId="71311465" w14:textId="77777777" w:rsidR="00460990" w:rsidRPr="00CF24F2" w:rsidRDefault="00460990" w:rsidP="002D7ABB">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Rozwijanie środowiskowych form wsparcia osób starszych, w tym poprawianie dostępności i jakości usług opiekuńczych, zaspokajanie potrzeb kulturalno-społecznych, rekreacyjnych i edukacyjnych m.in. poprzez organizowanie spotkań integracyjnych, tworzenie klubów seniora i dziennych domów pobytu, propagowanie Uniwersytetu III Wieku oraz innych form kształcenia i samokształcenia.</w:t>
      </w:r>
    </w:p>
    <w:p w14:paraId="02E856A1" w14:textId="77777777" w:rsidR="00460990" w:rsidRPr="00CF24F2" w:rsidRDefault="00460990" w:rsidP="002D7ABB">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Podnoszenie jakości usług w funkcjonującym w Powiecie Domu Pomocy Społecznej.</w:t>
      </w:r>
    </w:p>
    <w:p w14:paraId="26501111" w14:textId="419BBF44" w:rsidR="00460990" w:rsidRPr="00CF24F2" w:rsidRDefault="00460990" w:rsidP="002D7ABB">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Podejmowanie współpracy z organizacjami pozarządowymi działającymi na rzecz osób</w:t>
      </w:r>
      <w:r>
        <w:rPr>
          <w:rFonts w:ascii="Times New Roman" w:hAnsi="Times New Roman" w:cs="Times New Roman"/>
          <w:sz w:val="24"/>
          <w:szCs w:val="24"/>
        </w:rPr>
        <w:t xml:space="preserve"> </w:t>
      </w:r>
      <w:r w:rsidRPr="00CF24F2">
        <w:rPr>
          <w:rFonts w:ascii="Times New Roman" w:hAnsi="Times New Roman" w:cs="Times New Roman"/>
          <w:sz w:val="24"/>
          <w:szCs w:val="24"/>
        </w:rPr>
        <w:t xml:space="preserve">starszych oraz z </w:t>
      </w:r>
      <w:r w:rsidR="004A3BE2">
        <w:rPr>
          <w:rFonts w:ascii="Times New Roman" w:hAnsi="Times New Roman" w:cs="Times New Roman"/>
          <w:sz w:val="24"/>
          <w:szCs w:val="24"/>
        </w:rPr>
        <w:t>k</w:t>
      </w:r>
      <w:r w:rsidRPr="00CF24F2">
        <w:rPr>
          <w:rFonts w:ascii="Times New Roman" w:hAnsi="Times New Roman" w:cs="Times New Roman"/>
          <w:sz w:val="24"/>
          <w:szCs w:val="24"/>
        </w:rPr>
        <w:t>ościołem.</w:t>
      </w:r>
    </w:p>
    <w:p w14:paraId="68AB83F4" w14:textId="77777777" w:rsidR="00460990" w:rsidRPr="00CF24F2" w:rsidRDefault="00460990" w:rsidP="002D7ABB">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Pozyskiwanie wolontariuszy mogących wspierać osoby starsze w codziennym życiu.</w:t>
      </w:r>
    </w:p>
    <w:p w14:paraId="16F22320"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623A4349" w14:textId="77777777" w:rsidR="00460990" w:rsidRPr="00CF24F2" w:rsidRDefault="00460990" w:rsidP="00460990">
      <w:pPr>
        <w:tabs>
          <w:tab w:val="left" w:pos="4725"/>
        </w:tabs>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2.:</w:t>
      </w:r>
      <w:r w:rsidRPr="00CF24F2">
        <w:rPr>
          <w:rFonts w:ascii="Times New Roman" w:hAnsi="Times New Roman" w:cs="Times New Roman"/>
          <w:b/>
          <w:bCs/>
          <w:sz w:val="24"/>
          <w:szCs w:val="24"/>
        </w:rPr>
        <w:tab/>
      </w:r>
    </w:p>
    <w:p w14:paraId="70343E5A" w14:textId="77777777"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sz w:val="24"/>
          <w:szCs w:val="24"/>
        </w:rPr>
        <w:t>Prowadzenie pracy socjalnej z osobami niepełnosprawnymi.</w:t>
      </w:r>
    </w:p>
    <w:p w14:paraId="1F49060C" w14:textId="6B749E6F"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Udzielanie przez </w:t>
      </w:r>
      <w:r w:rsidR="00B271AC">
        <w:rPr>
          <w:rFonts w:ascii="Times New Roman" w:hAnsi="Times New Roman" w:cs="Times New Roman"/>
          <w:sz w:val="24"/>
          <w:szCs w:val="24"/>
        </w:rPr>
        <w:t>o</w:t>
      </w:r>
      <w:r w:rsidRPr="00CF24F2">
        <w:rPr>
          <w:rFonts w:ascii="Times New Roman" w:hAnsi="Times New Roman" w:cs="Times New Roman"/>
          <w:sz w:val="24"/>
          <w:szCs w:val="24"/>
        </w:rPr>
        <w:t xml:space="preserve">środki </w:t>
      </w:r>
      <w:r w:rsidR="00B271AC">
        <w:rPr>
          <w:rFonts w:ascii="Times New Roman" w:hAnsi="Times New Roman" w:cs="Times New Roman"/>
          <w:sz w:val="24"/>
          <w:szCs w:val="24"/>
        </w:rPr>
        <w:t>p</w:t>
      </w:r>
      <w:r w:rsidRPr="00CF24F2">
        <w:rPr>
          <w:rFonts w:ascii="Times New Roman" w:hAnsi="Times New Roman" w:cs="Times New Roman"/>
          <w:sz w:val="24"/>
          <w:szCs w:val="24"/>
        </w:rPr>
        <w:t xml:space="preserve">omocy </w:t>
      </w:r>
      <w:r w:rsidR="00B271AC">
        <w:rPr>
          <w:rFonts w:ascii="Times New Roman" w:hAnsi="Times New Roman" w:cs="Times New Roman"/>
          <w:sz w:val="24"/>
          <w:szCs w:val="24"/>
        </w:rPr>
        <w:t>s</w:t>
      </w:r>
      <w:r w:rsidRPr="00CF24F2">
        <w:rPr>
          <w:rFonts w:ascii="Times New Roman" w:hAnsi="Times New Roman" w:cs="Times New Roman"/>
          <w:sz w:val="24"/>
          <w:szCs w:val="24"/>
        </w:rPr>
        <w:t>połecznej pomocy finansowej i rzeczowej osobom niepełnosprawnym.</w:t>
      </w:r>
    </w:p>
    <w:p w14:paraId="4F79BDDF" w14:textId="77777777" w:rsidR="00460990" w:rsidRPr="00CF24F2" w:rsidRDefault="00460990" w:rsidP="009473E8">
      <w:pPr>
        <w:pStyle w:val="Akapitzlist"/>
        <w:numPr>
          <w:ilvl w:val="1"/>
          <w:numId w:val="3"/>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Zwiększanie udziału osób niepełnosprawnych w sporcie, kulturze i turystyce.</w:t>
      </w:r>
    </w:p>
    <w:p w14:paraId="213B8C80" w14:textId="3DD9E761"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Likwidowanie barier architektonicznych, technicznych i w komunikowaniu się, w tym </w:t>
      </w:r>
      <w:r w:rsidR="00B271AC">
        <w:rPr>
          <w:rFonts w:ascii="Times New Roman" w:hAnsi="Times New Roman" w:cs="Times New Roman"/>
          <w:sz w:val="24"/>
          <w:szCs w:val="24"/>
        </w:rPr>
        <w:t xml:space="preserve">    </w:t>
      </w:r>
      <w:r w:rsidRPr="00CF24F2">
        <w:rPr>
          <w:rFonts w:ascii="Times New Roman" w:hAnsi="Times New Roman" w:cs="Times New Roman"/>
          <w:sz w:val="24"/>
          <w:szCs w:val="24"/>
        </w:rPr>
        <w:t>w miejscu zamieszkania osób niepełnosprawnych oraz w obiektach użyteczności publicznej.</w:t>
      </w:r>
    </w:p>
    <w:p w14:paraId="0489DC2D" w14:textId="77777777"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Zwiększenie dostępu osób niepełnosprawnych do różnorodnych form poradnictwa specjalistycznego, w tym psychologicznego, prawnego i zawodowego.</w:t>
      </w:r>
    </w:p>
    <w:p w14:paraId="37D05D60" w14:textId="77777777"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Wspieranie pracodawców w tworzeniu i wyposażaniu stanowisk pracy dla osób niepełnosprawnych; wskazywanie im korzyści wynikających z zatrudnienia tych osób.</w:t>
      </w:r>
    </w:p>
    <w:p w14:paraId="07798334" w14:textId="5DB58366"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Rozwijanie oferty funkcjonujących w Powiecie Warsztatów Terapii Zajęciowej </w:t>
      </w:r>
      <w:r w:rsidR="004A3BE2">
        <w:rPr>
          <w:rFonts w:ascii="Times New Roman" w:hAnsi="Times New Roman" w:cs="Times New Roman"/>
          <w:sz w:val="24"/>
          <w:szCs w:val="24"/>
        </w:rPr>
        <w:t xml:space="preserve">                 </w:t>
      </w:r>
      <w:r w:rsidRPr="00CF24F2">
        <w:rPr>
          <w:rFonts w:ascii="Times New Roman" w:hAnsi="Times New Roman" w:cs="Times New Roman"/>
          <w:sz w:val="24"/>
          <w:szCs w:val="24"/>
        </w:rPr>
        <w:t>i Środowiskowego Domu Samopomocy.</w:t>
      </w:r>
    </w:p>
    <w:p w14:paraId="5BAB0781" w14:textId="77777777"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Zwiększenie dostępu osób niepełnosprawnych do informacji o prawach i uprawnieniach m.in. poprzez wykorzystanie sieci Internet.</w:t>
      </w:r>
    </w:p>
    <w:p w14:paraId="4B4BC0BF" w14:textId="4DAC630F" w:rsidR="00460990" w:rsidRPr="00CF24F2" w:rsidRDefault="00460990" w:rsidP="009473E8">
      <w:pPr>
        <w:pStyle w:val="Akapitzlist"/>
        <w:numPr>
          <w:ilvl w:val="1"/>
          <w:numId w:val="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Podejmowanie współpracy z organizacjami pozarządowymi działającymi na rzecz osób niepełnosprawnych oraz z </w:t>
      </w:r>
      <w:r w:rsidR="00B271AC">
        <w:rPr>
          <w:rFonts w:ascii="Times New Roman" w:hAnsi="Times New Roman" w:cs="Times New Roman"/>
          <w:sz w:val="24"/>
          <w:szCs w:val="24"/>
        </w:rPr>
        <w:t>k</w:t>
      </w:r>
      <w:r w:rsidRPr="00CF24F2">
        <w:rPr>
          <w:rFonts w:ascii="Times New Roman" w:hAnsi="Times New Roman" w:cs="Times New Roman"/>
          <w:sz w:val="24"/>
          <w:szCs w:val="24"/>
        </w:rPr>
        <w:t>ościołem.</w:t>
      </w:r>
    </w:p>
    <w:p w14:paraId="342E33E8" w14:textId="77777777" w:rsidR="00460990" w:rsidRDefault="00460990" w:rsidP="009473E8">
      <w:pPr>
        <w:pStyle w:val="Akapitzlist"/>
        <w:numPr>
          <w:ilvl w:val="1"/>
          <w:numId w:val="3"/>
        </w:numPr>
        <w:spacing w:line="360" w:lineRule="auto"/>
        <w:jc w:val="both"/>
        <w:rPr>
          <w:rFonts w:ascii="Times New Roman" w:hAnsi="Times New Roman" w:cs="Times New Roman"/>
          <w:sz w:val="24"/>
          <w:szCs w:val="24"/>
        </w:rPr>
      </w:pPr>
      <w:r w:rsidRPr="00CF24F2">
        <w:rPr>
          <w:rFonts w:ascii="Times New Roman" w:hAnsi="Times New Roman" w:cs="Times New Roman"/>
          <w:sz w:val="24"/>
          <w:szCs w:val="24"/>
        </w:rPr>
        <w:t>Pozyskiwanie wolontariuszy mogących świadczyć pomoc osobom niepełnosprawnym.</w:t>
      </w:r>
    </w:p>
    <w:p w14:paraId="6B8A20EC" w14:textId="083FAD30" w:rsidR="00460990" w:rsidRDefault="00460990" w:rsidP="00460990">
      <w:pPr>
        <w:pStyle w:val="Akapitzlist"/>
        <w:spacing w:line="360" w:lineRule="auto"/>
        <w:ind w:left="360"/>
        <w:jc w:val="both"/>
        <w:rPr>
          <w:rFonts w:ascii="Times New Roman" w:hAnsi="Times New Roman" w:cs="Times New Roman"/>
          <w:sz w:val="24"/>
          <w:szCs w:val="24"/>
        </w:rPr>
      </w:pPr>
    </w:p>
    <w:p w14:paraId="0DE3CFE6" w14:textId="77777777" w:rsidR="00EE1CAD" w:rsidRPr="00CF24F2" w:rsidRDefault="00EE1CAD" w:rsidP="00460990">
      <w:pPr>
        <w:pStyle w:val="Akapitzlist"/>
        <w:spacing w:line="360" w:lineRule="auto"/>
        <w:ind w:left="360"/>
        <w:jc w:val="both"/>
        <w:rPr>
          <w:rFonts w:ascii="Times New Roman" w:hAnsi="Times New Roman" w:cs="Times New Roman"/>
          <w:sz w:val="24"/>
          <w:szCs w:val="24"/>
        </w:rPr>
      </w:pPr>
    </w:p>
    <w:p w14:paraId="2D1DEF2D"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lastRenderedPageBreak/>
        <w:t>Czas realizacji działań:</w:t>
      </w:r>
    </w:p>
    <w:p w14:paraId="706D6B7C" w14:textId="1304C4B7" w:rsidR="00460990" w:rsidRPr="00CF24F2" w:rsidRDefault="00460990" w:rsidP="00460990">
      <w:pPr>
        <w:spacing w:line="360" w:lineRule="auto"/>
        <w:jc w:val="both"/>
        <w:rPr>
          <w:rFonts w:ascii="Times New Roman" w:hAnsi="Times New Roman" w:cs="Times New Roman"/>
          <w:color w:val="C00000"/>
          <w:sz w:val="24"/>
          <w:szCs w:val="24"/>
        </w:rPr>
      </w:pPr>
      <w:r w:rsidRPr="00CF24F2">
        <w:rPr>
          <w:rFonts w:ascii="Times New Roman" w:hAnsi="Times New Roman" w:cs="Times New Roman"/>
          <w:sz w:val="24"/>
          <w:szCs w:val="24"/>
        </w:rPr>
        <w:t>Działania ciągłe w latach 20</w:t>
      </w:r>
      <w:r w:rsidR="00B271AC">
        <w:rPr>
          <w:rFonts w:ascii="Times New Roman" w:hAnsi="Times New Roman" w:cs="Times New Roman"/>
          <w:sz w:val="24"/>
          <w:szCs w:val="24"/>
        </w:rPr>
        <w:t>2</w:t>
      </w:r>
      <w:r w:rsidRPr="00CF24F2">
        <w:rPr>
          <w:rFonts w:ascii="Times New Roman" w:hAnsi="Times New Roman" w:cs="Times New Roman"/>
          <w:sz w:val="24"/>
          <w:szCs w:val="24"/>
        </w:rPr>
        <w:t>1-202</w:t>
      </w:r>
      <w:r w:rsidR="00B271AC">
        <w:rPr>
          <w:rFonts w:ascii="Times New Roman" w:hAnsi="Times New Roman" w:cs="Times New Roman"/>
          <w:sz w:val="24"/>
          <w:szCs w:val="24"/>
        </w:rPr>
        <w:t>6</w:t>
      </w:r>
      <w:r w:rsidRPr="00CF24F2">
        <w:rPr>
          <w:rFonts w:ascii="Times New Roman" w:hAnsi="Times New Roman" w:cs="Times New Roman"/>
          <w:sz w:val="24"/>
          <w:szCs w:val="24"/>
        </w:rPr>
        <w:t xml:space="preserve"> </w:t>
      </w:r>
    </w:p>
    <w:p w14:paraId="30C16198"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Podmioty odpowiedzialne za realizacje działań:</w:t>
      </w:r>
    </w:p>
    <w:p w14:paraId="05C9CD47" w14:textId="716BE8EC"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Starosta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Rada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Starostwo Powiatowe</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Powiatowe Centrum Pomocy Rodzinie</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xml:space="preserve"> i inne jednostki organizacyjne Powiatu</w:t>
      </w:r>
      <w:r w:rsidR="00B271AC">
        <w:rPr>
          <w:rFonts w:ascii="Times New Roman" w:hAnsi="Times New Roman" w:cs="Times New Roman"/>
          <w:sz w:val="24"/>
          <w:szCs w:val="24"/>
        </w:rPr>
        <w:t xml:space="preserve"> </w:t>
      </w:r>
      <w:r w:rsidR="00916D2D">
        <w:rPr>
          <w:rFonts w:ascii="Times New Roman" w:hAnsi="Times New Roman" w:cs="Times New Roman"/>
          <w:sz w:val="24"/>
          <w:szCs w:val="24"/>
        </w:rPr>
        <w:t>Średzkiego</w:t>
      </w:r>
      <w:r w:rsidRPr="00CF24F2">
        <w:rPr>
          <w:rFonts w:ascii="Times New Roman" w:hAnsi="Times New Roman" w:cs="Times New Roman"/>
          <w:sz w:val="24"/>
          <w:szCs w:val="24"/>
        </w:rPr>
        <w:t>, w tym Powiatowy Urząd Pracy</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Dom Pomocy Społecznej</w:t>
      </w:r>
      <w:r w:rsidR="00FB220C">
        <w:rPr>
          <w:rFonts w:ascii="Times New Roman" w:hAnsi="Times New Roman" w:cs="Times New Roman"/>
          <w:sz w:val="24"/>
          <w:szCs w:val="24"/>
        </w:rPr>
        <w:t xml:space="preserve"> w Malczycach</w:t>
      </w:r>
      <w:r w:rsidRPr="00CF24F2">
        <w:rPr>
          <w:rFonts w:ascii="Times New Roman" w:hAnsi="Times New Roman" w:cs="Times New Roman"/>
          <w:sz w:val="24"/>
          <w:szCs w:val="24"/>
        </w:rPr>
        <w:t>, Środowiskowy Dom Samopomocy</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Warsztaty Terapii Zajęciowej</w:t>
      </w:r>
      <w:r w:rsidR="00FB220C">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w:t>
      </w:r>
    </w:p>
    <w:p w14:paraId="29D4D417"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64D95224" w14:textId="77777777" w:rsidR="00460990" w:rsidRPr="00CF24F2" w:rsidRDefault="00460990" w:rsidP="00460990">
      <w:pPr>
        <w:autoSpaceDE w:val="0"/>
        <w:autoSpaceDN w:val="0"/>
        <w:adjustRightInd w:val="0"/>
        <w:spacing w:after="0" w:line="360" w:lineRule="auto"/>
        <w:rPr>
          <w:rFonts w:ascii="Times New Roman" w:hAnsi="Times New Roman" w:cs="Times New Roman"/>
          <w:b/>
          <w:bCs/>
          <w:sz w:val="24"/>
          <w:szCs w:val="24"/>
        </w:rPr>
      </w:pPr>
      <w:r w:rsidRPr="00CF24F2">
        <w:rPr>
          <w:rFonts w:ascii="Times New Roman" w:hAnsi="Times New Roman" w:cs="Times New Roman"/>
          <w:b/>
          <w:bCs/>
          <w:sz w:val="24"/>
          <w:szCs w:val="24"/>
        </w:rPr>
        <w:t>Partnerzy w realizacji działań:</w:t>
      </w:r>
    </w:p>
    <w:p w14:paraId="00311C7A" w14:textId="78190E4D"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Ośrodki pomocy społecznej, Państwowy Fundusz Rehabilitacji Osób Niepełnosprawnych, </w:t>
      </w:r>
      <w:r w:rsidR="00803634">
        <w:rPr>
          <w:rFonts w:ascii="Times New Roman" w:hAnsi="Times New Roman" w:cs="Times New Roman"/>
          <w:sz w:val="24"/>
          <w:szCs w:val="24"/>
        </w:rPr>
        <w:t>Ś</w:t>
      </w:r>
      <w:r w:rsidRPr="00CF24F2">
        <w:rPr>
          <w:rFonts w:ascii="Times New Roman" w:hAnsi="Times New Roman" w:cs="Times New Roman"/>
          <w:sz w:val="24"/>
          <w:szCs w:val="24"/>
        </w:rPr>
        <w:t xml:space="preserve">rodowiskowy </w:t>
      </w:r>
      <w:r w:rsidR="00803634">
        <w:rPr>
          <w:rFonts w:ascii="Times New Roman" w:hAnsi="Times New Roman" w:cs="Times New Roman"/>
          <w:sz w:val="24"/>
          <w:szCs w:val="24"/>
        </w:rPr>
        <w:t>D</w:t>
      </w:r>
      <w:r w:rsidRPr="00CF24F2">
        <w:rPr>
          <w:rFonts w:ascii="Times New Roman" w:hAnsi="Times New Roman" w:cs="Times New Roman"/>
          <w:sz w:val="24"/>
          <w:szCs w:val="24"/>
        </w:rPr>
        <w:t xml:space="preserve">om </w:t>
      </w:r>
      <w:r w:rsidR="00803634">
        <w:rPr>
          <w:rFonts w:ascii="Times New Roman" w:hAnsi="Times New Roman" w:cs="Times New Roman"/>
          <w:sz w:val="24"/>
          <w:szCs w:val="24"/>
        </w:rPr>
        <w:t>S</w:t>
      </w:r>
      <w:r w:rsidRPr="00CF24F2">
        <w:rPr>
          <w:rFonts w:ascii="Times New Roman" w:hAnsi="Times New Roman" w:cs="Times New Roman"/>
          <w:sz w:val="24"/>
          <w:szCs w:val="24"/>
        </w:rPr>
        <w:t>amopomocy</w:t>
      </w:r>
      <w:r w:rsidR="00803634">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xml:space="preserve">, </w:t>
      </w:r>
      <w:r w:rsidR="00803634">
        <w:rPr>
          <w:rFonts w:ascii="Times New Roman" w:hAnsi="Times New Roman" w:cs="Times New Roman"/>
          <w:sz w:val="24"/>
          <w:szCs w:val="24"/>
        </w:rPr>
        <w:t>W</w:t>
      </w:r>
      <w:r w:rsidRPr="00CF24F2">
        <w:rPr>
          <w:rFonts w:ascii="Times New Roman" w:hAnsi="Times New Roman" w:cs="Times New Roman"/>
          <w:sz w:val="24"/>
          <w:szCs w:val="24"/>
        </w:rPr>
        <w:t xml:space="preserve">arsztaty </w:t>
      </w:r>
      <w:r w:rsidR="00803634">
        <w:rPr>
          <w:rFonts w:ascii="Times New Roman" w:hAnsi="Times New Roman" w:cs="Times New Roman"/>
          <w:sz w:val="24"/>
          <w:szCs w:val="24"/>
        </w:rPr>
        <w:t>T</w:t>
      </w:r>
      <w:r w:rsidRPr="00CF24F2">
        <w:rPr>
          <w:rFonts w:ascii="Times New Roman" w:hAnsi="Times New Roman" w:cs="Times New Roman"/>
          <w:sz w:val="24"/>
          <w:szCs w:val="24"/>
        </w:rPr>
        <w:t xml:space="preserve">erapii </w:t>
      </w:r>
      <w:r w:rsidR="00803634">
        <w:rPr>
          <w:rFonts w:ascii="Times New Roman" w:hAnsi="Times New Roman" w:cs="Times New Roman"/>
          <w:sz w:val="24"/>
          <w:szCs w:val="24"/>
        </w:rPr>
        <w:t>Z</w:t>
      </w:r>
      <w:r w:rsidRPr="00CF24F2">
        <w:rPr>
          <w:rFonts w:ascii="Times New Roman" w:hAnsi="Times New Roman" w:cs="Times New Roman"/>
          <w:sz w:val="24"/>
          <w:szCs w:val="24"/>
        </w:rPr>
        <w:t>ajęciowej</w:t>
      </w:r>
      <w:r w:rsidR="00803634">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placówki kulturalne</w:t>
      </w:r>
      <w:r w:rsidR="00B271AC">
        <w:rPr>
          <w:rFonts w:ascii="Times New Roman" w:hAnsi="Times New Roman" w:cs="Times New Roman"/>
          <w:sz w:val="24"/>
          <w:szCs w:val="24"/>
        </w:rPr>
        <w:t xml:space="preserve"> </w:t>
      </w:r>
      <w:r w:rsidRPr="00CF24F2">
        <w:rPr>
          <w:rFonts w:ascii="Times New Roman" w:hAnsi="Times New Roman" w:cs="Times New Roman"/>
          <w:sz w:val="24"/>
          <w:szCs w:val="24"/>
        </w:rPr>
        <w:t>i służby zdrowia, jednostki sportowo-rekreacyjne, lokalni pracodawcy, organizacje pozarządowe, kościół, społeczność lokalna.</w:t>
      </w:r>
    </w:p>
    <w:p w14:paraId="413D4653" w14:textId="2A0A5D7B" w:rsidR="00916D2D" w:rsidRDefault="00916D2D" w:rsidP="00460990">
      <w:pPr>
        <w:autoSpaceDE w:val="0"/>
        <w:autoSpaceDN w:val="0"/>
        <w:adjustRightInd w:val="0"/>
        <w:spacing w:after="0" w:line="360" w:lineRule="auto"/>
        <w:jc w:val="both"/>
        <w:rPr>
          <w:rFonts w:ascii="Times New Roman" w:hAnsi="Times New Roman" w:cs="Times New Roman"/>
          <w:sz w:val="24"/>
          <w:szCs w:val="24"/>
        </w:rPr>
      </w:pPr>
    </w:p>
    <w:p w14:paraId="6AB101EF" w14:textId="77777777" w:rsidR="00D32C3B" w:rsidRPr="00CF24F2" w:rsidRDefault="00D32C3B" w:rsidP="00460990">
      <w:pPr>
        <w:autoSpaceDE w:val="0"/>
        <w:autoSpaceDN w:val="0"/>
        <w:adjustRightInd w:val="0"/>
        <w:spacing w:after="0" w:line="360" w:lineRule="auto"/>
        <w:jc w:val="both"/>
        <w:rPr>
          <w:rFonts w:ascii="Times New Roman" w:hAnsi="Times New Roman" w:cs="Times New Roman"/>
          <w:sz w:val="24"/>
          <w:szCs w:val="24"/>
        </w:rPr>
      </w:pPr>
    </w:p>
    <w:p w14:paraId="5C0901D9"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Źródła finansowania działań:</w:t>
      </w:r>
    </w:p>
    <w:p w14:paraId="6098D37F"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Budżet samorządowy (powiatowy, gminne) i centralny, fundusze zewnętrzne, m.in. fundusze strukturalne Unii Europejskiej, inne programy, organizacje pozarządowe, sponsorzy indywidualni (krajowi i zagraniczni).</w:t>
      </w:r>
    </w:p>
    <w:p w14:paraId="61F69E07" w14:textId="77777777" w:rsidR="00460990" w:rsidRPr="00916D2D"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D196C27" w14:textId="77777777" w:rsidR="00460990" w:rsidRPr="00916D2D"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916D2D">
        <w:rPr>
          <w:rFonts w:ascii="Times New Roman" w:hAnsi="Times New Roman" w:cs="Times New Roman"/>
          <w:b/>
          <w:bCs/>
          <w:sz w:val="24"/>
          <w:szCs w:val="24"/>
        </w:rPr>
        <w:t>Efekty realizacji celu:</w:t>
      </w:r>
    </w:p>
    <w:p w14:paraId="6356E670" w14:textId="06DFED94"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Zwiększenie udziału seniorów i osób dotkniętych niepełnosprawnością w życiu społecznym </w:t>
      </w:r>
      <w:r w:rsidR="00B271AC">
        <w:rPr>
          <w:rFonts w:ascii="Times New Roman" w:hAnsi="Times New Roman" w:cs="Times New Roman"/>
          <w:sz w:val="24"/>
          <w:szCs w:val="24"/>
        </w:rPr>
        <w:t xml:space="preserve">   </w:t>
      </w:r>
      <w:r w:rsidRPr="00CF24F2">
        <w:rPr>
          <w:rFonts w:ascii="Times New Roman" w:hAnsi="Times New Roman" w:cs="Times New Roman"/>
          <w:sz w:val="24"/>
          <w:szCs w:val="24"/>
        </w:rPr>
        <w:t xml:space="preserve">i zawodowym. Podniesienie jakości świadczonych im usług. Ułatwienie dostępu do informacji o możliwych formach wsparcia. Zwiększenie liczby osób usprawnionych </w:t>
      </w:r>
      <w:r w:rsidR="00B271AC">
        <w:rPr>
          <w:rFonts w:ascii="Times New Roman" w:hAnsi="Times New Roman" w:cs="Times New Roman"/>
          <w:sz w:val="24"/>
          <w:szCs w:val="24"/>
        </w:rPr>
        <w:t xml:space="preserve">                </w:t>
      </w:r>
      <w:r w:rsidRPr="00CF24F2">
        <w:rPr>
          <w:rFonts w:ascii="Times New Roman" w:hAnsi="Times New Roman" w:cs="Times New Roman"/>
          <w:sz w:val="24"/>
          <w:szCs w:val="24"/>
        </w:rPr>
        <w:t>i zatrudnionych. Rozszerzenie wolontariatu.</w:t>
      </w:r>
    </w:p>
    <w:p w14:paraId="17D34177" w14:textId="48B09D26"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1E831F7D" w14:textId="77777777" w:rsidR="00460990" w:rsidRPr="00CF24F2" w:rsidRDefault="00460990" w:rsidP="00460990">
      <w:pPr>
        <w:autoSpaceDE w:val="0"/>
        <w:autoSpaceDN w:val="0"/>
        <w:adjustRightInd w:val="0"/>
        <w:spacing w:after="0" w:line="360" w:lineRule="auto"/>
        <w:rPr>
          <w:rFonts w:ascii="Times New Roman" w:hAnsi="Times New Roman" w:cs="Times New Roman"/>
          <w:b/>
          <w:bCs/>
          <w:sz w:val="24"/>
          <w:szCs w:val="24"/>
        </w:rPr>
      </w:pPr>
      <w:r w:rsidRPr="00CF24F2">
        <w:rPr>
          <w:rFonts w:ascii="Times New Roman" w:hAnsi="Times New Roman" w:cs="Times New Roman"/>
          <w:b/>
          <w:bCs/>
          <w:sz w:val="24"/>
          <w:szCs w:val="24"/>
        </w:rPr>
        <w:t>Wskaźniki monitoringowe:</w:t>
      </w:r>
    </w:p>
    <w:p w14:paraId="275BCD29"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w wieku poprodukcyjnym i ich udział w ogóle mieszkańców,</w:t>
      </w:r>
    </w:p>
    <w:p w14:paraId="07DA7411"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dotkniętych niepełnosprawnością,</w:t>
      </w:r>
    </w:p>
    <w:p w14:paraId="62A35F4E"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starszych i niepełnosprawnych objętych pracą socjalną,</w:t>
      </w:r>
    </w:p>
    <w:p w14:paraId="308C16D8"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lastRenderedPageBreak/>
        <w:t>liczba osób starszych i niepełnosprawnych objętych wsparciem z systemu pomocy społecznej,</w:t>
      </w:r>
    </w:p>
    <w:p w14:paraId="09551857"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objętych usługami opiekuńczymi,</w:t>
      </w:r>
    </w:p>
    <w:p w14:paraId="20937A1B"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objętych ofertą klubów seniora i domów dziennego pobytu,</w:t>
      </w:r>
    </w:p>
    <w:p w14:paraId="54C00FA3"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przebywających w Domu Pomocy Społecznej,</w:t>
      </w:r>
    </w:p>
    <w:p w14:paraId="6724B209"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czas oczekiwania na wolne miejsce w Domu Pomocy Społecznej,</w:t>
      </w:r>
    </w:p>
    <w:p w14:paraId="05CEEA99"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 xml:space="preserve">liczba osób niepełnosprawnych uczestniczących w sporcie, kulturze i turystyce, </w:t>
      </w:r>
    </w:p>
    <w:p w14:paraId="6FB1D1B8"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zlikwidowanych barier architektonicznych, technicznych i w komunikowaniu się,</w:t>
      </w:r>
    </w:p>
    <w:p w14:paraId="13C764DA"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niepełnosprawnych objętych poradnictwem specjalistycznym,</w:t>
      </w:r>
    </w:p>
    <w:p w14:paraId="6374ACFA"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nowo utworzonych i wyposażonych stanowisk pracy dla osób  niepełnosprawnych,</w:t>
      </w:r>
    </w:p>
    <w:p w14:paraId="01CA623C"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osób objętych pomocą w ramach Warsztatów Terapii Zajęciowej</w:t>
      </w:r>
      <w:r>
        <w:rPr>
          <w:rFonts w:ascii="Times New Roman" w:hAnsi="Times New Roman" w:cs="Times New Roman"/>
          <w:sz w:val="24"/>
          <w:szCs w:val="24"/>
        </w:rPr>
        <w:t xml:space="preserve"> i Ś</w:t>
      </w:r>
      <w:r w:rsidRPr="00CF24F2">
        <w:rPr>
          <w:rFonts w:ascii="Times New Roman" w:hAnsi="Times New Roman" w:cs="Times New Roman"/>
          <w:sz w:val="24"/>
          <w:szCs w:val="24"/>
        </w:rPr>
        <w:t>rodowiskowego Domu Samopomocy.</w:t>
      </w:r>
    </w:p>
    <w:p w14:paraId="4C27498D"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przedsięwzięć realizowanych przy współpracy z organizacjami pozarządowymi,</w:t>
      </w:r>
    </w:p>
    <w:p w14:paraId="1A3D7115" w14:textId="77777777" w:rsidR="00460990" w:rsidRPr="00CF24F2" w:rsidRDefault="00460990" w:rsidP="009473E8">
      <w:pPr>
        <w:pStyle w:val="Akapitzlist"/>
        <w:numPr>
          <w:ilvl w:val="0"/>
          <w:numId w:val="32"/>
        </w:numPr>
        <w:autoSpaceDE w:val="0"/>
        <w:autoSpaceDN w:val="0"/>
        <w:adjustRightInd w:val="0"/>
        <w:spacing w:after="0" w:line="360" w:lineRule="auto"/>
        <w:rPr>
          <w:rFonts w:ascii="Times New Roman" w:hAnsi="Times New Roman" w:cs="Times New Roman"/>
          <w:sz w:val="24"/>
          <w:szCs w:val="24"/>
        </w:rPr>
      </w:pPr>
      <w:r w:rsidRPr="00CF24F2">
        <w:rPr>
          <w:rFonts w:ascii="Times New Roman" w:hAnsi="Times New Roman" w:cs="Times New Roman"/>
          <w:sz w:val="24"/>
          <w:szCs w:val="24"/>
        </w:rPr>
        <w:t>liczba wolontariuszy.</w:t>
      </w:r>
    </w:p>
    <w:p w14:paraId="1009A79B" w14:textId="77777777" w:rsidR="00460990" w:rsidRPr="00CF24F2" w:rsidRDefault="00460990" w:rsidP="00460990">
      <w:pPr>
        <w:autoSpaceDE w:val="0"/>
        <w:autoSpaceDN w:val="0"/>
        <w:adjustRightInd w:val="0"/>
        <w:spacing w:after="0" w:line="360" w:lineRule="auto"/>
        <w:rPr>
          <w:rFonts w:ascii="Times New Roman" w:hAnsi="Times New Roman" w:cs="Times New Roman"/>
          <w:sz w:val="24"/>
          <w:szCs w:val="24"/>
        </w:rPr>
      </w:pPr>
    </w:p>
    <w:p w14:paraId="5D6F8FCB" w14:textId="77777777" w:rsidR="00460990" w:rsidRPr="001F20C8" w:rsidRDefault="00460990" w:rsidP="00460990">
      <w:pPr>
        <w:autoSpaceDE w:val="0"/>
        <w:autoSpaceDN w:val="0"/>
        <w:adjustRightInd w:val="0"/>
        <w:spacing w:after="0" w:line="360" w:lineRule="auto"/>
        <w:jc w:val="both"/>
        <w:rPr>
          <w:rFonts w:ascii="Times New Roman" w:hAnsi="Times New Roman" w:cs="Times New Roman"/>
          <w:b/>
          <w:bCs/>
          <w:i/>
          <w:iCs/>
          <w:sz w:val="24"/>
          <w:szCs w:val="24"/>
        </w:rPr>
      </w:pPr>
      <w:r w:rsidRPr="001F20C8">
        <w:rPr>
          <w:rFonts w:ascii="Times New Roman" w:hAnsi="Times New Roman" w:cs="Times New Roman"/>
          <w:b/>
          <w:bCs/>
          <w:i/>
          <w:iCs/>
          <w:sz w:val="24"/>
          <w:szCs w:val="24"/>
        </w:rPr>
        <w:t>Cel strategiczny 4.:</w:t>
      </w:r>
    </w:p>
    <w:p w14:paraId="1BEC3837" w14:textId="77777777" w:rsidR="00460990" w:rsidRPr="001F20C8" w:rsidRDefault="00460990" w:rsidP="00460990">
      <w:pPr>
        <w:autoSpaceDE w:val="0"/>
        <w:autoSpaceDN w:val="0"/>
        <w:adjustRightInd w:val="0"/>
        <w:spacing w:after="0" w:line="360" w:lineRule="auto"/>
        <w:jc w:val="both"/>
        <w:rPr>
          <w:rFonts w:ascii="Times New Roman" w:hAnsi="Times New Roman" w:cs="Times New Roman"/>
          <w:b/>
          <w:bCs/>
          <w:i/>
          <w:iCs/>
          <w:sz w:val="24"/>
          <w:szCs w:val="24"/>
        </w:rPr>
      </w:pPr>
      <w:r w:rsidRPr="001F20C8">
        <w:rPr>
          <w:rFonts w:ascii="Times New Roman" w:hAnsi="Times New Roman" w:cs="Times New Roman"/>
          <w:b/>
          <w:bCs/>
          <w:i/>
          <w:iCs/>
          <w:sz w:val="24"/>
          <w:szCs w:val="24"/>
        </w:rPr>
        <w:t>Podniesienie poziomu bezpieczeństwa w Powiecie.</w:t>
      </w:r>
    </w:p>
    <w:p w14:paraId="503544CF"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269DA732"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Cele operacyjne:</w:t>
      </w:r>
    </w:p>
    <w:p w14:paraId="0923F585" w14:textId="77777777" w:rsidR="00460990" w:rsidRPr="00CF24F2" w:rsidRDefault="00460990" w:rsidP="002D7ABB">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Przeciwdziałanie przestępczości, w tym wśród nieletnich.</w:t>
      </w:r>
    </w:p>
    <w:p w14:paraId="438EA650" w14:textId="77777777" w:rsidR="00460990" w:rsidRPr="00CF24F2" w:rsidRDefault="00460990" w:rsidP="002D7ABB">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Zwiększenie poczucia bezpieczeństwa mieszkańców.</w:t>
      </w:r>
    </w:p>
    <w:p w14:paraId="528F3157"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5A64AE1F"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celów operacyjnych 1-2.:</w:t>
      </w:r>
    </w:p>
    <w:p w14:paraId="6378BB18" w14:textId="77777777" w:rsidR="00460990" w:rsidRPr="00CF24F2" w:rsidRDefault="00460990" w:rsidP="002D7ABB">
      <w:pPr>
        <w:pStyle w:val="Akapitzlist"/>
        <w:numPr>
          <w:ilvl w:val="0"/>
          <w:numId w:val="47"/>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Opracowywanie i realizowanie programów profilaktyczno-edukacyjnych w placówkach oświatowych; włączanie w ich realizacje policjantów.</w:t>
      </w:r>
    </w:p>
    <w:p w14:paraId="29AE6DC6" w14:textId="4FC36F57" w:rsidR="00460990" w:rsidRPr="00CF24F2" w:rsidRDefault="00460990" w:rsidP="002D7ABB">
      <w:pPr>
        <w:pStyle w:val="Akapitzlist"/>
        <w:numPr>
          <w:ilvl w:val="0"/>
          <w:numId w:val="47"/>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Podejmowanie w Powiecie </w:t>
      </w:r>
      <w:r w:rsidR="00916D2D">
        <w:rPr>
          <w:rFonts w:ascii="Times New Roman" w:hAnsi="Times New Roman" w:cs="Times New Roman"/>
          <w:sz w:val="24"/>
          <w:szCs w:val="24"/>
        </w:rPr>
        <w:t xml:space="preserve">Średzkim </w:t>
      </w:r>
      <w:r w:rsidRPr="00CF24F2">
        <w:rPr>
          <w:rFonts w:ascii="Times New Roman" w:hAnsi="Times New Roman" w:cs="Times New Roman"/>
          <w:sz w:val="24"/>
          <w:szCs w:val="24"/>
        </w:rPr>
        <w:t>przedsięwzięć edukacyjno-informacyjnych poświęconych przestępczości i jej skutkom (akcje, kampanie, turnieje).</w:t>
      </w:r>
    </w:p>
    <w:p w14:paraId="23B6078B" w14:textId="21E43AE8" w:rsidR="00460990" w:rsidRPr="00CF24F2" w:rsidRDefault="00460990" w:rsidP="002D7ABB">
      <w:pPr>
        <w:pStyle w:val="Akapitzlist"/>
        <w:numPr>
          <w:ilvl w:val="0"/>
          <w:numId w:val="47"/>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Patrolowanie i wizytowanie miejsc publicznych w Powiecie</w:t>
      </w:r>
      <w:r w:rsidR="00916D2D">
        <w:rPr>
          <w:rFonts w:ascii="Times New Roman" w:hAnsi="Times New Roman" w:cs="Times New Roman"/>
          <w:sz w:val="24"/>
          <w:szCs w:val="24"/>
        </w:rPr>
        <w:t xml:space="preserve"> Średzkim</w:t>
      </w:r>
      <w:r w:rsidRPr="00CF24F2">
        <w:rPr>
          <w:rFonts w:ascii="Times New Roman" w:hAnsi="Times New Roman" w:cs="Times New Roman"/>
          <w:sz w:val="24"/>
          <w:szCs w:val="24"/>
        </w:rPr>
        <w:t>.</w:t>
      </w:r>
    </w:p>
    <w:p w14:paraId="194C2555" w14:textId="4C1368A3" w:rsidR="00460990" w:rsidRPr="00CF24F2" w:rsidRDefault="00460990" w:rsidP="002D7ABB">
      <w:pPr>
        <w:pStyle w:val="Akapitzlist"/>
        <w:numPr>
          <w:ilvl w:val="0"/>
          <w:numId w:val="47"/>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Podejmowanie przez jednostki powiatowe i gminne oraz mieszkańców Powiatu</w:t>
      </w:r>
      <w:r w:rsidR="00916D2D">
        <w:rPr>
          <w:rFonts w:ascii="Times New Roman" w:hAnsi="Times New Roman" w:cs="Times New Roman"/>
          <w:sz w:val="24"/>
          <w:szCs w:val="24"/>
        </w:rPr>
        <w:t xml:space="preserve"> Średzkiego </w:t>
      </w:r>
      <w:r w:rsidRPr="00CF24F2">
        <w:rPr>
          <w:rFonts w:ascii="Times New Roman" w:hAnsi="Times New Roman" w:cs="Times New Roman"/>
          <w:sz w:val="24"/>
          <w:szCs w:val="24"/>
        </w:rPr>
        <w:t xml:space="preserve">współpracy z </w:t>
      </w:r>
      <w:r w:rsidR="00916D2D">
        <w:rPr>
          <w:rFonts w:ascii="Times New Roman" w:hAnsi="Times New Roman" w:cs="Times New Roman"/>
          <w:sz w:val="24"/>
          <w:szCs w:val="24"/>
        </w:rPr>
        <w:t>p</w:t>
      </w:r>
      <w:r w:rsidRPr="00CF24F2">
        <w:rPr>
          <w:rFonts w:ascii="Times New Roman" w:hAnsi="Times New Roman" w:cs="Times New Roman"/>
          <w:sz w:val="24"/>
          <w:szCs w:val="24"/>
        </w:rPr>
        <w:t xml:space="preserve">olicją, </w:t>
      </w:r>
      <w:r w:rsidR="00916D2D">
        <w:rPr>
          <w:rFonts w:ascii="Times New Roman" w:hAnsi="Times New Roman" w:cs="Times New Roman"/>
          <w:sz w:val="24"/>
          <w:szCs w:val="24"/>
        </w:rPr>
        <w:t>p</w:t>
      </w:r>
      <w:r w:rsidRPr="00CF24F2">
        <w:rPr>
          <w:rFonts w:ascii="Times New Roman" w:hAnsi="Times New Roman" w:cs="Times New Roman"/>
          <w:sz w:val="24"/>
          <w:szCs w:val="24"/>
        </w:rPr>
        <w:t xml:space="preserve">rokuraturą </w:t>
      </w:r>
      <w:r w:rsidR="00916D2D">
        <w:rPr>
          <w:rFonts w:ascii="Times New Roman" w:hAnsi="Times New Roman" w:cs="Times New Roman"/>
          <w:sz w:val="24"/>
          <w:szCs w:val="24"/>
        </w:rPr>
        <w:t>r</w:t>
      </w:r>
      <w:r w:rsidRPr="00CF24F2">
        <w:rPr>
          <w:rFonts w:ascii="Times New Roman" w:hAnsi="Times New Roman" w:cs="Times New Roman"/>
          <w:sz w:val="24"/>
          <w:szCs w:val="24"/>
        </w:rPr>
        <w:t>ejonowa, sądem rejonowym, kuratorami sądowymi i organizacjami pozarządowymi na rzecz przeciwdziałania przestępczości.</w:t>
      </w:r>
    </w:p>
    <w:p w14:paraId="1940EC72" w14:textId="77777777" w:rsidR="00460990" w:rsidRPr="00CF24F2" w:rsidRDefault="00460990" w:rsidP="002D7ABB">
      <w:pPr>
        <w:pStyle w:val="Akapitzlist"/>
        <w:numPr>
          <w:ilvl w:val="0"/>
          <w:numId w:val="47"/>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Zapewnienie dzieciom i młodzieży alternatywnych form spędzania czasu wolnego.</w:t>
      </w:r>
    </w:p>
    <w:p w14:paraId="6ABB9E97" w14:textId="77777777" w:rsidR="00460990" w:rsidRPr="00CF24F2" w:rsidRDefault="00460990" w:rsidP="002D7ABB">
      <w:pPr>
        <w:pStyle w:val="Akapitzlist"/>
        <w:numPr>
          <w:ilvl w:val="0"/>
          <w:numId w:val="47"/>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Zapewnienie mieszkańcom bezpieczeństwa na drodze, m.in. poprzez remont ulic i dróg</w:t>
      </w:r>
      <w:r>
        <w:rPr>
          <w:rFonts w:ascii="Times New Roman" w:hAnsi="Times New Roman" w:cs="Times New Roman"/>
          <w:sz w:val="24"/>
          <w:szCs w:val="24"/>
        </w:rPr>
        <w:t xml:space="preserve"> </w:t>
      </w:r>
      <w:r w:rsidRPr="00CF24F2">
        <w:rPr>
          <w:rFonts w:ascii="Times New Roman" w:hAnsi="Times New Roman" w:cs="Times New Roman"/>
          <w:sz w:val="24"/>
          <w:szCs w:val="24"/>
        </w:rPr>
        <w:t>gminnych, budowę przydrożnych chodników, przejść dla pieszych i oświetlenia.</w:t>
      </w:r>
    </w:p>
    <w:p w14:paraId="3ABFE42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6EA01862" w14:textId="77777777" w:rsidR="00460990" w:rsidRPr="00CF24F2" w:rsidRDefault="00460990" w:rsidP="00460990">
      <w:pPr>
        <w:autoSpaceDE w:val="0"/>
        <w:autoSpaceDN w:val="0"/>
        <w:adjustRightInd w:val="0"/>
        <w:spacing w:after="0" w:line="360" w:lineRule="auto"/>
        <w:rPr>
          <w:rFonts w:ascii="Times New Roman" w:hAnsi="Times New Roman" w:cs="Times New Roman"/>
          <w:b/>
          <w:bCs/>
          <w:sz w:val="24"/>
          <w:szCs w:val="24"/>
        </w:rPr>
      </w:pPr>
      <w:r w:rsidRPr="00CF24F2">
        <w:rPr>
          <w:rFonts w:ascii="Times New Roman" w:hAnsi="Times New Roman" w:cs="Times New Roman"/>
          <w:b/>
          <w:bCs/>
          <w:sz w:val="24"/>
          <w:szCs w:val="24"/>
        </w:rPr>
        <w:t>Czas realizacji działań:</w:t>
      </w:r>
    </w:p>
    <w:p w14:paraId="0ED4699B" w14:textId="500834CA"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Działania ciągłe w latach 20</w:t>
      </w:r>
      <w:r w:rsidR="00916D2D">
        <w:rPr>
          <w:rFonts w:ascii="Times New Roman" w:hAnsi="Times New Roman" w:cs="Times New Roman"/>
          <w:sz w:val="24"/>
          <w:szCs w:val="24"/>
        </w:rPr>
        <w:t>2</w:t>
      </w:r>
      <w:r w:rsidRPr="00CF24F2">
        <w:rPr>
          <w:rFonts w:ascii="Times New Roman" w:hAnsi="Times New Roman" w:cs="Times New Roman"/>
          <w:sz w:val="24"/>
          <w:szCs w:val="24"/>
        </w:rPr>
        <w:t>1-202</w:t>
      </w:r>
      <w:r w:rsidR="00916D2D">
        <w:rPr>
          <w:rFonts w:ascii="Times New Roman" w:hAnsi="Times New Roman" w:cs="Times New Roman"/>
          <w:sz w:val="24"/>
          <w:szCs w:val="24"/>
        </w:rPr>
        <w:t>6</w:t>
      </w:r>
      <w:r w:rsidRPr="00CF24F2">
        <w:rPr>
          <w:rFonts w:ascii="Times New Roman" w:hAnsi="Times New Roman" w:cs="Times New Roman"/>
          <w:sz w:val="24"/>
          <w:szCs w:val="24"/>
        </w:rPr>
        <w:t>.</w:t>
      </w:r>
    </w:p>
    <w:p w14:paraId="1A8BF0DD" w14:textId="45691B43"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05A42162"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Podmioty odpowiedzialne za realizacje działań:</w:t>
      </w:r>
    </w:p>
    <w:p w14:paraId="04A170F1" w14:textId="2D320B18"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Starosta Powiatu</w:t>
      </w:r>
      <w:r w:rsidR="00916D2D">
        <w:rPr>
          <w:rFonts w:ascii="Times New Roman" w:hAnsi="Times New Roman" w:cs="Times New Roman"/>
          <w:sz w:val="24"/>
          <w:szCs w:val="24"/>
        </w:rPr>
        <w:t xml:space="preserve"> Średzkiego</w:t>
      </w:r>
      <w:r w:rsidRPr="00CF24F2">
        <w:rPr>
          <w:rFonts w:ascii="Times New Roman" w:hAnsi="Times New Roman" w:cs="Times New Roman"/>
          <w:sz w:val="24"/>
          <w:szCs w:val="24"/>
        </w:rPr>
        <w:t>, Rada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Starostwo Powiatowe</w:t>
      </w:r>
      <w:r w:rsidR="00916D2D">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Powiatowe Centrum Pomocy Rodzinie</w:t>
      </w:r>
      <w:r w:rsidR="00916D2D">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xml:space="preserve"> i inne jednostki organizacyjne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 w tym placówki oświatowe.</w:t>
      </w:r>
    </w:p>
    <w:p w14:paraId="407673D7"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1B46D1FB"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FB220C">
        <w:rPr>
          <w:rFonts w:ascii="Times New Roman" w:hAnsi="Times New Roman" w:cs="Times New Roman"/>
          <w:b/>
          <w:bCs/>
          <w:sz w:val="24"/>
          <w:szCs w:val="24"/>
        </w:rPr>
        <w:t xml:space="preserve">Partnerzy w realizacji </w:t>
      </w:r>
      <w:r w:rsidRPr="00CF24F2">
        <w:rPr>
          <w:rFonts w:ascii="Times New Roman" w:hAnsi="Times New Roman" w:cs="Times New Roman"/>
          <w:b/>
          <w:bCs/>
          <w:sz w:val="24"/>
          <w:szCs w:val="24"/>
        </w:rPr>
        <w:t>działań:</w:t>
      </w:r>
    </w:p>
    <w:p w14:paraId="06F2399E" w14:textId="199F2938"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Policja, </w:t>
      </w:r>
      <w:r w:rsidR="00FB220C">
        <w:rPr>
          <w:rFonts w:ascii="Times New Roman" w:hAnsi="Times New Roman" w:cs="Times New Roman"/>
          <w:sz w:val="24"/>
          <w:szCs w:val="24"/>
        </w:rPr>
        <w:t>p</w:t>
      </w:r>
      <w:r w:rsidRPr="00CF24F2">
        <w:rPr>
          <w:rFonts w:ascii="Times New Roman" w:hAnsi="Times New Roman" w:cs="Times New Roman"/>
          <w:sz w:val="24"/>
          <w:szCs w:val="24"/>
        </w:rPr>
        <w:t xml:space="preserve">rokuratura </w:t>
      </w:r>
      <w:r w:rsidR="00FB220C">
        <w:rPr>
          <w:rFonts w:ascii="Times New Roman" w:hAnsi="Times New Roman" w:cs="Times New Roman"/>
          <w:sz w:val="24"/>
          <w:szCs w:val="24"/>
        </w:rPr>
        <w:t>r</w:t>
      </w:r>
      <w:r w:rsidRPr="00CF24F2">
        <w:rPr>
          <w:rFonts w:ascii="Times New Roman" w:hAnsi="Times New Roman" w:cs="Times New Roman"/>
          <w:sz w:val="24"/>
          <w:szCs w:val="24"/>
        </w:rPr>
        <w:t>ejonowa, sąd rejonowy, kuratorzy sądowi, ośrodki pomocy społecznej, placówki oświatowe szczebla podstawowego i gimnazjalnego, placówki kulturalne, jednostki sportowo-rekreacyjne, placówki opiekuńczo-wychowawcze wsparcia dziennego, placówki służby zdrowia, organizacje pozarządowe, społeczność lokalna.</w:t>
      </w:r>
    </w:p>
    <w:p w14:paraId="1599150E" w14:textId="44A6500D"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2CC96579"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Źródła finansowania działań:</w:t>
      </w:r>
    </w:p>
    <w:p w14:paraId="45468CF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Budżet samorządowy (powiatowy, gminne) i centralny, fundusze zewnętrzne, m.in. fundusze strukturalne Unii Europejskiej, inne programy, organizacje pozarządowe, sponsorzy indywidualni (krajowi i zagraniczni).</w:t>
      </w:r>
      <w:r w:rsidRPr="00CF24F2">
        <w:rPr>
          <w:rFonts w:ascii="Times New Roman" w:hAnsi="Times New Roman" w:cs="Times New Roman"/>
          <w:sz w:val="24"/>
          <w:szCs w:val="24"/>
        </w:rPr>
        <w:tab/>
      </w:r>
    </w:p>
    <w:p w14:paraId="3E9A36BF"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3D33098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Wskaźniki monitoringowe:</w:t>
      </w:r>
    </w:p>
    <w:p w14:paraId="6A00D568" w14:textId="77777777" w:rsidR="00460990" w:rsidRPr="00CF24F2" w:rsidRDefault="00460990" w:rsidP="009473E8">
      <w:pPr>
        <w:pStyle w:val="Akapitzlist"/>
        <w:numPr>
          <w:ilvl w:val="0"/>
          <w:numId w:val="3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popełnionych i wykrytych przestępstw, w tym przestępstw nieletnich,</w:t>
      </w:r>
    </w:p>
    <w:p w14:paraId="3D07E96C" w14:textId="77777777" w:rsidR="00460990" w:rsidRPr="00CF24F2" w:rsidRDefault="00460990" w:rsidP="009473E8">
      <w:pPr>
        <w:pStyle w:val="Akapitzlist"/>
        <w:numPr>
          <w:ilvl w:val="0"/>
          <w:numId w:val="3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opracowanych i realizowanych programów profilaktyczno-edukacyjnych oraz liczba osób nimi objętych,</w:t>
      </w:r>
    </w:p>
    <w:p w14:paraId="7392AAA0" w14:textId="77777777" w:rsidR="00460990" w:rsidRPr="00CF24F2" w:rsidRDefault="00460990" w:rsidP="009473E8">
      <w:pPr>
        <w:pStyle w:val="Akapitzlist"/>
        <w:numPr>
          <w:ilvl w:val="0"/>
          <w:numId w:val="3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liczba przedsięwzięć </w:t>
      </w:r>
      <w:proofErr w:type="spellStart"/>
      <w:r w:rsidRPr="00CF24F2">
        <w:rPr>
          <w:rFonts w:ascii="Times New Roman" w:hAnsi="Times New Roman" w:cs="Times New Roman"/>
          <w:sz w:val="24"/>
          <w:szCs w:val="24"/>
        </w:rPr>
        <w:t>edukacyjno</w:t>
      </w:r>
      <w:proofErr w:type="spellEnd"/>
      <w:r w:rsidRPr="00CF24F2">
        <w:rPr>
          <w:rFonts w:ascii="Times New Roman" w:hAnsi="Times New Roman" w:cs="Times New Roman"/>
          <w:sz w:val="24"/>
          <w:szCs w:val="24"/>
        </w:rPr>
        <w:t xml:space="preserve"> - informacyjnych,</w:t>
      </w:r>
    </w:p>
    <w:p w14:paraId="5CA8A686" w14:textId="77777777" w:rsidR="00460990" w:rsidRPr="00CF24F2" w:rsidRDefault="00460990" w:rsidP="009473E8">
      <w:pPr>
        <w:pStyle w:val="Akapitzlist"/>
        <w:numPr>
          <w:ilvl w:val="0"/>
          <w:numId w:val="3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wspólnych przedsięwzięć różnych podmiotów działających na rzecz przeciwdziałania przestępczości,</w:t>
      </w:r>
    </w:p>
    <w:p w14:paraId="4D0939D2" w14:textId="77777777" w:rsidR="00460990" w:rsidRPr="00CF24F2" w:rsidRDefault="00460990" w:rsidP="009473E8">
      <w:pPr>
        <w:pStyle w:val="Akapitzlist"/>
        <w:numPr>
          <w:ilvl w:val="0"/>
          <w:numId w:val="3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alternatywnych form spędzania czasu wolnego dla dzieci i młodzieży oraz liczba osób z nich korzystających,</w:t>
      </w:r>
    </w:p>
    <w:p w14:paraId="75FC10A4" w14:textId="77777777" w:rsidR="00460990" w:rsidRPr="00CF24F2" w:rsidRDefault="00460990" w:rsidP="009473E8">
      <w:pPr>
        <w:pStyle w:val="Akapitzlist"/>
        <w:numPr>
          <w:ilvl w:val="0"/>
          <w:numId w:val="34"/>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liczba zrealizowanych inwestycji w celu poprawy bezpieczeństwa na drodze,</w:t>
      </w:r>
    </w:p>
    <w:p w14:paraId="62175E3C" w14:textId="77777777" w:rsidR="00460990" w:rsidRPr="00CF24F2" w:rsidRDefault="00460990" w:rsidP="009473E8">
      <w:pPr>
        <w:pStyle w:val="Akapitzlist"/>
        <w:numPr>
          <w:ilvl w:val="1"/>
          <w:numId w:val="33"/>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stopień poczucia bezpieczeństwa mieszkańców.</w:t>
      </w:r>
    </w:p>
    <w:p w14:paraId="35870AF9" w14:textId="77777777" w:rsidR="00460990" w:rsidRPr="001E649D"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5F9B267E" w14:textId="77777777" w:rsidR="00FB220C" w:rsidRPr="001F20C8" w:rsidRDefault="00FB220C" w:rsidP="00460990">
      <w:pPr>
        <w:pStyle w:val="Akapitzlist"/>
        <w:autoSpaceDE w:val="0"/>
        <w:autoSpaceDN w:val="0"/>
        <w:adjustRightInd w:val="0"/>
        <w:spacing w:after="0" w:line="360" w:lineRule="auto"/>
        <w:ind w:left="360"/>
        <w:jc w:val="both"/>
        <w:rPr>
          <w:rFonts w:ascii="Times New Roman" w:hAnsi="Times New Roman" w:cs="Times New Roman"/>
          <w:i/>
          <w:iCs/>
          <w:sz w:val="24"/>
          <w:szCs w:val="24"/>
        </w:rPr>
      </w:pPr>
    </w:p>
    <w:p w14:paraId="1EA5A965" w14:textId="77777777" w:rsidR="00460990" w:rsidRPr="001F20C8" w:rsidRDefault="00460990" w:rsidP="00460990">
      <w:pPr>
        <w:autoSpaceDE w:val="0"/>
        <w:autoSpaceDN w:val="0"/>
        <w:adjustRightInd w:val="0"/>
        <w:spacing w:after="0" w:line="360" w:lineRule="auto"/>
        <w:rPr>
          <w:rFonts w:ascii="Times New Roman" w:hAnsi="Times New Roman" w:cs="Times New Roman"/>
          <w:b/>
          <w:bCs/>
          <w:i/>
          <w:iCs/>
          <w:sz w:val="24"/>
          <w:szCs w:val="24"/>
        </w:rPr>
      </w:pPr>
      <w:r w:rsidRPr="001F20C8">
        <w:rPr>
          <w:rFonts w:ascii="Times New Roman" w:hAnsi="Times New Roman" w:cs="Times New Roman"/>
          <w:b/>
          <w:bCs/>
          <w:i/>
          <w:iCs/>
          <w:sz w:val="24"/>
          <w:szCs w:val="24"/>
        </w:rPr>
        <w:t>Cel strategiczny 5.:</w:t>
      </w:r>
    </w:p>
    <w:p w14:paraId="54604BE0" w14:textId="77777777" w:rsidR="00460990" w:rsidRPr="001F20C8" w:rsidRDefault="00460990" w:rsidP="00460990">
      <w:pPr>
        <w:spacing w:line="360" w:lineRule="auto"/>
        <w:rPr>
          <w:rFonts w:ascii="Times New Roman" w:hAnsi="Times New Roman" w:cs="Times New Roman"/>
          <w:b/>
          <w:bCs/>
          <w:i/>
          <w:iCs/>
          <w:sz w:val="24"/>
          <w:szCs w:val="24"/>
        </w:rPr>
      </w:pPr>
      <w:r w:rsidRPr="001F20C8">
        <w:rPr>
          <w:rFonts w:ascii="Times New Roman" w:hAnsi="Times New Roman" w:cs="Times New Roman"/>
          <w:b/>
          <w:bCs/>
          <w:i/>
          <w:iCs/>
          <w:sz w:val="24"/>
          <w:szCs w:val="24"/>
        </w:rPr>
        <w:t>Zwiększenie aktywności społecznej i obywatelskiej.</w:t>
      </w:r>
    </w:p>
    <w:p w14:paraId="0D4BB575"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Cele operacyjne:</w:t>
      </w:r>
    </w:p>
    <w:p w14:paraId="2C7CFE41" w14:textId="77777777" w:rsidR="00460990" w:rsidRPr="00CF24F2" w:rsidRDefault="00460990" w:rsidP="002D7ABB">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Rozwój kadr i służb pomocowych oraz rozwijanie infrastruktury socjalnej.</w:t>
      </w:r>
    </w:p>
    <w:p w14:paraId="5232D8A8" w14:textId="77777777" w:rsidR="00460990" w:rsidRPr="00CF24F2" w:rsidRDefault="00460990" w:rsidP="002D7ABB">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Wspieranie instytucji społeczeństwa obywatelskiego.</w:t>
      </w:r>
    </w:p>
    <w:p w14:paraId="03AE8518" w14:textId="23A42E41" w:rsidR="00460990" w:rsidRDefault="00460990" w:rsidP="002D7ABB">
      <w:pPr>
        <w:pStyle w:val="Akapitzlist"/>
        <w:numPr>
          <w:ilvl w:val="0"/>
          <w:numId w:val="48"/>
        </w:numPr>
        <w:spacing w:line="360" w:lineRule="auto"/>
        <w:jc w:val="both"/>
        <w:rPr>
          <w:rFonts w:ascii="Times New Roman" w:hAnsi="Times New Roman" w:cs="Times New Roman"/>
          <w:sz w:val="24"/>
          <w:szCs w:val="24"/>
        </w:rPr>
      </w:pPr>
      <w:r w:rsidRPr="00CF24F2">
        <w:rPr>
          <w:rFonts w:ascii="Times New Roman" w:hAnsi="Times New Roman" w:cs="Times New Roman"/>
          <w:sz w:val="24"/>
          <w:szCs w:val="24"/>
        </w:rPr>
        <w:t>Rozwój ekonomii społecznej.</w:t>
      </w:r>
    </w:p>
    <w:p w14:paraId="6C8F33D3" w14:textId="4CC4190B" w:rsidR="00D32C3B" w:rsidRDefault="00D32C3B" w:rsidP="00D32C3B">
      <w:pPr>
        <w:pStyle w:val="Akapitzlist"/>
        <w:spacing w:line="360" w:lineRule="auto"/>
        <w:ind w:left="360"/>
        <w:jc w:val="both"/>
        <w:rPr>
          <w:rFonts w:ascii="Times New Roman" w:hAnsi="Times New Roman" w:cs="Times New Roman"/>
          <w:sz w:val="24"/>
          <w:szCs w:val="24"/>
        </w:rPr>
      </w:pPr>
    </w:p>
    <w:p w14:paraId="51B621E3"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1.:</w:t>
      </w:r>
    </w:p>
    <w:p w14:paraId="305B6F62" w14:textId="3FC2269E" w:rsidR="00460990" w:rsidRPr="00CF24F2" w:rsidRDefault="00460990" w:rsidP="002D7ABB">
      <w:pPr>
        <w:pStyle w:val="Akapitzlist"/>
        <w:numPr>
          <w:ilvl w:val="0"/>
          <w:numId w:val="49"/>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Ustawiczne dokształcanie kadr pomocy społecznej w Powiecie </w:t>
      </w:r>
      <w:r w:rsidR="00FB220C">
        <w:rPr>
          <w:rFonts w:ascii="Times New Roman" w:hAnsi="Times New Roman" w:cs="Times New Roman"/>
          <w:sz w:val="24"/>
          <w:szCs w:val="24"/>
        </w:rPr>
        <w:t xml:space="preserve">Średzkim </w:t>
      </w:r>
      <w:r w:rsidRPr="00CF24F2">
        <w:rPr>
          <w:rFonts w:ascii="Times New Roman" w:hAnsi="Times New Roman" w:cs="Times New Roman"/>
          <w:sz w:val="24"/>
          <w:szCs w:val="24"/>
        </w:rPr>
        <w:t>i w gminach (szkolenia,</w:t>
      </w:r>
      <w:r>
        <w:rPr>
          <w:rFonts w:ascii="Times New Roman" w:hAnsi="Times New Roman" w:cs="Times New Roman"/>
          <w:sz w:val="24"/>
          <w:szCs w:val="24"/>
        </w:rPr>
        <w:t xml:space="preserve"> </w:t>
      </w:r>
      <w:r w:rsidRPr="00CF24F2">
        <w:rPr>
          <w:rFonts w:ascii="Times New Roman" w:hAnsi="Times New Roman" w:cs="Times New Roman"/>
          <w:sz w:val="24"/>
          <w:szCs w:val="24"/>
        </w:rPr>
        <w:t xml:space="preserve">warsztaty, wizyty studyjne, </w:t>
      </w:r>
      <w:proofErr w:type="spellStart"/>
      <w:r w:rsidRPr="00CF24F2">
        <w:rPr>
          <w:rFonts w:ascii="Times New Roman" w:hAnsi="Times New Roman" w:cs="Times New Roman"/>
          <w:sz w:val="24"/>
          <w:szCs w:val="24"/>
        </w:rPr>
        <w:t>superwizje</w:t>
      </w:r>
      <w:proofErr w:type="spellEnd"/>
      <w:r w:rsidRPr="00CF24F2">
        <w:rPr>
          <w:rFonts w:ascii="Times New Roman" w:hAnsi="Times New Roman" w:cs="Times New Roman"/>
          <w:sz w:val="24"/>
          <w:szCs w:val="24"/>
        </w:rPr>
        <w:t>) oraz zachęcanie do podjęcia specjalizacji w zawodzie</w:t>
      </w:r>
      <w:r>
        <w:rPr>
          <w:rFonts w:ascii="Times New Roman" w:hAnsi="Times New Roman" w:cs="Times New Roman"/>
          <w:sz w:val="24"/>
          <w:szCs w:val="24"/>
        </w:rPr>
        <w:t xml:space="preserve"> </w:t>
      </w:r>
      <w:r w:rsidRPr="00CF24F2">
        <w:rPr>
          <w:rFonts w:ascii="Times New Roman" w:hAnsi="Times New Roman" w:cs="Times New Roman"/>
          <w:sz w:val="24"/>
          <w:szCs w:val="24"/>
        </w:rPr>
        <w:t>pracownika socjalnego.</w:t>
      </w:r>
    </w:p>
    <w:p w14:paraId="3ECCDEB0" w14:textId="30F99367" w:rsidR="00460990" w:rsidRPr="00CF24F2" w:rsidRDefault="00460990" w:rsidP="002D7ABB">
      <w:pPr>
        <w:pStyle w:val="Akapitzlist"/>
        <w:numPr>
          <w:ilvl w:val="0"/>
          <w:numId w:val="49"/>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Świadczenie doradztwa metodycznego dla kierowników i pracowników jednostek pomocy</w:t>
      </w:r>
      <w:r>
        <w:rPr>
          <w:rFonts w:ascii="Times New Roman" w:hAnsi="Times New Roman" w:cs="Times New Roman"/>
          <w:sz w:val="24"/>
          <w:szCs w:val="24"/>
        </w:rPr>
        <w:t xml:space="preserve"> </w:t>
      </w:r>
      <w:r w:rsidRPr="00CF24F2">
        <w:rPr>
          <w:rFonts w:ascii="Times New Roman" w:hAnsi="Times New Roman" w:cs="Times New Roman"/>
          <w:sz w:val="24"/>
          <w:szCs w:val="24"/>
        </w:rPr>
        <w:t>społecznej z Powiatu</w:t>
      </w:r>
      <w:r w:rsidR="00FB220C">
        <w:rPr>
          <w:rFonts w:ascii="Times New Roman" w:hAnsi="Times New Roman" w:cs="Times New Roman"/>
          <w:sz w:val="24"/>
          <w:szCs w:val="24"/>
        </w:rPr>
        <w:t xml:space="preserve"> Średzkiego</w:t>
      </w:r>
      <w:r w:rsidRPr="00CF24F2">
        <w:rPr>
          <w:rFonts w:ascii="Times New Roman" w:hAnsi="Times New Roman" w:cs="Times New Roman"/>
          <w:sz w:val="24"/>
          <w:szCs w:val="24"/>
        </w:rPr>
        <w:t>.</w:t>
      </w:r>
    </w:p>
    <w:p w14:paraId="5487E8D8" w14:textId="6A0CD6CC" w:rsidR="00460990" w:rsidRPr="00CF24F2" w:rsidRDefault="00460990" w:rsidP="002D7ABB">
      <w:pPr>
        <w:pStyle w:val="Akapitzlist"/>
        <w:numPr>
          <w:ilvl w:val="0"/>
          <w:numId w:val="49"/>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Rozwijanie infrastruktury socjalnej w Powiecie </w:t>
      </w:r>
      <w:r w:rsidR="00FB220C">
        <w:rPr>
          <w:rFonts w:ascii="Times New Roman" w:hAnsi="Times New Roman" w:cs="Times New Roman"/>
          <w:sz w:val="24"/>
          <w:szCs w:val="24"/>
        </w:rPr>
        <w:t xml:space="preserve">Średzkim </w:t>
      </w:r>
      <w:r w:rsidRPr="00CF24F2">
        <w:rPr>
          <w:rFonts w:ascii="Times New Roman" w:hAnsi="Times New Roman" w:cs="Times New Roman"/>
          <w:sz w:val="24"/>
          <w:szCs w:val="24"/>
        </w:rPr>
        <w:t xml:space="preserve">i w gminach wschodzących </w:t>
      </w:r>
      <w:r w:rsidR="00FB220C">
        <w:rPr>
          <w:rFonts w:ascii="Times New Roman" w:hAnsi="Times New Roman" w:cs="Times New Roman"/>
          <w:sz w:val="24"/>
          <w:szCs w:val="24"/>
        </w:rPr>
        <w:t xml:space="preserve">     </w:t>
      </w:r>
      <w:r w:rsidRPr="00CF24F2">
        <w:rPr>
          <w:rFonts w:ascii="Times New Roman" w:hAnsi="Times New Roman" w:cs="Times New Roman"/>
          <w:sz w:val="24"/>
          <w:szCs w:val="24"/>
        </w:rPr>
        <w:t>w jego skład</w:t>
      </w:r>
      <w:r>
        <w:rPr>
          <w:rFonts w:ascii="Times New Roman" w:hAnsi="Times New Roman" w:cs="Times New Roman"/>
          <w:sz w:val="24"/>
          <w:szCs w:val="24"/>
        </w:rPr>
        <w:t xml:space="preserve"> </w:t>
      </w:r>
      <w:r w:rsidRPr="00CF24F2">
        <w:rPr>
          <w:rFonts w:ascii="Times New Roman" w:hAnsi="Times New Roman" w:cs="Times New Roman"/>
          <w:sz w:val="24"/>
          <w:szCs w:val="24"/>
        </w:rPr>
        <w:t>poprzez poszerzenie oferty już działających jednostek oraz utworzenie</w:t>
      </w:r>
      <w:r w:rsidR="001654C6">
        <w:rPr>
          <w:rFonts w:ascii="Times New Roman" w:hAnsi="Times New Roman" w:cs="Times New Roman"/>
          <w:sz w:val="24"/>
          <w:szCs w:val="24"/>
        </w:rPr>
        <w:t xml:space="preserve">         </w:t>
      </w:r>
      <w:r w:rsidRPr="00CF24F2">
        <w:rPr>
          <w:rFonts w:ascii="Times New Roman" w:hAnsi="Times New Roman" w:cs="Times New Roman"/>
          <w:sz w:val="24"/>
          <w:szCs w:val="24"/>
        </w:rPr>
        <w:t>w razie potrzeby,</w:t>
      </w:r>
      <w:r>
        <w:rPr>
          <w:rFonts w:ascii="Times New Roman" w:hAnsi="Times New Roman" w:cs="Times New Roman"/>
          <w:sz w:val="24"/>
          <w:szCs w:val="24"/>
        </w:rPr>
        <w:t xml:space="preserve"> </w:t>
      </w:r>
      <w:r w:rsidRPr="00CF24F2">
        <w:rPr>
          <w:rFonts w:ascii="Times New Roman" w:hAnsi="Times New Roman" w:cs="Times New Roman"/>
          <w:sz w:val="24"/>
          <w:szCs w:val="24"/>
        </w:rPr>
        <w:t>nowych.</w:t>
      </w:r>
    </w:p>
    <w:p w14:paraId="7CFC7750" w14:textId="77777777" w:rsidR="00460990" w:rsidRPr="00CF24F2" w:rsidRDefault="00460990" w:rsidP="002D7ABB">
      <w:pPr>
        <w:pStyle w:val="Akapitzlist"/>
        <w:numPr>
          <w:ilvl w:val="0"/>
          <w:numId w:val="49"/>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Projektowanie i wdrażanie nowych instrumentów i usług służących podniesieniu jakości</w:t>
      </w:r>
      <w:r>
        <w:rPr>
          <w:rFonts w:ascii="Times New Roman" w:hAnsi="Times New Roman" w:cs="Times New Roman"/>
          <w:sz w:val="24"/>
          <w:szCs w:val="24"/>
        </w:rPr>
        <w:t xml:space="preserve"> </w:t>
      </w:r>
      <w:r w:rsidRPr="00CF24F2">
        <w:rPr>
          <w:rFonts w:ascii="Times New Roman" w:hAnsi="Times New Roman" w:cs="Times New Roman"/>
          <w:sz w:val="24"/>
          <w:szCs w:val="24"/>
        </w:rPr>
        <w:t>świadczonej pomocy.</w:t>
      </w:r>
    </w:p>
    <w:p w14:paraId="7C7A37E3" w14:textId="77777777" w:rsidR="00460990" w:rsidRPr="00CF24F2" w:rsidRDefault="00460990" w:rsidP="002D7ABB">
      <w:pPr>
        <w:pStyle w:val="Akapitzlist"/>
        <w:numPr>
          <w:ilvl w:val="0"/>
          <w:numId w:val="49"/>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Upowszechnianie informacji o możliwościach uzyskania i dostępnych formach świadczeń</w:t>
      </w:r>
      <w:r>
        <w:rPr>
          <w:rFonts w:ascii="Times New Roman" w:hAnsi="Times New Roman" w:cs="Times New Roman"/>
          <w:sz w:val="24"/>
          <w:szCs w:val="24"/>
        </w:rPr>
        <w:t xml:space="preserve"> </w:t>
      </w:r>
      <w:r w:rsidRPr="00CF24F2">
        <w:rPr>
          <w:rFonts w:ascii="Times New Roman" w:hAnsi="Times New Roman" w:cs="Times New Roman"/>
          <w:sz w:val="24"/>
          <w:szCs w:val="24"/>
        </w:rPr>
        <w:t>pomocowych, m.in. przez sieć Internet.</w:t>
      </w:r>
    </w:p>
    <w:p w14:paraId="4433BA08" w14:textId="77777777" w:rsidR="00CB307E" w:rsidRPr="00CF24F2" w:rsidRDefault="00CB307E" w:rsidP="00460990">
      <w:pPr>
        <w:spacing w:line="360" w:lineRule="auto"/>
        <w:jc w:val="both"/>
        <w:rPr>
          <w:rFonts w:ascii="Times New Roman" w:hAnsi="Times New Roman" w:cs="Times New Roman"/>
          <w:sz w:val="24"/>
          <w:szCs w:val="24"/>
        </w:rPr>
      </w:pPr>
    </w:p>
    <w:p w14:paraId="74B69CA0"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Kierunki działań do celu operacyjnego 2.:</w:t>
      </w:r>
    </w:p>
    <w:p w14:paraId="1CA397A5" w14:textId="77777777" w:rsidR="00460990" w:rsidRPr="00CF24F2" w:rsidRDefault="00460990" w:rsidP="002D7ABB">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Nawiązywanie i rozwijanie współpracy z sektorem pozarządowym oraz innymi podmiotami prowadzącymi działalność pożytku publicznego (także na poziomie gminnym).</w:t>
      </w:r>
    </w:p>
    <w:p w14:paraId="4AFD4F9C" w14:textId="77777777" w:rsidR="00460990" w:rsidRPr="00CF24F2" w:rsidRDefault="00460990" w:rsidP="002D7ABB">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lastRenderedPageBreak/>
        <w:t>Wspieranie lokalowe organizacji pozarządowych, promowanie ich działalności oraz udzielanie im pomocy w nawiązaniu współpracy międzynarodowej oraz w pozyskiwaniu środków z innych niż budżet powiatu źródeł finansowania.</w:t>
      </w:r>
    </w:p>
    <w:p w14:paraId="2E661D64" w14:textId="7B1D2E35" w:rsidR="00460990" w:rsidRPr="00CF24F2" w:rsidRDefault="00460990" w:rsidP="002D7ABB">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Zachęcanie mieszkańców Powiatu</w:t>
      </w:r>
      <w:r w:rsidR="001654C6">
        <w:rPr>
          <w:rFonts w:ascii="Times New Roman" w:hAnsi="Times New Roman" w:cs="Times New Roman"/>
          <w:sz w:val="24"/>
          <w:szCs w:val="24"/>
        </w:rPr>
        <w:t xml:space="preserve"> Średzkiego</w:t>
      </w:r>
      <w:r w:rsidRPr="00CF24F2">
        <w:rPr>
          <w:rFonts w:ascii="Times New Roman" w:hAnsi="Times New Roman" w:cs="Times New Roman"/>
          <w:sz w:val="24"/>
          <w:szCs w:val="24"/>
        </w:rPr>
        <w:t xml:space="preserve"> do udziału w rozwiazywaniu lokalnych problemów</w:t>
      </w:r>
      <w:r w:rsidR="001654C6">
        <w:rPr>
          <w:rFonts w:ascii="Times New Roman" w:hAnsi="Times New Roman" w:cs="Times New Roman"/>
          <w:sz w:val="24"/>
          <w:szCs w:val="24"/>
        </w:rPr>
        <w:t>.</w:t>
      </w:r>
    </w:p>
    <w:p w14:paraId="1E82513C" w14:textId="7446A6C4" w:rsidR="00460990" w:rsidRPr="00CF24F2" w:rsidRDefault="00460990" w:rsidP="002D7ABB">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Propagowanie </w:t>
      </w:r>
      <w:proofErr w:type="spellStart"/>
      <w:r w:rsidRPr="00CF24F2">
        <w:rPr>
          <w:rFonts w:ascii="Times New Roman" w:hAnsi="Times New Roman" w:cs="Times New Roman"/>
          <w:sz w:val="24"/>
          <w:szCs w:val="24"/>
        </w:rPr>
        <w:t>idei</w:t>
      </w:r>
      <w:r w:rsidR="00803634">
        <w:rPr>
          <w:rFonts w:ascii="Times New Roman" w:hAnsi="Times New Roman" w:cs="Times New Roman"/>
          <w:sz w:val="24"/>
          <w:szCs w:val="24"/>
        </w:rPr>
        <w:t>i</w:t>
      </w:r>
      <w:proofErr w:type="spellEnd"/>
      <w:r w:rsidRPr="00CF24F2">
        <w:rPr>
          <w:rFonts w:ascii="Times New Roman" w:hAnsi="Times New Roman" w:cs="Times New Roman"/>
          <w:sz w:val="24"/>
          <w:szCs w:val="24"/>
        </w:rPr>
        <w:t xml:space="preserve"> wolontariatu oraz pozyskiwanie wolontariuszy do udziału w realizacji zadań dotyczących rozwiązywania problemów społecznych.</w:t>
      </w:r>
    </w:p>
    <w:p w14:paraId="154D9A98" w14:textId="77777777" w:rsidR="001654C6" w:rsidRDefault="001654C6" w:rsidP="00460990">
      <w:pPr>
        <w:autoSpaceDE w:val="0"/>
        <w:autoSpaceDN w:val="0"/>
        <w:adjustRightInd w:val="0"/>
        <w:spacing w:after="0" w:line="360" w:lineRule="auto"/>
        <w:jc w:val="both"/>
        <w:rPr>
          <w:rFonts w:ascii="Times New Roman" w:hAnsi="Times New Roman" w:cs="Times New Roman"/>
          <w:b/>
          <w:sz w:val="24"/>
          <w:szCs w:val="24"/>
        </w:rPr>
      </w:pPr>
    </w:p>
    <w:p w14:paraId="436014F9" w14:textId="2982ADAD" w:rsidR="00460990" w:rsidRPr="00CF24F2" w:rsidRDefault="00460990" w:rsidP="00460990">
      <w:pPr>
        <w:autoSpaceDE w:val="0"/>
        <w:autoSpaceDN w:val="0"/>
        <w:adjustRightInd w:val="0"/>
        <w:spacing w:after="0" w:line="360" w:lineRule="auto"/>
        <w:jc w:val="both"/>
        <w:rPr>
          <w:rFonts w:ascii="Times New Roman" w:hAnsi="Times New Roman" w:cs="Times New Roman"/>
          <w:b/>
          <w:sz w:val="24"/>
          <w:szCs w:val="24"/>
        </w:rPr>
      </w:pPr>
      <w:r w:rsidRPr="00CF24F2">
        <w:rPr>
          <w:rFonts w:ascii="Times New Roman" w:hAnsi="Times New Roman" w:cs="Times New Roman"/>
          <w:b/>
          <w:sz w:val="24"/>
          <w:szCs w:val="24"/>
        </w:rPr>
        <w:t>Kierunki działań do celu operacyjnego 3.:</w:t>
      </w:r>
    </w:p>
    <w:p w14:paraId="581169B9" w14:textId="55F0EF26" w:rsidR="00460990" w:rsidRPr="00CF24F2" w:rsidRDefault="001654C6" w:rsidP="004609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60990" w:rsidRPr="00CF24F2">
        <w:rPr>
          <w:rFonts w:ascii="Times New Roman" w:hAnsi="Times New Roman" w:cs="Times New Roman"/>
          <w:sz w:val="24"/>
          <w:szCs w:val="24"/>
        </w:rPr>
        <w:t>Zapewnienie wsparcia w realizacji celów Partnerstwa na rzecz rozwoju ekonomii społecznej na terenie Powiatu Średzkiego</w:t>
      </w:r>
      <w:r>
        <w:rPr>
          <w:rFonts w:ascii="Times New Roman" w:hAnsi="Times New Roman" w:cs="Times New Roman"/>
          <w:sz w:val="24"/>
          <w:szCs w:val="24"/>
        </w:rPr>
        <w:t>,</w:t>
      </w:r>
      <w:r w:rsidR="00460990" w:rsidRPr="00CF24F2">
        <w:rPr>
          <w:rFonts w:ascii="Times New Roman" w:hAnsi="Times New Roman" w:cs="Times New Roman"/>
          <w:sz w:val="24"/>
          <w:szCs w:val="24"/>
        </w:rPr>
        <w:t xml:space="preserve"> a w szczególności:</w:t>
      </w:r>
    </w:p>
    <w:p w14:paraId="2F11D32C" w14:textId="77777777" w:rsidR="00460990" w:rsidRPr="00CF24F2" w:rsidRDefault="00460990" w:rsidP="009473E8">
      <w:pPr>
        <w:pStyle w:val="Akapitzlist"/>
        <w:numPr>
          <w:ilvl w:val="0"/>
          <w:numId w:val="35"/>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tworzenie optymalnych warunków dla powstawania i działalności podmiotów ekonomii społecznej,</w:t>
      </w:r>
    </w:p>
    <w:p w14:paraId="59DF0737" w14:textId="67770F2F" w:rsidR="00460990" w:rsidRPr="00CF24F2" w:rsidRDefault="00460990" w:rsidP="009473E8">
      <w:pPr>
        <w:pStyle w:val="Akapitzlist"/>
        <w:numPr>
          <w:ilvl w:val="0"/>
          <w:numId w:val="35"/>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wzrost roli organizacji pozarządowych w Powiecie</w:t>
      </w:r>
      <w:r w:rsidR="001654C6">
        <w:rPr>
          <w:rFonts w:ascii="Times New Roman" w:hAnsi="Times New Roman" w:cs="Times New Roman"/>
          <w:sz w:val="24"/>
          <w:szCs w:val="24"/>
        </w:rPr>
        <w:t xml:space="preserve"> Średzkim</w:t>
      </w:r>
      <w:r w:rsidRPr="00CF24F2">
        <w:rPr>
          <w:rFonts w:ascii="Times New Roman" w:hAnsi="Times New Roman" w:cs="Times New Roman"/>
          <w:sz w:val="24"/>
          <w:szCs w:val="24"/>
        </w:rPr>
        <w:t>,</w:t>
      </w:r>
    </w:p>
    <w:p w14:paraId="5C24A6B7" w14:textId="77777777" w:rsidR="00460990" w:rsidRPr="00CF24F2" w:rsidRDefault="00460990" w:rsidP="009473E8">
      <w:pPr>
        <w:pStyle w:val="Akapitzlist"/>
        <w:numPr>
          <w:ilvl w:val="0"/>
          <w:numId w:val="35"/>
        </w:numPr>
        <w:spacing w:line="360" w:lineRule="auto"/>
        <w:jc w:val="both"/>
        <w:rPr>
          <w:rFonts w:ascii="Times New Roman" w:hAnsi="Times New Roman" w:cs="Times New Roman"/>
          <w:sz w:val="24"/>
          <w:szCs w:val="24"/>
        </w:rPr>
      </w:pPr>
      <w:r w:rsidRPr="00CF24F2">
        <w:rPr>
          <w:rFonts w:ascii="Times New Roman" w:hAnsi="Times New Roman" w:cs="Times New Roman"/>
          <w:sz w:val="24"/>
          <w:szCs w:val="24"/>
        </w:rPr>
        <w:t>rozwój wolontariatu.</w:t>
      </w:r>
    </w:p>
    <w:p w14:paraId="051C9D3D" w14:textId="6EBEC6D5" w:rsidR="00460990" w:rsidRDefault="00460990" w:rsidP="00460990">
      <w:pPr>
        <w:pStyle w:val="Akapitzlist"/>
        <w:spacing w:line="360" w:lineRule="auto"/>
        <w:ind w:left="360"/>
        <w:jc w:val="both"/>
        <w:rPr>
          <w:rFonts w:ascii="Times New Roman" w:hAnsi="Times New Roman" w:cs="Times New Roman"/>
          <w:sz w:val="24"/>
          <w:szCs w:val="24"/>
        </w:rPr>
      </w:pPr>
    </w:p>
    <w:p w14:paraId="35C8F012"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Czas realizacji działań:</w:t>
      </w:r>
    </w:p>
    <w:p w14:paraId="78AEC43E" w14:textId="6DC6ABC7" w:rsidR="00460990" w:rsidRPr="00CF24F2" w:rsidRDefault="00460990" w:rsidP="00460990">
      <w:pPr>
        <w:spacing w:line="360" w:lineRule="auto"/>
        <w:jc w:val="both"/>
        <w:rPr>
          <w:rFonts w:ascii="Times New Roman" w:hAnsi="Times New Roman" w:cs="Times New Roman"/>
          <w:sz w:val="24"/>
          <w:szCs w:val="24"/>
        </w:rPr>
      </w:pPr>
      <w:r w:rsidRPr="00CF24F2">
        <w:rPr>
          <w:rFonts w:ascii="Times New Roman" w:hAnsi="Times New Roman" w:cs="Times New Roman"/>
          <w:sz w:val="24"/>
          <w:szCs w:val="24"/>
        </w:rPr>
        <w:t>Działania ciągłe w latach 20</w:t>
      </w:r>
      <w:r w:rsidR="001654C6">
        <w:rPr>
          <w:rFonts w:ascii="Times New Roman" w:hAnsi="Times New Roman" w:cs="Times New Roman"/>
          <w:sz w:val="24"/>
          <w:szCs w:val="24"/>
        </w:rPr>
        <w:t>2</w:t>
      </w:r>
      <w:r w:rsidRPr="00CF24F2">
        <w:rPr>
          <w:rFonts w:ascii="Times New Roman" w:hAnsi="Times New Roman" w:cs="Times New Roman"/>
          <w:sz w:val="24"/>
          <w:szCs w:val="24"/>
        </w:rPr>
        <w:t>1-202</w:t>
      </w:r>
      <w:r w:rsidR="001654C6">
        <w:rPr>
          <w:rFonts w:ascii="Times New Roman" w:hAnsi="Times New Roman" w:cs="Times New Roman"/>
          <w:sz w:val="24"/>
          <w:szCs w:val="24"/>
        </w:rPr>
        <w:t>6</w:t>
      </w:r>
    </w:p>
    <w:p w14:paraId="445A80A1" w14:textId="77777777" w:rsidR="00460990" w:rsidRPr="00CF24F2" w:rsidRDefault="00460990" w:rsidP="00460990">
      <w:pPr>
        <w:spacing w:line="360" w:lineRule="auto"/>
        <w:jc w:val="both"/>
        <w:rPr>
          <w:rFonts w:ascii="Times New Roman" w:hAnsi="Times New Roman" w:cs="Times New Roman"/>
          <w:sz w:val="24"/>
          <w:szCs w:val="24"/>
        </w:rPr>
      </w:pPr>
      <w:r w:rsidRPr="00CF24F2">
        <w:rPr>
          <w:rFonts w:ascii="Times New Roman" w:hAnsi="Times New Roman" w:cs="Times New Roman"/>
          <w:b/>
          <w:bCs/>
          <w:sz w:val="24"/>
          <w:szCs w:val="24"/>
        </w:rPr>
        <w:t>Podmioty odpowiedzialne za realizacje działań:</w:t>
      </w:r>
    </w:p>
    <w:p w14:paraId="5F0576A7" w14:textId="58923093"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Starosta Powiatu</w:t>
      </w:r>
      <w:r w:rsidR="001654C6">
        <w:rPr>
          <w:rFonts w:ascii="Times New Roman" w:hAnsi="Times New Roman" w:cs="Times New Roman"/>
          <w:sz w:val="24"/>
          <w:szCs w:val="24"/>
        </w:rPr>
        <w:t xml:space="preserve"> Średzkiego</w:t>
      </w:r>
      <w:r w:rsidRPr="00CF24F2">
        <w:rPr>
          <w:rFonts w:ascii="Times New Roman" w:hAnsi="Times New Roman" w:cs="Times New Roman"/>
          <w:sz w:val="24"/>
          <w:szCs w:val="24"/>
        </w:rPr>
        <w:t>, Rada Powiatu</w:t>
      </w:r>
      <w:r w:rsidR="001654C6">
        <w:rPr>
          <w:rFonts w:ascii="Times New Roman" w:hAnsi="Times New Roman" w:cs="Times New Roman"/>
          <w:sz w:val="24"/>
          <w:szCs w:val="24"/>
        </w:rPr>
        <w:t xml:space="preserve"> Średzkiego</w:t>
      </w:r>
      <w:r w:rsidRPr="00CF24F2">
        <w:rPr>
          <w:rFonts w:ascii="Times New Roman" w:hAnsi="Times New Roman" w:cs="Times New Roman"/>
          <w:sz w:val="24"/>
          <w:szCs w:val="24"/>
        </w:rPr>
        <w:t>, Starostwo Powiatowe</w:t>
      </w:r>
      <w:r w:rsidR="001654C6">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Powiatowe Centrum Pomocy Rodzinie</w:t>
      </w:r>
      <w:r w:rsidR="001654C6">
        <w:rPr>
          <w:rFonts w:ascii="Times New Roman" w:hAnsi="Times New Roman" w:cs="Times New Roman"/>
          <w:sz w:val="24"/>
          <w:szCs w:val="24"/>
        </w:rPr>
        <w:t xml:space="preserve"> w Środzie Śląskiej</w:t>
      </w:r>
      <w:r w:rsidRPr="00CF24F2">
        <w:rPr>
          <w:rFonts w:ascii="Times New Roman" w:hAnsi="Times New Roman" w:cs="Times New Roman"/>
          <w:sz w:val="24"/>
          <w:szCs w:val="24"/>
        </w:rPr>
        <w:t>, inne powiatowe jednostki pomocy społecznej.</w:t>
      </w:r>
    </w:p>
    <w:p w14:paraId="6FA5E086" w14:textId="0F748CD7"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9A3582F"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Partnerzy w realizacji działań:</w:t>
      </w:r>
    </w:p>
    <w:p w14:paraId="1A7AE54F" w14:textId="5572147C"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Ośrodki pomocy społecznej i inne gminne jednostki pomocy społecznej, Regionalny Ośrodek Polityki Społecznej, organizacje pozarządowe i inne podmioty prowadzące działalność pożytku publicznego, </w:t>
      </w:r>
      <w:r w:rsidR="001654C6">
        <w:rPr>
          <w:rFonts w:ascii="Times New Roman" w:hAnsi="Times New Roman" w:cs="Times New Roman"/>
          <w:sz w:val="24"/>
          <w:szCs w:val="24"/>
        </w:rPr>
        <w:t>k</w:t>
      </w:r>
      <w:r w:rsidRPr="00CF24F2">
        <w:rPr>
          <w:rFonts w:ascii="Times New Roman" w:hAnsi="Times New Roman" w:cs="Times New Roman"/>
          <w:sz w:val="24"/>
          <w:szCs w:val="24"/>
        </w:rPr>
        <w:t>ościół, społeczność lokalna, przedsiębiorstwa i osoby prywatne.</w:t>
      </w:r>
    </w:p>
    <w:p w14:paraId="77BBC031" w14:textId="77AB6CA3"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0673B15D" w14:textId="1F67F1E9" w:rsidR="00EE1CAD" w:rsidRDefault="00EE1CAD" w:rsidP="00460990">
      <w:pPr>
        <w:autoSpaceDE w:val="0"/>
        <w:autoSpaceDN w:val="0"/>
        <w:adjustRightInd w:val="0"/>
        <w:spacing w:after="0" w:line="360" w:lineRule="auto"/>
        <w:jc w:val="both"/>
        <w:rPr>
          <w:rFonts w:ascii="Times New Roman" w:hAnsi="Times New Roman" w:cs="Times New Roman"/>
          <w:sz w:val="24"/>
          <w:szCs w:val="24"/>
        </w:rPr>
      </w:pPr>
    </w:p>
    <w:p w14:paraId="71B8492A" w14:textId="77777777" w:rsidR="00EE1CAD" w:rsidRPr="00CF24F2" w:rsidRDefault="00EE1CAD" w:rsidP="00460990">
      <w:pPr>
        <w:autoSpaceDE w:val="0"/>
        <w:autoSpaceDN w:val="0"/>
        <w:adjustRightInd w:val="0"/>
        <w:spacing w:after="0" w:line="360" w:lineRule="auto"/>
        <w:jc w:val="both"/>
        <w:rPr>
          <w:rFonts w:ascii="Times New Roman" w:hAnsi="Times New Roman" w:cs="Times New Roman"/>
          <w:sz w:val="24"/>
          <w:szCs w:val="24"/>
        </w:rPr>
      </w:pPr>
    </w:p>
    <w:p w14:paraId="78C9165A"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lastRenderedPageBreak/>
        <w:t>Źródła finansowania działań:</w:t>
      </w:r>
    </w:p>
    <w:p w14:paraId="556B72F4"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Budżet samorządowy (powiatowy, gminne, wojewódzki) i centralny, fundusze zewnętrzne, m.in. fundusze strukturalne Unii Europejskiej, inne programy, organizacje pozarządowe, sponsorzy indywidualni (krajowi i zagraniczni).</w:t>
      </w:r>
    </w:p>
    <w:p w14:paraId="5F5F90CD" w14:textId="77777777" w:rsidR="001654C6" w:rsidRPr="00CF24F2" w:rsidRDefault="001654C6" w:rsidP="00460990">
      <w:pPr>
        <w:autoSpaceDE w:val="0"/>
        <w:autoSpaceDN w:val="0"/>
        <w:adjustRightInd w:val="0"/>
        <w:spacing w:after="0" w:line="360" w:lineRule="auto"/>
        <w:jc w:val="both"/>
        <w:rPr>
          <w:rFonts w:ascii="Times New Roman" w:hAnsi="Times New Roman" w:cs="Times New Roman"/>
          <w:sz w:val="24"/>
          <w:szCs w:val="24"/>
        </w:rPr>
      </w:pPr>
    </w:p>
    <w:p w14:paraId="4768E0EC"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Efekty realizacji działań:</w:t>
      </w:r>
    </w:p>
    <w:p w14:paraId="3FF95190" w14:textId="64E317C4"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Profesjonalna kadra pomocy społecznej. Wysoka jakość świadczonych usług. Zróżnicowane formy współpracy z silniejszym sektorem pozarządowym. Większa aktywność mieszkańców Powiatu</w:t>
      </w:r>
      <w:r w:rsidR="001654C6">
        <w:rPr>
          <w:rFonts w:ascii="Times New Roman" w:hAnsi="Times New Roman" w:cs="Times New Roman"/>
          <w:sz w:val="24"/>
          <w:szCs w:val="24"/>
        </w:rPr>
        <w:t xml:space="preserve"> Średzkiego</w:t>
      </w:r>
      <w:r w:rsidRPr="00CF24F2">
        <w:rPr>
          <w:rFonts w:ascii="Times New Roman" w:hAnsi="Times New Roman" w:cs="Times New Roman"/>
          <w:sz w:val="24"/>
          <w:szCs w:val="24"/>
        </w:rPr>
        <w:t>, wzrost świadomości własnych możliwości i potencjału (wzrastająca liczba inicjatyw</w:t>
      </w:r>
      <w:r w:rsidR="001654C6">
        <w:rPr>
          <w:rFonts w:ascii="Times New Roman" w:hAnsi="Times New Roman" w:cs="Times New Roman"/>
          <w:sz w:val="24"/>
          <w:szCs w:val="24"/>
        </w:rPr>
        <w:t xml:space="preserve"> </w:t>
      </w:r>
      <w:r w:rsidRPr="00CF24F2">
        <w:rPr>
          <w:rFonts w:ascii="Times New Roman" w:hAnsi="Times New Roman" w:cs="Times New Roman"/>
          <w:sz w:val="24"/>
          <w:szCs w:val="24"/>
        </w:rPr>
        <w:t>lokalnych).</w:t>
      </w:r>
    </w:p>
    <w:p w14:paraId="5ABAC738"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p>
    <w:p w14:paraId="4A799B3D"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Wskaźniki monitoringowe:</w:t>
      </w:r>
    </w:p>
    <w:p w14:paraId="36456294"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pracowników socjalnych,</w:t>
      </w:r>
    </w:p>
    <w:p w14:paraId="1EE3A56E"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szkoleń, w których uczestniczyła kadra pomocy społecznej,</w:t>
      </w:r>
    </w:p>
    <w:p w14:paraId="1E4E2263"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osób, które ukończyły specjalizacje w zawodzie pracownika socjalnego,</w:t>
      </w:r>
    </w:p>
    <w:p w14:paraId="3689F6FF"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nowych instrumentów i usług służących podniesieniu jakości świadczonej pomocy oraz liczba osób nimi objętych,</w:t>
      </w:r>
    </w:p>
    <w:p w14:paraId="65D575F7"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jednostek pomocy społecznej, które poszerzyły ofertę świadczonych usług oraz liczba nowo powstałych jednostek pomocy społecznej,</w:t>
      </w:r>
    </w:p>
    <w:p w14:paraId="491B830F"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organizacji pozarządowych funkcjonujących w obszarze polityki społecznej,</w:t>
      </w:r>
    </w:p>
    <w:p w14:paraId="3F7FB9BB"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organizacji pozarządowych, z którymi nawiązano współprace,</w:t>
      </w:r>
    </w:p>
    <w:p w14:paraId="22050843"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wspieranych przez samorządy organizacji pozarządowych,</w:t>
      </w:r>
    </w:p>
    <w:p w14:paraId="39F2F698"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inicjatyw społecznych,</w:t>
      </w:r>
    </w:p>
    <w:p w14:paraId="38EB019B" w14:textId="77777777" w:rsidR="00460990" w:rsidRPr="00CF24F2"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nowopowstałe podmioty ekonomii społecznej,</w:t>
      </w:r>
    </w:p>
    <w:p w14:paraId="2AA96FBA" w14:textId="7B227764" w:rsidR="00460990" w:rsidRDefault="00460990" w:rsidP="009473E8">
      <w:pPr>
        <w:pStyle w:val="Akapitzlist"/>
        <w:numPr>
          <w:ilvl w:val="1"/>
          <w:numId w:val="36"/>
        </w:num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liczba wolontariuszy.</w:t>
      </w:r>
    </w:p>
    <w:p w14:paraId="3CA0C0DD" w14:textId="77777777" w:rsidR="00EE1CAD" w:rsidRDefault="00EE1CAD" w:rsidP="00460990">
      <w:pPr>
        <w:autoSpaceDE w:val="0"/>
        <w:autoSpaceDN w:val="0"/>
        <w:adjustRightInd w:val="0"/>
        <w:spacing w:after="0" w:line="360" w:lineRule="auto"/>
        <w:jc w:val="both"/>
        <w:rPr>
          <w:rFonts w:ascii="Times New Roman" w:hAnsi="Times New Roman" w:cs="Times New Roman"/>
          <w:b/>
          <w:bCs/>
          <w:sz w:val="24"/>
          <w:szCs w:val="24"/>
        </w:rPr>
      </w:pPr>
    </w:p>
    <w:p w14:paraId="678795C9" w14:textId="198FCC63"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CF24F2">
        <w:rPr>
          <w:rFonts w:ascii="Times New Roman" w:hAnsi="Times New Roman" w:cs="Times New Roman"/>
          <w:b/>
          <w:bCs/>
          <w:sz w:val="24"/>
          <w:szCs w:val="24"/>
        </w:rPr>
        <w:t>W</w:t>
      </w:r>
      <w:r w:rsidR="001654C6">
        <w:rPr>
          <w:rFonts w:ascii="Times New Roman" w:hAnsi="Times New Roman" w:cs="Times New Roman"/>
          <w:b/>
          <w:bCs/>
          <w:sz w:val="24"/>
          <w:szCs w:val="24"/>
        </w:rPr>
        <w:t xml:space="preserve">drożenie Strategii, monitorowanie, realizacja. </w:t>
      </w:r>
    </w:p>
    <w:p w14:paraId="578A2D7D"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61183921" w14:textId="77777777" w:rsidR="001654C6" w:rsidRDefault="00460990" w:rsidP="001654C6">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 xml:space="preserve">Koordynatorem realizacji działań wyznaczonych w Strategii Integracji </w:t>
      </w:r>
      <w:r w:rsidR="001654C6">
        <w:rPr>
          <w:rFonts w:ascii="Times New Roman" w:hAnsi="Times New Roman" w:cs="Times New Roman"/>
          <w:sz w:val="24"/>
          <w:szCs w:val="24"/>
        </w:rPr>
        <w:t xml:space="preserve">                          </w:t>
      </w:r>
      <w:r w:rsidRPr="00CF24F2">
        <w:rPr>
          <w:rFonts w:ascii="Times New Roman" w:hAnsi="Times New Roman" w:cs="Times New Roman"/>
          <w:sz w:val="24"/>
          <w:szCs w:val="24"/>
        </w:rPr>
        <w:t>i Rozwiazywania Problemów Społecznych Powiatu Średzkiego na lata 20</w:t>
      </w:r>
      <w:r w:rsidR="001654C6">
        <w:rPr>
          <w:rFonts w:ascii="Times New Roman" w:hAnsi="Times New Roman" w:cs="Times New Roman"/>
          <w:sz w:val="24"/>
          <w:szCs w:val="24"/>
        </w:rPr>
        <w:t>2</w:t>
      </w:r>
      <w:r w:rsidRPr="00CF24F2">
        <w:rPr>
          <w:rFonts w:ascii="Times New Roman" w:hAnsi="Times New Roman" w:cs="Times New Roman"/>
          <w:sz w:val="24"/>
          <w:szCs w:val="24"/>
        </w:rPr>
        <w:t>1-202</w:t>
      </w:r>
      <w:r w:rsidR="001654C6">
        <w:rPr>
          <w:rFonts w:ascii="Times New Roman" w:hAnsi="Times New Roman" w:cs="Times New Roman"/>
          <w:sz w:val="24"/>
          <w:szCs w:val="24"/>
        </w:rPr>
        <w:t>6</w:t>
      </w:r>
      <w:r w:rsidRPr="00CF24F2">
        <w:rPr>
          <w:rFonts w:ascii="Times New Roman" w:hAnsi="Times New Roman" w:cs="Times New Roman"/>
          <w:sz w:val="24"/>
          <w:szCs w:val="24"/>
        </w:rPr>
        <w:t xml:space="preserve"> będzie Powiatowe Centrum Pomocy Rodzinie w Środzie Śląskiej. </w:t>
      </w:r>
    </w:p>
    <w:p w14:paraId="798EA5F5" w14:textId="71A03436" w:rsidR="00460990" w:rsidRPr="00CF24F2" w:rsidRDefault="00460990" w:rsidP="001654C6">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lastRenderedPageBreak/>
        <w:t>Monitoring zapisów strategicznych, polegający na zbieraniu</w:t>
      </w:r>
      <w:r w:rsidR="001654C6">
        <w:rPr>
          <w:rFonts w:ascii="Times New Roman" w:hAnsi="Times New Roman" w:cs="Times New Roman"/>
          <w:sz w:val="24"/>
          <w:szCs w:val="24"/>
        </w:rPr>
        <w:t xml:space="preserve"> </w:t>
      </w:r>
      <w:r w:rsidRPr="00CF24F2">
        <w:rPr>
          <w:rFonts w:ascii="Times New Roman" w:hAnsi="Times New Roman" w:cs="Times New Roman"/>
          <w:sz w:val="24"/>
          <w:szCs w:val="24"/>
        </w:rPr>
        <w:t xml:space="preserve">i analizowaniu informacji dotyczących realizowanych bądź zrealizowanych już działań, będzie prowadzony przez zespół oceniający strategie. Gromadzone dane pozwolą zidentyfikować i rozwiązać problemy, które </w:t>
      </w:r>
      <w:r w:rsidR="00803634" w:rsidRPr="00CF24F2">
        <w:rPr>
          <w:rFonts w:ascii="Times New Roman" w:hAnsi="Times New Roman" w:cs="Times New Roman"/>
          <w:sz w:val="24"/>
          <w:szCs w:val="24"/>
        </w:rPr>
        <w:t>pojaw</w:t>
      </w:r>
      <w:r w:rsidR="00803634">
        <w:rPr>
          <w:rFonts w:ascii="Times New Roman" w:hAnsi="Times New Roman" w:cs="Times New Roman"/>
          <w:sz w:val="24"/>
          <w:szCs w:val="24"/>
        </w:rPr>
        <w:t xml:space="preserve">ią </w:t>
      </w:r>
      <w:r w:rsidRPr="00CF24F2">
        <w:rPr>
          <w:rFonts w:ascii="Times New Roman" w:hAnsi="Times New Roman" w:cs="Times New Roman"/>
          <w:sz w:val="24"/>
          <w:szCs w:val="24"/>
        </w:rPr>
        <w:t xml:space="preserve"> się w trakcie wdrażania dokumentu oraz stwierdzić, czy wyznaczone działania zmierzają w słusznym kierunku i przynoszą zakładane zmiany.</w:t>
      </w:r>
    </w:p>
    <w:p w14:paraId="7081B218" w14:textId="4F3BB4F1" w:rsidR="00460990"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 xml:space="preserve">Zespół oceniający zostanie powołany </w:t>
      </w:r>
      <w:r w:rsidR="00DD1EDB">
        <w:rPr>
          <w:rFonts w:ascii="Times New Roman" w:hAnsi="Times New Roman" w:cs="Times New Roman"/>
          <w:sz w:val="24"/>
          <w:szCs w:val="24"/>
        </w:rPr>
        <w:t>przez koordynatora Strategii</w:t>
      </w:r>
      <w:r w:rsidRPr="00CF24F2">
        <w:rPr>
          <w:rFonts w:ascii="Times New Roman" w:hAnsi="Times New Roman" w:cs="Times New Roman"/>
          <w:sz w:val="24"/>
          <w:szCs w:val="24"/>
        </w:rPr>
        <w:t xml:space="preserve">, a w jego skład wejdą m.in.: przedstawiciele podmiotów realizujących </w:t>
      </w:r>
      <w:r w:rsidR="00DD1EDB">
        <w:rPr>
          <w:rFonts w:ascii="Times New Roman" w:hAnsi="Times New Roman" w:cs="Times New Roman"/>
          <w:sz w:val="24"/>
          <w:szCs w:val="24"/>
        </w:rPr>
        <w:t>S</w:t>
      </w:r>
      <w:r w:rsidRPr="00CF24F2">
        <w:rPr>
          <w:rFonts w:ascii="Times New Roman" w:hAnsi="Times New Roman" w:cs="Times New Roman"/>
          <w:sz w:val="24"/>
          <w:szCs w:val="24"/>
        </w:rPr>
        <w:t>trategi</w:t>
      </w:r>
      <w:r w:rsidR="00DD1EDB">
        <w:rPr>
          <w:rFonts w:ascii="Times New Roman" w:hAnsi="Times New Roman" w:cs="Times New Roman"/>
          <w:sz w:val="24"/>
          <w:szCs w:val="24"/>
        </w:rPr>
        <w:t>ę</w:t>
      </w:r>
      <w:r w:rsidRPr="00CF24F2">
        <w:rPr>
          <w:rFonts w:ascii="Times New Roman" w:hAnsi="Times New Roman" w:cs="Times New Roman"/>
          <w:sz w:val="24"/>
          <w:szCs w:val="24"/>
        </w:rPr>
        <w:t xml:space="preserve"> i współdziałających w jej realizacji, w tym pracownicy Powiatowego Centrum Pomocy Rodzinie </w:t>
      </w:r>
      <w:r w:rsidR="00DD1EDB">
        <w:rPr>
          <w:rFonts w:ascii="Times New Roman" w:hAnsi="Times New Roman" w:cs="Times New Roman"/>
          <w:sz w:val="24"/>
          <w:szCs w:val="24"/>
        </w:rPr>
        <w:t xml:space="preserve">w Środzie Śląskiej </w:t>
      </w:r>
      <w:r w:rsidRPr="00CF24F2">
        <w:rPr>
          <w:rFonts w:ascii="Times New Roman" w:hAnsi="Times New Roman" w:cs="Times New Roman"/>
          <w:sz w:val="24"/>
          <w:szCs w:val="24"/>
        </w:rPr>
        <w:t>oraz jednostek mu podległych.</w:t>
      </w:r>
    </w:p>
    <w:p w14:paraId="4099704C" w14:textId="77777777" w:rsidR="00DD1EDB" w:rsidRPr="00CF24F2" w:rsidRDefault="00DD1EDB" w:rsidP="00460990">
      <w:pPr>
        <w:autoSpaceDE w:val="0"/>
        <w:autoSpaceDN w:val="0"/>
        <w:adjustRightInd w:val="0"/>
        <w:spacing w:after="0" w:line="360" w:lineRule="auto"/>
        <w:jc w:val="both"/>
        <w:rPr>
          <w:rFonts w:ascii="Times New Roman" w:hAnsi="Times New Roman" w:cs="Times New Roman"/>
          <w:sz w:val="24"/>
          <w:szCs w:val="24"/>
        </w:rPr>
      </w:pPr>
    </w:p>
    <w:p w14:paraId="49AD3900" w14:textId="2AE96BA5" w:rsidR="00460990" w:rsidRPr="00CF24F2"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 xml:space="preserve">Zespół oceniający strategię będzie oceniał poziom wdrożenia zapisów strategicznych, a następnie przygotuje raport monitoringowy. Zawarta w nim ocena skuteczności polityki społecznej prowadzonej w Powiecie </w:t>
      </w:r>
      <w:r w:rsidR="00DD1EDB">
        <w:rPr>
          <w:rFonts w:ascii="Times New Roman" w:hAnsi="Times New Roman" w:cs="Times New Roman"/>
          <w:sz w:val="24"/>
          <w:szCs w:val="24"/>
        </w:rPr>
        <w:t xml:space="preserve">Średzkim </w:t>
      </w:r>
      <w:r w:rsidRPr="00CF24F2">
        <w:rPr>
          <w:rFonts w:ascii="Times New Roman" w:hAnsi="Times New Roman" w:cs="Times New Roman"/>
          <w:sz w:val="24"/>
          <w:szCs w:val="24"/>
        </w:rPr>
        <w:t xml:space="preserve">przekazana będzie Staroście i Radzie raz na 2 lata, z propozycją aktualnych rozwiązań (np. programów celowych) oraz w przypadku stwierdzenia istotnych zmian społecznych, podjęcie ewentualnych działań korygujących </w:t>
      </w:r>
      <w:r w:rsidR="00DD1EDB">
        <w:rPr>
          <w:rFonts w:ascii="Times New Roman" w:hAnsi="Times New Roman" w:cs="Times New Roman"/>
          <w:sz w:val="24"/>
          <w:szCs w:val="24"/>
        </w:rPr>
        <w:t xml:space="preserve">         </w:t>
      </w:r>
      <w:r w:rsidRPr="00CF24F2">
        <w:rPr>
          <w:rFonts w:ascii="Times New Roman" w:hAnsi="Times New Roman" w:cs="Times New Roman"/>
          <w:sz w:val="24"/>
          <w:szCs w:val="24"/>
        </w:rPr>
        <w:t>i wszelkich prac mających na celu aktualizacje obowiązującej strategii.</w:t>
      </w:r>
    </w:p>
    <w:p w14:paraId="1570912A" w14:textId="5BA901D4" w:rsidR="00460990" w:rsidRPr="00CF24F2"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 xml:space="preserve">Do oceny stopnia wdrożenia wyznaczonych działań zostaną wykorzystane m.in. sformułowane pod każdym celem strategicznym wskaźniki monitoringowe. W większości są one dostępne w zbiorach statystyki publicznej oraz w zasobach informacyjnych instytucji </w:t>
      </w:r>
      <w:r w:rsidR="00DD1EDB">
        <w:rPr>
          <w:rFonts w:ascii="Times New Roman" w:hAnsi="Times New Roman" w:cs="Times New Roman"/>
          <w:sz w:val="24"/>
          <w:szCs w:val="24"/>
        </w:rPr>
        <w:t xml:space="preserve">       </w:t>
      </w:r>
      <w:r w:rsidRPr="00CF24F2">
        <w:rPr>
          <w:rFonts w:ascii="Times New Roman" w:hAnsi="Times New Roman" w:cs="Times New Roman"/>
          <w:sz w:val="24"/>
          <w:szCs w:val="24"/>
        </w:rPr>
        <w:t xml:space="preserve">i organizacji realizujących strategię i współdziałających w jej realizacji. W przypadku części danych może zaistnieć potrzeba przeprowadzenia badan ankietowych wśród mieszkańców Powiatu </w:t>
      </w:r>
      <w:r w:rsidR="00803634">
        <w:rPr>
          <w:rFonts w:ascii="Times New Roman" w:hAnsi="Times New Roman" w:cs="Times New Roman"/>
          <w:sz w:val="24"/>
          <w:szCs w:val="24"/>
        </w:rPr>
        <w:t>Ś</w:t>
      </w:r>
      <w:r w:rsidR="00DD1EDB">
        <w:rPr>
          <w:rFonts w:ascii="Times New Roman" w:hAnsi="Times New Roman" w:cs="Times New Roman"/>
          <w:sz w:val="24"/>
          <w:szCs w:val="24"/>
        </w:rPr>
        <w:t xml:space="preserve">redzkiego </w:t>
      </w:r>
      <w:r w:rsidRPr="00CF24F2">
        <w:rPr>
          <w:rFonts w:ascii="Times New Roman" w:hAnsi="Times New Roman" w:cs="Times New Roman"/>
          <w:sz w:val="24"/>
          <w:szCs w:val="24"/>
        </w:rPr>
        <w:t>oraz w kluczowych dla rozwiązywania lokalnych problemów społecznych podmiotach.</w:t>
      </w:r>
    </w:p>
    <w:p w14:paraId="1A7DBBC5" w14:textId="0BB6257E" w:rsidR="00460990"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 xml:space="preserve">Przygotowany wykaz nie wyczerpuje wszystkich wskaźników, jakie mogą być zastosowane w procesie monitorowania realizacji strategii. W miarę rozwoju systemu monitorowania dokumentu będą mogły zostać zidentyfikowane nowe wskaźniki, które </w:t>
      </w:r>
      <w:r w:rsidR="00DD1EDB">
        <w:rPr>
          <w:rFonts w:ascii="Times New Roman" w:hAnsi="Times New Roman" w:cs="Times New Roman"/>
          <w:sz w:val="24"/>
          <w:szCs w:val="24"/>
        </w:rPr>
        <w:t xml:space="preserve">         </w:t>
      </w:r>
      <w:r w:rsidRPr="00CF24F2">
        <w:rPr>
          <w:rFonts w:ascii="Times New Roman" w:hAnsi="Times New Roman" w:cs="Times New Roman"/>
          <w:sz w:val="24"/>
          <w:szCs w:val="24"/>
        </w:rPr>
        <w:t>w odpowiedni sposób będą charakteryzowały przebieg realizacji podejmowanych działań.</w:t>
      </w:r>
    </w:p>
    <w:p w14:paraId="1AB12972" w14:textId="77777777" w:rsidR="00EE1CAD" w:rsidRDefault="00EE1CAD" w:rsidP="00460990">
      <w:pPr>
        <w:autoSpaceDE w:val="0"/>
        <w:autoSpaceDN w:val="0"/>
        <w:adjustRightInd w:val="0"/>
        <w:spacing w:after="0" w:line="360" w:lineRule="auto"/>
        <w:jc w:val="both"/>
        <w:rPr>
          <w:rFonts w:ascii="Times New Roman" w:hAnsi="Times New Roman" w:cs="Times New Roman"/>
          <w:b/>
          <w:bCs/>
          <w:sz w:val="24"/>
          <w:szCs w:val="24"/>
        </w:rPr>
      </w:pPr>
    </w:p>
    <w:p w14:paraId="268B81AA" w14:textId="45DBC213"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3. P</w:t>
      </w:r>
      <w:r w:rsidR="00DD1EDB">
        <w:rPr>
          <w:rFonts w:ascii="Times New Roman" w:hAnsi="Times New Roman" w:cs="Times New Roman"/>
          <w:b/>
          <w:bCs/>
          <w:sz w:val="24"/>
          <w:szCs w:val="24"/>
        </w:rPr>
        <w:t xml:space="preserve">rogramy i projekty. </w:t>
      </w:r>
    </w:p>
    <w:p w14:paraId="50FA3026" w14:textId="190052CF" w:rsidR="00460990" w:rsidRPr="00CF24F2"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 xml:space="preserve">Strategia Integracji i Rozwiazywania Problemów Społecznych Powiatu Średzkiego będzie skuteczna, o ile przedstawiciele samorządu lokalnego znajdą zasoby umożliwiające opracowanie i realizacje programów i projektów zgodnych z przyjętymi w dokumencie </w:t>
      </w:r>
      <w:r w:rsidRPr="00CF24F2">
        <w:rPr>
          <w:rFonts w:ascii="Times New Roman" w:hAnsi="Times New Roman" w:cs="Times New Roman"/>
          <w:sz w:val="24"/>
          <w:szCs w:val="24"/>
        </w:rPr>
        <w:lastRenderedPageBreak/>
        <w:t xml:space="preserve">działaniami. Programy i projekty można realizować w okresach rocznych, dłuższych lub krótszych, w zależności od ich charakteru. Mogą one być przyjmowane stosownymi uchwałami przez </w:t>
      </w:r>
      <w:r w:rsidR="00803634">
        <w:rPr>
          <w:rFonts w:ascii="Times New Roman" w:hAnsi="Times New Roman" w:cs="Times New Roman"/>
          <w:sz w:val="24"/>
          <w:szCs w:val="24"/>
        </w:rPr>
        <w:t>R</w:t>
      </w:r>
      <w:r w:rsidRPr="00CF24F2">
        <w:rPr>
          <w:rFonts w:ascii="Times New Roman" w:hAnsi="Times New Roman" w:cs="Times New Roman"/>
          <w:sz w:val="24"/>
          <w:szCs w:val="24"/>
        </w:rPr>
        <w:t>adę i powinny stanowić załączniki do niniejszej strategii.</w:t>
      </w:r>
    </w:p>
    <w:p w14:paraId="2915F008" w14:textId="77777777" w:rsidR="00460990" w:rsidRPr="00CF24F2"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Załączniki do Strategii Integracji i Rozwiazywania Problemów Społecznych Powiatu</w:t>
      </w:r>
    </w:p>
    <w:p w14:paraId="75FE7E64" w14:textId="45D6F0BD" w:rsidR="00460990" w:rsidRPr="00CF24F2" w:rsidRDefault="00460990" w:rsidP="001A5425">
      <w:pPr>
        <w:autoSpaceDE w:val="0"/>
        <w:autoSpaceDN w:val="0"/>
        <w:adjustRightInd w:val="0"/>
        <w:spacing w:after="0" w:line="360" w:lineRule="auto"/>
        <w:jc w:val="both"/>
        <w:rPr>
          <w:rFonts w:ascii="Times New Roman" w:hAnsi="Times New Roman" w:cs="Times New Roman"/>
          <w:color w:val="000000" w:themeColor="text1"/>
          <w:sz w:val="24"/>
          <w:szCs w:val="24"/>
        </w:rPr>
      </w:pPr>
      <w:r w:rsidRPr="00CF24F2">
        <w:rPr>
          <w:rFonts w:ascii="Times New Roman" w:hAnsi="Times New Roman" w:cs="Times New Roman"/>
          <w:sz w:val="24"/>
          <w:szCs w:val="24"/>
        </w:rPr>
        <w:t>Średzkiego na lata 20</w:t>
      </w:r>
      <w:r w:rsidR="001A5425">
        <w:rPr>
          <w:rFonts w:ascii="Times New Roman" w:hAnsi="Times New Roman" w:cs="Times New Roman"/>
          <w:sz w:val="24"/>
          <w:szCs w:val="24"/>
        </w:rPr>
        <w:t>2</w:t>
      </w:r>
      <w:r w:rsidRPr="00CF24F2">
        <w:rPr>
          <w:rFonts w:ascii="Times New Roman" w:hAnsi="Times New Roman" w:cs="Times New Roman"/>
          <w:sz w:val="24"/>
          <w:szCs w:val="24"/>
        </w:rPr>
        <w:t>1-202</w:t>
      </w:r>
      <w:r w:rsidR="001A5425">
        <w:rPr>
          <w:rFonts w:ascii="Times New Roman" w:hAnsi="Times New Roman" w:cs="Times New Roman"/>
          <w:sz w:val="24"/>
          <w:szCs w:val="24"/>
        </w:rPr>
        <w:t>6</w:t>
      </w:r>
      <w:r w:rsidRPr="00CF24F2">
        <w:rPr>
          <w:rFonts w:ascii="Times New Roman" w:hAnsi="Times New Roman" w:cs="Times New Roman"/>
          <w:sz w:val="24"/>
          <w:szCs w:val="24"/>
        </w:rPr>
        <w:t xml:space="preserve"> stanowi</w:t>
      </w:r>
      <w:r w:rsidR="001A5425">
        <w:rPr>
          <w:rFonts w:ascii="Times New Roman" w:hAnsi="Times New Roman" w:cs="Times New Roman"/>
          <w:sz w:val="24"/>
          <w:szCs w:val="24"/>
        </w:rPr>
        <w:t xml:space="preserve"> </w:t>
      </w:r>
      <w:r w:rsidRPr="001A5425">
        <w:rPr>
          <w:rFonts w:ascii="Times New Roman" w:hAnsi="Times New Roman" w:cs="Times New Roman"/>
          <w:sz w:val="24"/>
          <w:szCs w:val="24"/>
        </w:rPr>
        <w:t>Powiatowy Program Działań na Rzecz Osób Niepełnosprawnych</w:t>
      </w:r>
      <w:r w:rsidR="001A5425">
        <w:rPr>
          <w:rFonts w:ascii="Times New Roman" w:hAnsi="Times New Roman" w:cs="Times New Roman"/>
          <w:sz w:val="24"/>
          <w:szCs w:val="24"/>
        </w:rPr>
        <w:t xml:space="preserve">. </w:t>
      </w:r>
    </w:p>
    <w:p w14:paraId="3F43BD36" w14:textId="77777777" w:rsidR="00460990" w:rsidRDefault="00460990" w:rsidP="0046099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FA95AF7"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r w:rsidRPr="00CF24F2">
        <w:rPr>
          <w:rFonts w:ascii="Times New Roman" w:hAnsi="Times New Roman" w:cs="Times New Roman"/>
          <w:b/>
          <w:bCs/>
          <w:sz w:val="24"/>
          <w:szCs w:val="24"/>
        </w:rPr>
        <w:t>IV. UWAGI KO</w:t>
      </w:r>
      <w:r>
        <w:rPr>
          <w:rFonts w:ascii="Times New Roman" w:hAnsi="Times New Roman" w:cs="Times New Roman"/>
          <w:b/>
          <w:bCs/>
          <w:sz w:val="24"/>
          <w:szCs w:val="24"/>
        </w:rPr>
        <w:t>Ń</w:t>
      </w:r>
      <w:r w:rsidRPr="00CF24F2">
        <w:rPr>
          <w:rFonts w:ascii="Times New Roman" w:hAnsi="Times New Roman" w:cs="Times New Roman"/>
          <w:b/>
          <w:bCs/>
          <w:sz w:val="24"/>
          <w:szCs w:val="24"/>
        </w:rPr>
        <w:t>COWE</w:t>
      </w:r>
    </w:p>
    <w:p w14:paraId="1F13AAC5"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b/>
          <w:bCs/>
          <w:sz w:val="24"/>
          <w:szCs w:val="24"/>
        </w:rPr>
      </w:pPr>
    </w:p>
    <w:p w14:paraId="508B16EA" w14:textId="75B0CED9" w:rsidR="00460990" w:rsidRPr="00CF24F2" w:rsidRDefault="00460990" w:rsidP="00460990">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Zapisy zawarte w Strategii Integracji i Rozwiazywania Problemów Społecznych Powiatu Średzkiego na lata 20</w:t>
      </w:r>
      <w:r w:rsidR="001A5425">
        <w:rPr>
          <w:rFonts w:ascii="Times New Roman" w:hAnsi="Times New Roman" w:cs="Times New Roman"/>
          <w:sz w:val="24"/>
          <w:szCs w:val="24"/>
        </w:rPr>
        <w:t>2</w:t>
      </w:r>
      <w:r w:rsidRPr="00CF24F2">
        <w:rPr>
          <w:rFonts w:ascii="Times New Roman" w:hAnsi="Times New Roman" w:cs="Times New Roman"/>
          <w:sz w:val="24"/>
          <w:szCs w:val="24"/>
        </w:rPr>
        <w:t>1-202</w:t>
      </w:r>
      <w:r w:rsidR="001A5425">
        <w:rPr>
          <w:rFonts w:ascii="Times New Roman" w:hAnsi="Times New Roman" w:cs="Times New Roman"/>
          <w:sz w:val="24"/>
          <w:szCs w:val="24"/>
        </w:rPr>
        <w:t>6</w:t>
      </w:r>
      <w:r w:rsidRPr="00CF24F2">
        <w:rPr>
          <w:rFonts w:ascii="Times New Roman" w:hAnsi="Times New Roman" w:cs="Times New Roman"/>
          <w:sz w:val="24"/>
          <w:szCs w:val="24"/>
        </w:rPr>
        <w:t xml:space="preserve"> będą realizowane w ramach przyjętych działań </w:t>
      </w:r>
      <w:r w:rsidR="001A5425">
        <w:rPr>
          <w:rFonts w:ascii="Times New Roman" w:hAnsi="Times New Roman" w:cs="Times New Roman"/>
          <w:sz w:val="24"/>
          <w:szCs w:val="24"/>
        </w:rPr>
        <w:t xml:space="preserve">            </w:t>
      </w:r>
      <w:r w:rsidRPr="00CF24F2">
        <w:rPr>
          <w:rFonts w:ascii="Times New Roman" w:hAnsi="Times New Roman" w:cs="Times New Roman"/>
          <w:sz w:val="24"/>
          <w:szCs w:val="24"/>
        </w:rPr>
        <w:t>w zależności od posiadanych i pozyskanych z zewnątrz środków finansowych.</w:t>
      </w:r>
    </w:p>
    <w:p w14:paraId="02FAF690" w14:textId="77777777" w:rsidR="00460990" w:rsidRPr="00CF24F2" w:rsidRDefault="00460990" w:rsidP="00460990">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Dla osiągniecia wyznaczonych w dokumencie celów konieczne będzie współdziałanie różnych podmiotów funkcjonujących w obszarze polityki społecznej, w tym tych, które działają na wyższym i niższym szczeblu administracyjnym.</w:t>
      </w:r>
    </w:p>
    <w:p w14:paraId="70D1A6D6" w14:textId="77777777" w:rsidR="00460990" w:rsidRPr="00CF24F2" w:rsidRDefault="00460990" w:rsidP="001A5425">
      <w:pPr>
        <w:autoSpaceDE w:val="0"/>
        <w:autoSpaceDN w:val="0"/>
        <w:adjustRightInd w:val="0"/>
        <w:spacing w:after="0" w:line="360" w:lineRule="auto"/>
        <w:ind w:firstLine="708"/>
        <w:jc w:val="both"/>
        <w:rPr>
          <w:rFonts w:ascii="Times New Roman" w:hAnsi="Times New Roman" w:cs="Times New Roman"/>
          <w:sz w:val="24"/>
          <w:szCs w:val="24"/>
        </w:rPr>
      </w:pPr>
      <w:r w:rsidRPr="00CF24F2">
        <w:rPr>
          <w:rFonts w:ascii="Times New Roman" w:hAnsi="Times New Roman" w:cs="Times New Roman"/>
          <w:sz w:val="24"/>
          <w:szCs w:val="24"/>
        </w:rPr>
        <w:t>Autorzy dokumentu pragną złożyć serdeczne podziękowania wszystkim tym, którzy</w:t>
      </w:r>
    </w:p>
    <w:p w14:paraId="5D65BC05" w14:textId="4CCECAFA" w:rsidR="00460990" w:rsidRPr="001A5425" w:rsidRDefault="00460990" w:rsidP="001A5425">
      <w:pPr>
        <w:autoSpaceDE w:val="0"/>
        <w:autoSpaceDN w:val="0"/>
        <w:adjustRightInd w:val="0"/>
        <w:spacing w:after="0" w:line="360" w:lineRule="auto"/>
        <w:jc w:val="both"/>
        <w:rPr>
          <w:rFonts w:ascii="Times New Roman" w:hAnsi="Times New Roman" w:cs="Times New Roman"/>
          <w:sz w:val="24"/>
          <w:szCs w:val="24"/>
        </w:rPr>
      </w:pPr>
      <w:r w:rsidRPr="00CF24F2">
        <w:rPr>
          <w:rFonts w:ascii="Times New Roman" w:hAnsi="Times New Roman" w:cs="Times New Roman"/>
          <w:sz w:val="24"/>
          <w:szCs w:val="24"/>
        </w:rPr>
        <w:t>uczestniczyli w jego budowie, przyczyniając się do identyfikacji problemów społecznych</w:t>
      </w:r>
      <w:r w:rsidR="001A5425">
        <w:rPr>
          <w:rFonts w:ascii="Times New Roman" w:hAnsi="Times New Roman" w:cs="Times New Roman"/>
          <w:sz w:val="24"/>
          <w:szCs w:val="24"/>
        </w:rPr>
        <w:t xml:space="preserve"> </w:t>
      </w:r>
      <w:r w:rsidRPr="00CF24F2">
        <w:rPr>
          <w:rFonts w:ascii="Times New Roman" w:hAnsi="Times New Roman" w:cs="Times New Roman"/>
          <w:sz w:val="24"/>
          <w:szCs w:val="24"/>
        </w:rPr>
        <w:t>występujących w Powiecie</w:t>
      </w:r>
      <w:r w:rsidR="001A5425">
        <w:rPr>
          <w:rFonts w:ascii="Times New Roman" w:hAnsi="Times New Roman" w:cs="Times New Roman"/>
          <w:sz w:val="24"/>
          <w:szCs w:val="24"/>
        </w:rPr>
        <w:t xml:space="preserve"> Średzkim</w:t>
      </w:r>
      <w:r w:rsidRPr="00CF24F2">
        <w:rPr>
          <w:rFonts w:ascii="Times New Roman" w:hAnsi="Times New Roman" w:cs="Times New Roman"/>
          <w:sz w:val="24"/>
          <w:szCs w:val="24"/>
        </w:rPr>
        <w:t xml:space="preserve">. Jednocześnie chcą wyrazić nadzieję na dalszą współprace w realizacji zapisów </w:t>
      </w:r>
      <w:r w:rsidR="001A5425">
        <w:rPr>
          <w:rFonts w:ascii="Times New Roman" w:hAnsi="Times New Roman" w:cs="Times New Roman"/>
          <w:sz w:val="24"/>
          <w:szCs w:val="24"/>
        </w:rPr>
        <w:t>S</w:t>
      </w:r>
      <w:r w:rsidRPr="00CF24F2">
        <w:rPr>
          <w:rFonts w:ascii="Times New Roman" w:hAnsi="Times New Roman" w:cs="Times New Roman"/>
          <w:sz w:val="24"/>
          <w:szCs w:val="24"/>
        </w:rPr>
        <w:t>trategii.</w:t>
      </w:r>
    </w:p>
    <w:p w14:paraId="7EA0E14E" w14:textId="31905162" w:rsidR="00DB59B6" w:rsidRDefault="00DB59B6" w:rsidP="001A5425">
      <w:pPr>
        <w:jc w:val="both"/>
      </w:pPr>
    </w:p>
    <w:p w14:paraId="088EDADF" w14:textId="6B6F4E50" w:rsidR="007717A4" w:rsidRDefault="007717A4" w:rsidP="001A5425">
      <w:pPr>
        <w:jc w:val="both"/>
      </w:pPr>
    </w:p>
    <w:p w14:paraId="281C40D6" w14:textId="5EF00943" w:rsidR="007717A4" w:rsidRDefault="007717A4" w:rsidP="001A5425">
      <w:pPr>
        <w:jc w:val="both"/>
      </w:pPr>
    </w:p>
    <w:p w14:paraId="39A04008" w14:textId="53C553F0" w:rsidR="007717A4" w:rsidRDefault="007717A4" w:rsidP="001A5425">
      <w:pPr>
        <w:jc w:val="both"/>
      </w:pPr>
    </w:p>
    <w:p w14:paraId="72B1B348" w14:textId="77777777" w:rsidR="007717A4" w:rsidRDefault="007717A4" w:rsidP="007717A4">
      <w:pPr>
        <w:widowControl w:val="0"/>
        <w:suppressAutoHyphens/>
        <w:autoSpaceDN w:val="0"/>
        <w:spacing w:after="0" w:line="240" w:lineRule="auto"/>
        <w:ind w:left="4248" w:firstLine="708"/>
        <w:jc w:val="right"/>
        <w:textAlignment w:val="baseline"/>
        <w:rPr>
          <w:rFonts w:ascii="Times New Roman" w:eastAsia="Andale Sans UI" w:hAnsi="Times New Roman" w:cs="Tahoma"/>
          <w:kern w:val="3"/>
          <w:sz w:val="24"/>
          <w:szCs w:val="24"/>
          <w:lang w:val="en-US" w:bidi="en-US"/>
        </w:rPr>
      </w:pPr>
      <w:proofErr w:type="spellStart"/>
      <w:r>
        <w:rPr>
          <w:rFonts w:ascii="Times New Roman" w:eastAsia="Andale Sans UI" w:hAnsi="Times New Roman" w:cs="Tahoma"/>
          <w:b/>
          <w:bCs/>
          <w:kern w:val="3"/>
          <w:sz w:val="20"/>
          <w:szCs w:val="20"/>
          <w:lang w:val="en-US" w:bidi="en-US"/>
        </w:rPr>
        <w:t>Podpisane</w:t>
      </w:r>
      <w:proofErr w:type="spellEnd"/>
      <w:r>
        <w:rPr>
          <w:rFonts w:ascii="Times New Roman" w:eastAsia="Andale Sans UI" w:hAnsi="Times New Roman" w:cs="Tahoma"/>
          <w:b/>
          <w:bCs/>
          <w:kern w:val="3"/>
          <w:sz w:val="20"/>
          <w:szCs w:val="20"/>
          <w:lang w:val="en-US" w:bidi="en-US"/>
        </w:rPr>
        <w:t xml:space="preserve"> </w:t>
      </w:r>
      <w:proofErr w:type="spellStart"/>
      <w:r>
        <w:rPr>
          <w:rFonts w:ascii="Times New Roman" w:eastAsia="Andale Sans UI" w:hAnsi="Times New Roman" w:cs="Tahoma"/>
          <w:b/>
          <w:bCs/>
          <w:kern w:val="3"/>
          <w:sz w:val="20"/>
          <w:szCs w:val="20"/>
          <w:lang w:val="en-US" w:bidi="en-US"/>
        </w:rPr>
        <w:t>przez</w:t>
      </w:r>
      <w:proofErr w:type="spellEnd"/>
      <w:r>
        <w:rPr>
          <w:rFonts w:ascii="Times New Roman" w:eastAsia="Andale Sans UI" w:hAnsi="Times New Roman" w:cs="Tahoma"/>
          <w:b/>
          <w:bCs/>
          <w:kern w:val="3"/>
          <w:sz w:val="20"/>
          <w:szCs w:val="20"/>
          <w:lang w:val="en-US" w:bidi="en-US"/>
        </w:rPr>
        <w:t>:</w:t>
      </w:r>
    </w:p>
    <w:p w14:paraId="2637BCFB" w14:textId="77777777" w:rsidR="007717A4" w:rsidRDefault="007717A4" w:rsidP="007717A4">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val="en-US" w:bidi="en-US"/>
        </w:rPr>
      </w:pPr>
      <w:r>
        <w:rPr>
          <w:rFonts w:ascii="Times New Roman" w:eastAsia="Andale Sans UI" w:hAnsi="Times New Roman" w:cs="Tahoma"/>
          <w:b/>
          <w:kern w:val="3"/>
          <w:sz w:val="20"/>
          <w:szCs w:val="20"/>
          <w:lang w:val="en-US" w:bidi="en-US"/>
        </w:rPr>
        <w:t xml:space="preserve"> </w:t>
      </w:r>
      <w:r>
        <w:rPr>
          <w:rFonts w:ascii="Times New Roman" w:eastAsia="Andale Sans UI" w:hAnsi="Times New Roman" w:cs="Tahoma"/>
          <w:b/>
          <w:kern w:val="3"/>
          <w:sz w:val="20"/>
          <w:szCs w:val="20"/>
          <w:lang w:val="en-US" w:bidi="en-US"/>
        </w:rPr>
        <w:tab/>
      </w:r>
      <w:r>
        <w:rPr>
          <w:rFonts w:ascii="Times New Roman" w:eastAsia="Andale Sans UI" w:hAnsi="Times New Roman" w:cs="Tahoma"/>
          <w:b/>
          <w:kern w:val="3"/>
          <w:sz w:val="20"/>
          <w:szCs w:val="20"/>
          <w:lang w:val="en-US" w:bidi="en-US"/>
        </w:rPr>
        <w:tab/>
      </w:r>
      <w:r>
        <w:rPr>
          <w:rFonts w:ascii="Times New Roman" w:eastAsia="Andale Sans UI" w:hAnsi="Times New Roman" w:cs="Tahoma"/>
          <w:b/>
          <w:kern w:val="3"/>
          <w:sz w:val="20"/>
          <w:szCs w:val="20"/>
          <w:lang w:val="en-US" w:bidi="en-US"/>
        </w:rPr>
        <w:tab/>
      </w:r>
      <w:r>
        <w:rPr>
          <w:rFonts w:ascii="Times New Roman" w:eastAsia="Andale Sans UI" w:hAnsi="Times New Roman" w:cs="Tahoma"/>
          <w:b/>
          <w:kern w:val="3"/>
          <w:sz w:val="20"/>
          <w:szCs w:val="20"/>
          <w:lang w:val="en-US" w:bidi="en-US"/>
        </w:rPr>
        <w:tab/>
      </w:r>
      <w:r>
        <w:rPr>
          <w:rFonts w:ascii="Times New Roman" w:eastAsia="Lucida Sans Unicode" w:hAnsi="Times New Roman" w:cs="Tahoma"/>
          <w:b/>
          <w:kern w:val="3"/>
          <w:sz w:val="20"/>
          <w:szCs w:val="20"/>
          <w:lang w:val="en-US" w:bidi="en-US"/>
        </w:rPr>
        <w:t xml:space="preserve">Krzysztof Szałankiewicz– </w:t>
      </w:r>
      <w:proofErr w:type="spellStart"/>
      <w:r>
        <w:rPr>
          <w:rFonts w:ascii="Times New Roman" w:eastAsia="Lucida Sans Unicode" w:hAnsi="Times New Roman" w:cs="Tahoma"/>
          <w:b/>
          <w:kern w:val="3"/>
          <w:sz w:val="20"/>
          <w:szCs w:val="20"/>
          <w:lang w:val="en-US" w:bidi="en-US"/>
        </w:rPr>
        <w:t>Starosta</w:t>
      </w:r>
      <w:proofErr w:type="spellEnd"/>
      <w:r>
        <w:rPr>
          <w:rFonts w:ascii="Times New Roman" w:eastAsia="Lucida Sans Unicode" w:hAnsi="Times New Roman" w:cs="Tahoma"/>
          <w:b/>
          <w:kern w:val="3"/>
          <w:sz w:val="20"/>
          <w:szCs w:val="20"/>
          <w:lang w:val="en-US" w:bidi="en-US"/>
        </w:rPr>
        <w:t xml:space="preserve"> </w:t>
      </w:r>
      <w:proofErr w:type="spellStart"/>
      <w:r>
        <w:rPr>
          <w:rFonts w:ascii="Times New Roman" w:eastAsia="Lucida Sans Unicode" w:hAnsi="Times New Roman" w:cs="Tahoma"/>
          <w:b/>
          <w:kern w:val="3"/>
          <w:sz w:val="20"/>
          <w:szCs w:val="20"/>
          <w:lang w:val="en-US" w:bidi="en-US"/>
        </w:rPr>
        <w:t>Powiatu</w:t>
      </w:r>
      <w:proofErr w:type="spellEnd"/>
      <w:r>
        <w:rPr>
          <w:rFonts w:ascii="Times New Roman" w:eastAsia="Lucida Sans Unicode" w:hAnsi="Times New Roman" w:cs="Tahoma"/>
          <w:b/>
          <w:kern w:val="3"/>
          <w:sz w:val="20"/>
          <w:szCs w:val="20"/>
          <w:lang w:val="en-US" w:bidi="en-US"/>
        </w:rPr>
        <w:t xml:space="preserve"> </w:t>
      </w:r>
      <w:proofErr w:type="spellStart"/>
      <w:r>
        <w:rPr>
          <w:rFonts w:ascii="Times New Roman" w:eastAsia="Lucida Sans Unicode" w:hAnsi="Times New Roman" w:cs="Tahoma"/>
          <w:b/>
          <w:kern w:val="3"/>
          <w:sz w:val="20"/>
          <w:szCs w:val="20"/>
          <w:lang w:val="en-US" w:bidi="en-US"/>
        </w:rPr>
        <w:t>Średzkiego</w:t>
      </w:r>
      <w:proofErr w:type="spellEnd"/>
    </w:p>
    <w:p w14:paraId="4359AB58" w14:textId="77777777" w:rsidR="007717A4" w:rsidRDefault="007717A4" w:rsidP="007717A4">
      <w:pPr>
        <w:widowControl w:val="0"/>
        <w:suppressAutoHyphens/>
        <w:autoSpaceDN w:val="0"/>
        <w:spacing w:after="0" w:line="100" w:lineRule="atLeast"/>
        <w:ind w:left="2832" w:firstLine="708"/>
        <w:jc w:val="right"/>
        <w:textAlignment w:val="baseline"/>
        <w:rPr>
          <w:rFonts w:ascii="Times New Roman" w:eastAsia="Lucida Sans Unicode" w:hAnsi="Times New Roman" w:cs="Tahoma"/>
          <w:b/>
          <w:kern w:val="3"/>
          <w:sz w:val="20"/>
          <w:szCs w:val="20"/>
          <w:lang w:val="en-US" w:bidi="en-US"/>
        </w:rPr>
      </w:pPr>
      <w:r>
        <w:rPr>
          <w:rFonts w:ascii="Times New Roman" w:eastAsia="Lucida Sans Unicode" w:hAnsi="Times New Roman" w:cs="Tahoma"/>
          <w:b/>
          <w:kern w:val="3"/>
          <w:sz w:val="20"/>
          <w:szCs w:val="20"/>
          <w:lang w:val="en-US" w:bidi="en-US"/>
        </w:rPr>
        <w:t xml:space="preserve">Sebastian Burdzy- </w:t>
      </w:r>
      <w:proofErr w:type="spellStart"/>
      <w:r>
        <w:rPr>
          <w:rFonts w:ascii="Times New Roman" w:eastAsia="Lucida Sans Unicode" w:hAnsi="Times New Roman" w:cs="Tahoma"/>
          <w:b/>
          <w:kern w:val="3"/>
          <w:sz w:val="20"/>
          <w:szCs w:val="20"/>
          <w:lang w:val="en-US" w:bidi="en-US"/>
        </w:rPr>
        <w:t>Wicestarosta</w:t>
      </w:r>
      <w:proofErr w:type="spellEnd"/>
      <w:r>
        <w:rPr>
          <w:rFonts w:ascii="Times New Roman" w:eastAsia="Lucida Sans Unicode" w:hAnsi="Times New Roman" w:cs="Tahoma"/>
          <w:b/>
          <w:kern w:val="3"/>
          <w:sz w:val="20"/>
          <w:szCs w:val="20"/>
          <w:lang w:val="en-US" w:bidi="en-US"/>
        </w:rPr>
        <w:t xml:space="preserve"> </w:t>
      </w:r>
      <w:proofErr w:type="spellStart"/>
      <w:r>
        <w:rPr>
          <w:rFonts w:ascii="Times New Roman" w:eastAsia="Lucida Sans Unicode" w:hAnsi="Times New Roman" w:cs="Tahoma"/>
          <w:b/>
          <w:kern w:val="3"/>
          <w:sz w:val="20"/>
          <w:szCs w:val="20"/>
          <w:lang w:val="en-US" w:bidi="en-US"/>
        </w:rPr>
        <w:t>Powiatu</w:t>
      </w:r>
      <w:proofErr w:type="spellEnd"/>
      <w:r>
        <w:rPr>
          <w:rFonts w:ascii="Times New Roman" w:eastAsia="Lucida Sans Unicode" w:hAnsi="Times New Roman" w:cs="Tahoma"/>
          <w:b/>
          <w:kern w:val="3"/>
          <w:sz w:val="20"/>
          <w:szCs w:val="20"/>
          <w:lang w:val="en-US" w:bidi="en-US"/>
        </w:rPr>
        <w:t xml:space="preserve"> </w:t>
      </w:r>
      <w:proofErr w:type="spellStart"/>
      <w:r>
        <w:rPr>
          <w:rFonts w:ascii="Times New Roman" w:eastAsia="Lucida Sans Unicode" w:hAnsi="Times New Roman" w:cs="Tahoma"/>
          <w:b/>
          <w:kern w:val="3"/>
          <w:sz w:val="20"/>
          <w:szCs w:val="20"/>
          <w:lang w:val="en-US" w:bidi="en-US"/>
        </w:rPr>
        <w:t>Średzkiego</w:t>
      </w:r>
      <w:proofErr w:type="spellEnd"/>
    </w:p>
    <w:p w14:paraId="620F37B7" w14:textId="77777777" w:rsidR="007717A4" w:rsidRDefault="007717A4" w:rsidP="007717A4">
      <w:pPr>
        <w:widowControl w:val="0"/>
        <w:suppressAutoHyphens/>
        <w:autoSpaceDN w:val="0"/>
        <w:spacing w:after="0" w:line="100" w:lineRule="atLeast"/>
        <w:ind w:left="2832" w:firstLine="708"/>
        <w:jc w:val="right"/>
        <w:textAlignment w:val="baseline"/>
        <w:rPr>
          <w:rFonts w:ascii="Times New Roman" w:eastAsia="Lucida Sans Unicode" w:hAnsi="Times New Roman" w:cs="Tahoma"/>
          <w:b/>
          <w:kern w:val="3"/>
          <w:sz w:val="20"/>
          <w:szCs w:val="20"/>
          <w:lang w:val="en-US" w:bidi="en-US"/>
        </w:rPr>
      </w:pPr>
      <w:r>
        <w:rPr>
          <w:rFonts w:ascii="Times New Roman" w:eastAsia="Lucida Sans Unicode" w:hAnsi="Times New Roman" w:cs="Tahoma"/>
          <w:b/>
          <w:kern w:val="3"/>
          <w:sz w:val="20"/>
          <w:szCs w:val="20"/>
          <w:lang w:val="en-US" w:bidi="en-US"/>
        </w:rPr>
        <w:t xml:space="preserve">Józef </w:t>
      </w:r>
      <w:proofErr w:type="spellStart"/>
      <w:r>
        <w:rPr>
          <w:rFonts w:ascii="Times New Roman" w:eastAsia="Lucida Sans Unicode" w:hAnsi="Times New Roman" w:cs="Tahoma"/>
          <w:b/>
          <w:kern w:val="3"/>
          <w:sz w:val="20"/>
          <w:szCs w:val="20"/>
          <w:lang w:val="en-US" w:bidi="en-US"/>
        </w:rPr>
        <w:t>Chabraszewski</w:t>
      </w:r>
      <w:proofErr w:type="spellEnd"/>
      <w:r>
        <w:rPr>
          <w:rFonts w:ascii="Times New Roman" w:eastAsia="Lucida Sans Unicode" w:hAnsi="Times New Roman" w:cs="Tahoma"/>
          <w:b/>
          <w:kern w:val="3"/>
          <w:sz w:val="20"/>
          <w:szCs w:val="20"/>
          <w:lang w:val="en-US" w:bidi="en-US"/>
        </w:rPr>
        <w:t xml:space="preserve"> – </w:t>
      </w:r>
      <w:proofErr w:type="spellStart"/>
      <w:r>
        <w:rPr>
          <w:rFonts w:ascii="Times New Roman" w:eastAsia="Lucida Sans Unicode" w:hAnsi="Times New Roman" w:cs="Tahoma"/>
          <w:b/>
          <w:kern w:val="3"/>
          <w:sz w:val="20"/>
          <w:szCs w:val="20"/>
          <w:lang w:val="en-US" w:bidi="en-US"/>
        </w:rPr>
        <w:t>członek</w:t>
      </w:r>
      <w:proofErr w:type="spellEnd"/>
      <w:r>
        <w:rPr>
          <w:rFonts w:ascii="Times New Roman" w:eastAsia="Lucida Sans Unicode" w:hAnsi="Times New Roman" w:cs="Tahoma"/>
          <w:b/>
          <w:kern w:val="3"/>
          <w:sz w:val="20"/>
          <w:szCs w:val="20"/>
          <w:lang w:val="en-US" w:bidi="en-US"/>
        </w:rPr>
        <w:t xml:space="preserve"> </w:t>
      </w:r>
      <w:proofErr w:type="spellStart"/>
      <w:r>
        <w:rPr>
          <w:rFonts w:ascii="Times New Roman" w:eastAsia="Lucida Sans Unicode" w:hAnsi="Times New Roman" w:cs="Tahoma"/>
          <w:b/>
          <w:kern w:val="3"/>
          <w:sz w:val="20"/>
          <w:szCs w:val="20"/>
          <w:lang w:val="en-US" w:bidi="en-US"/>
        </w:rPr>
        <w:t>Zarządu</w:t>
      </w:r>
      <w:proofErr w:type="spellEnd"/>
    </w:p>
    <w:p w14:paraId="7CD96522" w14:textId="77777777" w:rsidR="007717A4" w:rsidRDefault="007717A4" w:rsidP="007717A4">
      <w:pPr>
        <w:widowControl w:val="0"/>
        <w:suppressAutoHyphens/>
        <w:autoSpaceDN w:val="0"/>
        <w:spacing w:after="0" w:line="100" w:lineRule="atLeast"/>
        <w:ind w:left="2832" w:firstLine="708"/>
        <w:jc w:val="right"/>
        <w:textAlignment w:val="baseline"/>
        <w:rPr>
          <w:rFonts w:ascii="Times New Roman" w:eastAsia="Lucida Sans Unicode" w:hAnsi="Times New Roman" w:cs="Tahoma"/>
          <w:b/>
          <w:kern w:val="3"/>
          <w:sz w:val="20"/>
          <w:szCs w:val="20"/>
          <w:lang w:val="en-US" w:bidi="en-US"/>
        </w:rPr>
      </w:pPr>
      <w:proofErr w:type="spellStart"/>
      <w:r>
        <w:rPr>
          <w:rFonts w:ascii="Times New Roman" w:eastAsia="Lucida Sans Unicode" w:hAnsi="Times New Roman" w:cs="Tahoma"/>
          <w:b/>
          <w:kern w:val="3"/>
          <w:sz w:val="20"/>
          <w:szCs w:val="20"/>
          <w:lang w:val="en-US" w:bidi="en-US"/>
        </w:rPr>
        <w:t>Czesław</w:t>
      </w:r>
      <w:proofErr w:type="spellEnd"/>
      <w:r>
        <w:rPr>
          <w:rFonts w:ascii="Times New Roman" w:eastAsia="Lucida Sans Unicode" w:hAnsi="Times New Roman" w:cs="Tahoma"/>
          <w:b/>
          <w:kern w:val="3"/>
          <w:sz w:val="20"/>
          <w:szCs w:val="20"/>
          <w:lang w:val="en-US" w:bidi="en-US"/>
        </w:rPr>
        <w:t xml:space="preserve"> Kaczmarek – </w:t>
      </w:r>
      <w:proofErr w:type="spellStart"/>
      <w:r>
        <w:rPr>
          <w:rFonts w:ascii="Times New Roman" w:eastAsia="Lucida Sans Unicode" w:hAnsi="Times New Roman" w:cs="Tahoma"/>
          <w:b/>
          <w:kern w:val="3"/>
          <w:sz w:val="20"/>
          <w:szCs w:val="20"/>
          <w:lang w:val="en-US" w:bidi="en-US"/>
        </w:rPr>
        <w:t>członek</w:t>
      </w:r>
      <w:proofErr w:type="spellEnd"/>
      <w:r>
        <w:rPr>
          <w:rFonts w:ascii="Times New Roman" w:eastAsia="Lucida Sans Unicode" w:hAnsi="Times New Roman" w:cs="Tahoma"/>
          <w:b/>
          <w:kern w:val="3"/>
          <w:sz w:val="20"/>
          <w:szCs w:val="20"/>
          <w:lang w:val="en-US" w:bidi="en-US"/>
        </w:rPr>
        <w:t xml:space="preserve"> </w:t>
      </w:r>
      <w:proofErr w:type="spellStart"/>
      <w:r>
        <w:rPr>
          <w:rFonts w:ascii="Times New Roman" w:eastAsia="Lucida Sans Unicode" w:hAnsi="Times New Roman" w:cs="Tahoma"/>
          <w:b/>
          <w:kern w:val="3"/>
          <w:sz w:val="20"/>
          <w:szCs w:val="20"/>
          <w:lang w:val="en-US" w:bidi="en-US"/>
        </w:rPr>
        <w:t>Zarządu</w:t>
      </w:r>
      <w:proofErr w:type="spellEnd"/>
    </w:p>
    <w:p w14:paraId="3B09BAA5" w14:textId="77777777" w:rsidR="007717A4" w:rsidRDefault="007717A4" w:rsidP="007717A4">
      <w:pPr>
        <w:widowControl w:val="0"/>
        <w:suppressAutoHyphens/>
        <w:autoSpaceDN w:val="0"/>
        <w:spacing w:after="0" w:line="100" w:lineRule="atLeast"/>
        <w:ind w:left="2832" w:firstLine="708"/>
        <w:jc w:val="right"/>
        <w:textAlignment w:val="baseline"/>
        <w:rPr>
          <w:rFonts w:ascii="Times New Roman" w:eastAsia="Andale Sans UI" w:hAnsi="Times New Roman" w:cs="Tahoma"/>
          <w:kern w:val="3"/>
          <w:sz w:val="24"/>
          <w:szCs w:val="24"/>
          <w:lang w:val="en-US" w:bidi="en-US"/>
        </w:rPr>
      </w:pPr>
      <w:bookmarkStart w:id="5" w:name="_Hlk22802288"/>
      <w:r>
        <w:rPr>
          <w:rFonts w:ascii="Times New Roman" w:eastAsia="Lucida Sans Unicode" w:hAnsi="Times New Roman" w:cs="Tahoma"/>
          <w:b/>
          <w:kern w:val="3"/>
          <w:sz w:val="20"/>
          <w:szCs w:val="20"/>
          <w:lang w:val="en-US" w:bidi="en-US"/>
        </w:rPr>
        <w:t xml:space="preserve">Grzegorz </w:t>
      </w:r>
      <w:proofErr w:type="spellStart"/>
      <w:r>
        <w:rPr>
          <w:rFonts w:ascii="Times New Roman" w:eastAsia="Lucida Sans Unicode" w:hAnsi="Times New Roman" w:cs="Tahoma"/>
          <w:b/>
          <w:kern w:val="3"/>
          <w:sz w:val="20"/>
          <w:szCs w:val="20"/>
          <w:lang w:val="en-US" w:bidi="en-US"/>
        </w:rPr>
        <w:t>Pierzchalski</w:t>
      </w:r>
      <w:proofErr w:type="spellEnd"/>
      <w:r>
        <w:rPr>
          <w:rFonts w:ascii="Times New Roman" w:eastAsia="Lucida Sans Unicode" w:hAnsi="Times New Roman" w:cs="Tahoma"/>
          <w:b/>
          <w:kern w:val="3"/>
          <w:sz w:val="20"/>
          <w:szCs w:val="20"/>
          <w:lang w:val="en-US" w:bidi="en-US"/>
        </w:rPr>
        <w:t xml:space="preserve"> – </w:t>
      </w:r>
      <w:proofErr w:type="spellStart"/>
      <w:r>
        <w:rPr>
          <w:rFonts w:ascii="Times New Roman" w:eastAsia="Lucida Sans Unicode" w:hAnsi="Times New Roman" w:cs="Tahoma"/>
          <w:b/>
          <w:kern w:val="3"/>
          <w:sz w:val="20"/>
          <w:szCs w:val="20"/>
          <w:lang w:val="en-US" w:bidi="en-US"/>
        </w:rPr>
        <w:t>członek</w:t>
      </w:r>
      <w:proofErr w:type="spellEnd"/>
      <w:r>
        <w:rPr>
          <w:rFonts w:ascii="Times New Roman" w:eastAsia="Lucida Sans Unicode" w:hAnsi="Times New Roman" w:cs="Tahoma"/>
          <w:b/>
          <w:kern w:val="3"/>
          <w:sz w:val="20"/>
          <w:szCs w:val="20"/>
          <w:lang w:val="en-US" w:bidi="en-US"/>
        </w:rPr>
        <w:t xml:space="preserve"> </w:t>
      </w:r>
      <w:proofErr w:type="spellStart"/>
      <w:r>
        <w:rPr>
          <w:rFonts w:ascii="Times New Roman" w:eastAsia="Lucida Sans Unicode" w:hAnsi="Times New Roman" w:cs="Tahoma"/>
          <w:b/>
          <w:kern w:val="3"/>
          <w:sz w:val="20"/>
          <w:szCs w:val="20"/>
          <w:lang w:val="en-US" w:bidi="en-US"/>
        </w:rPr>
        <w:t>Zarząd</w:t>
      </w:r>
      <w:bookmarkEnd w:id="5"/>
      <w:r>
        <w:rPr>
          <w:rFonts w:ascii="Times New Roman" w:eastAsia="Lucida Sans Unicode" w:hAnsi="Times New Roman" w:cs="Tahoma"/>
          <w:b/>
          <w:kern w:val="3"/>
          <w:sz w:val="20"/>
          <w:szCs w:val="20"/>
          <w:lang w:val="en-US" w:bidi="en-US"/>
        </w:rPr>
        <w:t>u</w:t>
      </w:r>
      <w:proofErr w:type="spellEnd"/>
    </w:p>
    <w:p w14:paraId="7F4A17FD" w14:textId="77777777" w:rsidR="007717A4" w:rsidRDefault="007717A4" w:rsidP="007717A4">
      <w:pPr>
        <w:spacing w:after="0"/>
        <w:ind w:right="-662"/>
        <w:jc w:val="both"/>
        <w:rPr>
          <w:rFonts w:ascii="Arial" w:eastAsia="Calibri" w:hAnsi="Arial" w:cs="Arial"/>
          <w:color w:val="000000"/>
          <w:sz w:val="16"/>
          <w:szCs w:val="16"/>
          <w:lang w:eastAsia="pl-PL"/>
        </w:rPr>
      </w:pPr>
    </w:p>
    <w:p w14:paraId="543200A4" w14:textId="77777777" w:rsidR="007717A4" w:rsidRPr="00460990" w:rsidRDefault="007717A4" w:rsidP="001A5425">
      <w:pPr>
        <w:jc w:val="both"/>
      </w:pPr>
    </w:p>
    <w:sectPr w:rsidR="007717A4" w:rsidRPr="0046099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1E805" w14:textId="77777777" w:rsidR="00355978" w:rsidRDefault="00355978" w:rsidP="00B15F84">
      <w:pPr>
        <w:spacing w:after="0" w:line="240" w:lineRule="auto"/>
      </w:pPr>
      <w:r>
        <w:separator/>
      </w:r>
    </w:p>
  </w:endnote>
  <w:endnote w:type="continuationSeparator" w:id="0">
    <w:p w14:paraId="16695A57" w14:textId="77777777" w:rsidR="00355978" w:rsidRDefault="00355978" w:rsidP="00B1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ヒラギノ角ゴ Pro W3">
    <w:altName w:val="Times New Roman"/>
    <w:charset w:val="00"/>
    <w:family w:val="roman"/>
    <w:pitch w:val="default"/>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99E1" w14:textId="77777777" w:rsidR="00574643" w:rsidRDefault="005746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699608"/>
      <w:docPartObj>
        <w:docPartGallery w:val="Page Numbers (Bottom of Page)"/>
        <w:docPartUnique/>
      </w:docPartObj>
    </w:sdtPr>
    <w:sdtEndPr/>
    <w:sdtContent>
      <w:p w14:paraId="61D63F35" w14:textId="0B4BC8EA" w:rsidR="00574643" w:rsidRDefault="00574643">
        <w:pPr>
          <w:pStyle w:val="Stopka"/>
          <w:jc w:val="center"/>
        </w:pPr>
        <w:r>
          <w:fldChar w:fldCharType="begin"/>
        </w:r>
        <w:r>
          <w:instrText>PAGE   \* MERGEFORMAT</w:instrText>
        </w:r>
        <w:r>
          <w:fldChar w:fldCharType="separate"/>
        </w:r>
        <w:r>
          <w:rPr>
            <w:noProof/>
          </w:rPr>
          <w:t>8</w:t>
        </w:r>
        <w:r>
          <w:fldChar w:fldCharType="end"/>
        </w:r>
      </w:p>
    </w:sdtContent>
  </w:sdt>
  <w:p w14:paraId="127DCF83" w14:textId="00ED8DF2" w:rsidR="00574643" w:rsidRDefault="005746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2D85" w14:textId="77777777" w:rsidR="00574643" w:rsidRDefault="00574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A972" w14:textId="77777777" w:rsidR="00355978" w:rsidRDefault="00355978" w:rsidP="00B15F84">
      <w:pPr>
        <w:spacing w:after="0" w:line="240" w:lineRule="auto"/>
      </w:pPr>
      <w:r>
        <w:separator/>
      </w:r>
    </w:p>
  </w:footnote>
  <w:footnote w:type="continuationSeparator" w:id="0">
    <w:p w14:paraId="47C3683C" w14:textId="77777777" w:rsidR="00355978" w:rsidRDefault="00355978" w:rsidP="00B1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5336" w14:textId="77777777" w:rsidR="00574643" w:rsidRDefault="005746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486" w14:textId="002BE78A" w:rsidR="00574643" w:rsidRDefault="00574643">
    <w:pPr>
      <w:pStyle w:val="Nagwek"/>
    </w:pPr>
    <w:r>
      <w:rPr>
        <w:noProof/>
        <w:lang w:eastAsia="pl-PL"/>
      </w:rPr>
      <w:drawing>
        <wp:inline distT="0" distB="0" distL="0" distR="0" wp14:anchorId="1175D20C" wp14:editId="2C2BBC38">
          <wp:extent cx="5760720" cy="7766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76605"/>
                  </a:xfrm>
                  <a:prstGeom prst="rect">
                    <a:avLst/>
                  </a:prstGeom>
                </pic:spPr>
              </pic:pic>
            </a:graphicData>
          </a:graphic>
        </wp:inline>
      </w:drawing>
    </w:r>
  </w:p>
  <w:p w14:paraId="59EF221B" w14:textId="5CD20A60" w:rsidR="00574643" w:rsidRDefault="005746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9940" w14:textId="77777777" w:rsidR="00574643" w:rsidRDefault="005746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720"/>
        </w:tabs>
      </w:pPr>
      <w:rPr>
        <w:rFonts w:ascii="Symbol" w:hAnsi="Symbol"/>
        <w:sz w:val="18"/>
      </w:rPr>
    </w:lvl>
  </w:abstractNum>
  <w:abstractNum w:abstractNumId="1" w15:restartNumberingAfterBreak="0">
    <w:nsid w:val="0000000B"/>
    <w:multiLevelType w:val="singleLevel"/>
    <w:tmpl w:val="0000000B"/>
    <w:name w:val="WW8Num11"/>
    <w:lvl w:ilvl="0">
      <w:start w:val="1"/>
      <w:numFmt w:val="bullet"/>
      <w:lvlText w:val=""/>
      <w:lvlJc w:val="left"/>
      <w:pPr>
        <w:tabs>
          <w:tab w:val="num" w:pos="1080"/>
        </w:tabs>
      </w:pPr>
      <w:rPr>
        <w:rFonts w:ascii="Symbol" w:hAnsi="Symbol"/>
      </w:rPr>
    </w:lvl>
  </w:abstractNum>
  <w:abstractNum w:abstractNumId="2"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3" w15:restartNumberingAfterBreak="0">
    <w:nsid w:val="02DE3614"/>
    <w:multiLevelType w:val="hybridMultilevel"/>
    <w:tmpl w:val="CB8EBC6C"/>
    <w:lvl w:ilvl="0" w:tplc="04150001">
      <w:start w:val="1"/>
      <w:numFmt w:val="bullet"/>
      <w:lvlText w:val=""/>
      <w:lvlJc w:val="left"/>
      <w:pPr>
        <w:ind w:left="720" w:hanging="360"/>
      </w:pPr>
      <w:rPr>
        <w:rFonts w:ascii="Symbol" w:hAnsi="Symbol" w:hint="default"/>
      </w:rPr>
    </w:lvl>
    <w:lvl w:ilvl="1" w:tplc="95EE5F4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2A10F4"/>
    <w:multiLevelType w:val="hybridMultilevel"/>
    <w:tmpl w:val="1548C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FF6E60"/>
    <w:multiLevelType w:val="hybridMultilevel"/>
    <w:tmpl w:val="58144D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4D75AC9"/>
    <w:multiLevelType w:val="hybridMultilevel"/>
    <w:tmpl w:val="990A8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420905"/>
    <w:multiLevelType w:val="hybridMultilevel"/>
    <w:tmpl w:val="9E465F30"/>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2F43D6"/>
    <w:multiLevelType w:val="hybridMultilevel"/>
    <w:tmpl w:val="53DC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B52FB1"/>
    <w:multiLevelType w:val="hybridMultilevel"/>
    <w:tmpl w:val="157EE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B6790"/>
    <w:multiLevelType w:val="multilevel"/>
    <w:tmpl w:val="B9EC3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7A36A4"/>
    <w:multiLevelType w:val="multilevel"/>
    <w:tmpl w:val="0E3C7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5E4041"/>
    <w:multiLevelType w:val="hybridMultilevel"/>
    <w:tmpl w:val="63646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B866FE"/>
    <w:multiLevelType w:val="hybridMultilevel"/>
    <w:tmpl w:val="BDFAC8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07DFE"/>
    <w:multiLevelType w:val="hybridMultilevel"/>
    <w:tmpl w:val="94ECC8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B9F5598"/>
    <w:multiLevelType w:val="hybridMultilevel"/>
    <w:tmpl w:val="C8FAA6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713195"/>
    <w:multiLevelType w:val="hybridMultilevel"/>
    <w:tmpl w:val="A11C2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B459F1"/>
    <w:multiLevelType w:val="hybridMultilevel"/>
    <w:tmpl w:val="6F56BD74"/>
    <w:lvl w:ilvl="0" w:tplc="04150001">
      <w:start w:val="1"/>
      <w:numFmt w:val="bullet"/>
      <w:lvlText w:val=""/>
      <w:lvlJc w:val="left"/>
      <w:pPr>
        <w:ind w:left="720" w:hanging="360"/>
      </w:pPr>
      <w:rPr>
        <w:rFonts w:ascii="Symbol" w:hAnsi="Symbol" w:hint="default"/>
      </w:rPr>
    </w:lvl>
    <w:lvl w:ilvl="1" w:tplc="ABFEAC90">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A50EE0"/>
    <w:multiLevelType w:val="hybridMultilevel"/>
    <w:tmpl w:val="D22A3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E76217"/>
    <w:multiLevelType w:val="hybridMultilevel"/>
    <w:tmpl w:val="C5F035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924717"/>
    <w:multiLevelType w:val="hybridMultilevel"/>
    <w:tmpl w:val="0360C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CD6DD5"/>
    <w:multiLevelType w:val="hybridMultilevel"/>
    <w:tmpl w:val="0FEC1B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8F87C5D"/>
    <w:multiLevelType w:val="hybridMultilevel"/>
    <w:tmpl w:val="A1E44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D0234"/>
    <w:multiLevelType w:val="multilevel"/>
    <w:tmpl w:val="D64C9A5C"/>
    <w:lvl w:ilvl="0">
      <w:start w:val="1"/>
      <w:numFmt w:val="decimal"/>
      <w:pStyle w:val="Spistreci2"/>
      <w:lvlText w:val="%1."/>
      <w:lvlJc w:val="left"/>
      <w:pPr>
        <w:ind w:left="644" w:hanging="360"/>
      </w:pPr>
      <w:rPr>
        <w:rFonts w:hint="default"/>
        <w:b w:val="0"/>
      </w:rPr>
    </w:lvl>
    <w:lvl w:ilvl="1">
      <w:start w:val="1"/>
      <w:numFmt w:val="decimal"/>
      <w:isLgl/>
      <w:lvlText w:val="%1.%2"/>
      <w:lvlJc w:val="left"/>
      <w:pPr>
        <w:ind w:left="1049" w:hanging="405"/>
      </w:pPr>
      <w:rPr>
        <w:rFonts w:eastAsia="Calibri" w:cstheme="minorBidi" w:hint="default"/>
      </w:rPr>
    </w:lvl>
    <w:lvl w:ilvl="2">
      <w:start w:val="1"/>
      <w:numFmt w:val="decimal"/>
      <w:isLgl/>
      <w:lvlText w:val="%1.%2.%3"/>
      <w:lvlJc w:val="left"/>
      <w:pPr>
        <w:ind w:left="1724" w:hanging="720"/>
      </w:pPr>
      <w:rPr>
        <w:rFonts w:eastAsia="Calibri" w:cstheme="minorBidi" w:hint="default"/>
      </w:rPr>
    </w:lvl>
    <w:lvl w:ilvl="3">
      <w:start w:val="1"/>
      <w:numFmt w:val="decimal"/>
      <w:isLgl/>
      <w:lvlText w:val="%1.%2.%3.%4"/>
      <w:lvlJc w:val="left"/>
      <w:pPr>
        <w:ind w:left="2084" w:hanging="720"/>
      </w:pPr>
      <w:rPr>
        <w:rFonts w:eastAsia="Calibri" w:cstheme="minorBidi" w:hint="default"/>
      </w:rPr>
    </w:lvl>
    <w:lvl w:ilvl="4">
      <w:start w:val="1"/>
      <w:numFmt w:val="decimal"/>
      <w:isLgl/>
      <w:lvlText w:val="%1.%2.%3.%4.%5"/>
      <w:lvlJc w:val="left"/>
      <w:pPr>
        <w:ind w:left="2804" w:hanging="1080"/>
      </w:pPr>
      <w:rPr>
        <w:rFonts w:eastAsia="Calibri" w:cstheme="minorBidi" w:hint="default"/>
      </w:rPr>
    </w:lvl>
    <w:lvl w:ilvl="5">
      <w:start w:val="1"/>
      <w:numFmt w:val="decimal"/>
      <w:isLgl/>
      <w:lvlText w:val="%1.%2.%3.%4.%5.%6"/>
      <w:lvlJc w:val="left"/>
      <w:pPr>
        <w:ind w:left="3164" w:hanging="1080"/>
      </w:pPr>
      <w:rPr>
        <w:rFonts w:eastAsia="Calibri" w:cstheme="minorBidi" w:hint="default"/>
      </w:rPr>
    </w:lvl>
    <w:lvl w:ilvl="6">
      <w:start w:val="1"/>
      <w:numFmt w:val="decimal"/>
      <w:isLgl/>
      <w:lvlText w:val="%1.%2.%3.%4.%5.%6.%7"/>
      <w:lvlJc w:val="left"/>
      <w:pPr>
        <w:ind w:left="3884" w:hanging="1440"/>
      </w:pPr>
      <w:rPr>
        <w:rFonts w:eastAsia="Calibri" w:cstheme="minorBidi" w:hint="default"/>
      </w:rPr>
    </w:lvl>
    <w:lvl w:ilvl="7">
      <w:start w:val="1"/>
      <w:numFmt w:val="decimal"/>
      <w:isLgl/>
      <w:lvlText w:val="%1.%2.%3.%4.%5.%6.%7.%8"/>
      <w:lvlJc w:val="left"/>
      <w:pPr>
        <w:ind w:left="4244" w:hanging="1440"/>
      </w:pPr>
      <w:rPr>
        <w:rFonts w:eastAsia="Calibri" w:cstheme="minorBidi" w:hint="default"/>
      </w:rPr>
    </w:lvl>
    <w:lvl w:ilvl="8">
      <w:start w:val="1"/>
      <w:numFmt w:val="decimal"/>
      <w:isLgl/>
      <w:lvlText w:val="%1.%2.%3.%4.%5.%6.%7.%8.%9"/>
      <w:lvlJc w:val="left"/>
      <w:pPr>
        <w:ind w:left="4964" w:hanging="1800"/>
      </w:pPr>
      <w:rPr>
        <w:rFonts w:eastAsia="Calibri" w:cstheme="minorBidi" w:hint="default"/>
      </w:rPr>
    </w:lvl>
  </w:abstractNum>
  <w:abstractNum w:abstractNumId="24" w15:restartNumberingAfterBreak="0">
    <w:nsid w:val="2B406D06"/>
    <w:multiLevelType w:val="hybridMultilevel"/>
    <w:tmpl w:val="974E0CA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E082BF3"/>
    <w:multiLevelType w:val="hybridMultilevel"/>
    <w:tmpl w:val="C77EA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D34476"/>
    <w:multiLevelType w:val="hybridMultilevel"/>
    <w:tmpl w:val="4EBE4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F25007"/>
    <w:multiLevelType w:val="hybridMultilevel"/>
    <w:tmpl w:val="A2D67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094EDC"/>
    <w:multiLevelType w:val="hybridMultilevel"/>
    <w:tmpl w:val="CE067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417111"/>
    <w:multiLevelType w:val="hybridMultilevel"/>
    <w:tmpl w:val="97C4E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37E1663"/>
    <w:multiLevelType w:val="hybridMultilevel"/>
    <w:tmpl w:val="EAE265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44869BD"/>
    <w:multiLevelType w:val="hybridMultilevel"/>
    <w:tmpl w:val="74F2F190"/>
    <w:lvl w:ilvl="0" w:tplc="CDDAC7DC">
      <w:start w:val="1"/>
      <w:numFmt w:val="decimal"/>
      <w:lvlText w:val="%1)"/>
      <w:lvlJc w:val="left"/>
      <w:pPr>
        <w:ind w:left="720" w:hanging="360"/>
      </w:pPr>
      <w:rPr>
        <w:rFonts w:hint="default"/>
        <w:color w:val="000000"/>
      </w:rPr>
    </w:lvl>
    <w:lvl w:ilvl="1" w:tplc="5D0E359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85605F"/>
    <w:multiLevelType w:val="hybridMultilevel"/>
    <w:tmpl w:val="3C90A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3D0C62"/>
    <w:multiLevelType w:val="hybridMultilevel"/>
    <w:tmpl w:val="7CE830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C4E3E94"/>
    <w:multiLevelType w:val="hybridMultilevel"/>
    <w:tmpl w:val="1E88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505228"/>
    <w:multiLevelType w:val="hybridMultilevel"/>
    <w:tmpl w:val="B15CA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1F59C6"/>
    <w:multiLevelType w:val="hybridMultilevel"/>
    <w:tmpl w:val="51CA1F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CF634E"/>
    <w:multiLevelType w:val="hybridMultilevel"/>
    <w:tmpl w:val="F6104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0D2A75"/>
    <w:multiLevelType w:val="hybridMultilevel"/>
    <w:tmpl w:val="C5C23DD6"/>
    <w:lvl w:ilvl="0" w:tplc="04150001">
      <w:start w:val="1"/>
      <w:numFmt w:val="bullet"/>
      <w:lvlText w:val=""/>
      <w:lvlJc w:val="left"/>
      <w:pPr>
        <w:ind w:left="720" w:hanging="360"/>
      </w:pPr>
      <w:rPr>
        <w:rFonts w:ascii="Symbol" w:hAnsi="Symbol" w:hint="default"/>
      </w:rPr>
    </w:lvl>
    <w:lvl w:ilvl="1" w:tplc="BC8CD058">
      <w:start w:val="13"/>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6E758C"/>
    <w:multiLevelType w:val="hybridMultilevel"/>
    <w:tmpl w:val="5A783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3C3DB2"/>
    <w:multiLevelType w:val="hybridMultilevel"/>
    <w:tmpl w:val="C898F02A"/>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EE36A5"/>
    <w:multiLevelType w:val="multilevel"/>
    <w:tmpl w:val="86BC6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3A3B20"/>
    <w:multiLevelType w:val="hybridMultilevel"/>
    <w:tmpl w:val="FC84DB3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23C0C2B"/>
    <w:multiLevelType w:val="hybridMultilevel"/>
    <w:tmpl w:val="E5E2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333601"/>
    <w:multiLevelType w:val="hybridMultilevel"/>
    <w:tmpl w:val="F9ACC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BD16F4"/>
    <w:multiLevelType w:val="hybridMultilevel"/>
    <w:tmpl w:val="7468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7369C2"/>
    <w:multiLevelType w:val="hybridMultilevel"/>
    <w:tmpl w:val="7ADE05AC"/>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9C535CA"/>
    <w:multiLevelType w:val="hybridMultilevel"/>
    <w:tmpl w:val="E9CE4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552C24"/>
    <w:multiLevelType w:val="multilevel"/>
    <w:tmpl w:val="40848D9E"/>
    <w:lvl w:ilvl="0">
      <w:start w:val="1"/>
      <w:numFmt w:val="decimal"/>
      <w:lvlText w:val="%1."/>
      <w:lvlJc w:val="left"/>
      <w:pPr>
        <w:tabs>
          <w:tab w:val="num" w:pos="795"/>
        </w:tabs>
        <w:ind w:left="795" w:hanging="360"/>
      </w:pPr>
      <w:rPr>
        <w:rFonts w:cs="Times New Roman"/>
      </w:rPr>
    </w:lvl>
    <w:lvl w:ilvl="1">
      <w:start w:val="2"/>
      <w:numFmt w:val="decimal"/>
      <w:isLgl/>
      <w:lvlText w:val="%1.%2."/>
      <w:lvlJc w:val="left"/>
      <w:pPr>
        <w:ind w:left="795" w:hanging="360"/>
      </w:pPr>
      <w:rPr>
        <w:rFonts w:cs="Times New Roman"/>
      </w:rPr>
    </w:lvl>
    <w:lvl w:ilvl="2">
      <w:start w:val="1"/>
      <w:numFmt w:val="decimal"/>
      <w:isLgl/>
      <w:lvlText w:val="%1.%2.%3."/>
      <w:lvlJc w:val="left"/>
      <w:pPr>
        <w:ind w:left="1155" w:hanging="720"/>
      </w:pPr>
      <w:rPr>
        <w:rFonts w:cs="Times New Roman"/>
      </w:rPr>
    </w:lvl>
    <w:lvl w:ilvl="3">
      <w:start w:val="1"/>
      <w:numFmt w:val="decimal"/>
      <w:isLgl/>
      <w:lvlText w:val="%1.%2.%3.%4."/>
      <w:lvlJc w:val="left"/>
      <w:pPr>
        <w:ind w:left="1155" w:hanging="720"/>
      </w:pPr>
      <w:rPr>
        <w:rFonts w:cs="Times New Roman"/>
      </w:rPr>
    </w:lvl>
    <w:lvl w:ilvl="4">
      <w:start w:val="1"/>
      <w:numFmt w:val="decimal"/>
      <w:isLgl/>
      <w:lvlText w:val="%1.%2.%3.%4.%5."/>
      <w:lvlJc w:val="left"/>
      <w:pPr>
        <w:ind w:left="1515" w:hanging="1080"/>
      </w:pPr>
      <w:rPr>
        <w:rFonts w:cs="Times New Roman"/>
      </w:rPr>
    </w:lvl>
    <w:lvl w:ilvl="5">
      <w:start w:val="1"/>
      <w:numFmt w:val="decimal"/>
      <w:isLgl/>
      <w:lvlText w:val="%1.%2.%3.%4.%5.%6."/>
      <w:lvlJc w:val="left"/>
      <w:pPr>
        <w:ind w:left="1515" w:hanging="1080"/>
      </w:pPr>
      <w:rPr>
        <w:rFonts w:cs="Times New Roman"/>
      </w:rPr>
    </w:lvl>
    <w:lvl w:ilvl="6">
      <w:start w:val="1"/>
      <w:numFmt w:val="decimal"/>
      <w:isLgl/>
      <w:lvlText w:val="%1.%2.%3.%4.%5.%6.%7."/>
      <w:lvlJc w:val="left"/>
      <w:pPr>
        <w:ind w:left="1875" w:hanging="1440"/>
      </w:pPr>
      <w:rPr>
        <w:rFonts w:cs="Times New Roman"/>
      </w:rPr>
    </w:lvl>
    <w:lvl w:ilvl="7">
      <w:start w:val="1"/>
      <w:numFmt w:val="decimal"/>
      <w:isLgl/>
      <w:lvlText w:val="%1.%2.%3.%4.%5.%6.%7.%8."/>
      <w:lvlJc w:val="left"/>
      <w:pPr>
        <w:ind w:left="1875" w:hanging="1440"/>
      </w:pPr>
      <w:rPr>
        <w:rFonts w:cs="Times New Roman"/>
      </w:rPr>
    </w:lvl>
    <w:lvl w:ilvl="8">
      <w:start w:val="1"/>
      <w:numFmt w:val="decimal"/>
      <w:isLgl/>
      <w:lvlText w:val="%1.%2.%3.%4.%5.%6.%7.%8.%9."/>
      <w:lvlJc w:val="left"/>
      <w:pPr>
        <w:ind w:left="2235" w:hanging="1800"/>
      </w:pPr>
      <w:rPr>
        <w:rFonts w:cs="Times New Roman"/>
      </w:rPr>
    </w:lvl>
  </w:abstractNum>
  <w:abstractNum w:abstractNumId="49" w15:restartNumberingAfterBreak="0">
    <w:nsid w:val="5CD77A46"/>
    <w:multiLevelType w:val="hybridMultilevel"/>
    <w:tmpl w:val="47FAD3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E745716"/>
    <w:multiLevelType w:val="hybridMultilevel"/>
    <w:tmpl w:val="3D484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FD94555"/>
    <w:multiLevelType w:val="hybridMultilevel"/>
    <w:tmpl w:val="C8FA9156"/>
    <w:lvl w:ilvl="0" w:tplc="F584706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00904CA"/>
    <w:multiLevelType w:val="multilevel"/>
    <w:tmpl w:val="7F509A86"/>
    <w:lvl w:ilvl="0">
      <w:start w:val="1"/>
      <w:numFmt w:val="decimal"/>
      <w:lvlText w:val="%1."/>
      <w:lvlJc w:val="left"/>
      <w:pPr>
        <w:ind w:left="576" w:hanging="360"/>
      </w:pPr>
      <w:rPr>
        <w:rFonts w:ascii="Times New Roman" w:hAnsi="Times New Roman" w:cs="Times New Roman" w:hint="default"/>
        <w:sz w:val="24"/>
      </w:rPr>
    </w:lvl>
    <w:lvl w:ilvl="1">
      <w:start w:val="2"/>
      <w:numFmt w:val="decimal"/>
      <w:isLgl/>
      <w:lvlText w:val="%1.%2."/>
      <w:lvlJc w:val="left"/>
      <w:pPr>
        <w:ind w:left="756" w:hanging="54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16" w:hanging="1800"/>
      </w:pPr>
      <w:rPr>
        <w:rFonts w:hint="default"/>
      </w:rPr>
    </w:lvl>
  </w:abstractNum>
  <w:abstractNum w:abstractNumId="53" w15:restartNumberingAfterBreak="0">
    <w:nsid w:val="60513C97"/>
    <w:multiLevelType w:val="hybridMultilevel"/>
    <w:tmpl w:val="A1E44AA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57D7D"/>
    <w:multiLevelType w:val="hybridMultilevel"/>
    <w:tmpl w:val="5D3C62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3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D90A96"/>
    <w:multiLevelType w:val="hybridMultilevel"/>
    <w:tmpl w:val="C8D04BC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33061A6"/>
    <w:multiLevelType w:val="multilevel"/>
    <w:tmpl w:val="D2F0018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b w:val="0"/>
        <w:i w:val="0"/>
      </w:rPr>
    </w:lvl>
    <w:lvl w:ilvl="2">
      <w:start w:val="1"/>
      <w:numFmt w:val="decimal"/>
      <w:isLgl/>
      <w:lvlText w:val="%1.%2.%3."/>
      <w:lvlJc w:val="left"/>
      <w:pPr>
        <w:ind w:left="1080" w:hanging="720"/>
      </w:pPr>
      <w:rPr>
        <w:rFonts w:cs="Times New Roman"/>
        <w:b w:val="0"/>
        <w:i w:val="0"/>
      </w:rPr>
    </w:lvl>
    <w:lvl w:ilvl="3">
      <w:start w:val="1"/>
      <w:numFmt w:val="decimal"/>
      <w:isLgl/>
      <w:lvlText w:val="%1.%2.%3.%4."/>
      <w:lvlJc w:val="left"/>
      <w:pPr>
        <w:ind w:left="1080" w:hanging="720"/>
      </w:pPr>
      <w:rPr>
        <w:rFonts w:cs="Times New Roman"/>
        <w:b w:val="0"/>
        <w:i w:val="0"/>
      </w:rPr>
    </w:lvl>
    <w:lvl w:ilvl="4">
      <w:start w:val="1"/>
      <w:numFmt w:val="decimal"/>
      <w:isLgl/>
      <w:lvlText w:val="%1.%2.%3.%4.%5."/>
      <w:lvlJc w:val="left"/>
      <w:pPr>
        <w:ind w:left="1440" w:hanging="1080"/>
      </w:pPr>
      <w:rPr>
        <w:rFonts w:cs="Times New Roman"/>
        <w:b w:val="0"/>
        <w:i w:val="0"/>
      </w:rPr>
    </w:lvl>
    <w:lvl w:ilvl="5">
      <w:start w:val="1"/>
      <w:numFmt w:val="decimal"/>
      <w:isLgl/>
      <w:lvlText w:val="%1.%2.%3.%4.%5.%6."/>
      <w:lvlJc w:val="left"/>
      <w:pPr>
        <w:ind w:left="1440" w:hanging="1080"/>
      </w:pPr>
      <w:rPr>
        <w:rFonts w:cs="Times New Roman"/>
        <w:b w:val="0"/>
        <w:i w:val="0"/>
      </w:rPr>
    </w:lvl>
    <w:lvl w:ilvl="6">
      <w:start w:val="1"/>
      <w:numFmt w:val="decimal"/>
      <w:isLgl/>
      <w:lvlText w:val="%1.%2.%3.%4.%5.%6.%7."/>
      <w:lvlJc w:val="left"/>
      <w:pPr>
        <w:ind w:left="1800" w:hanging="1440"/>
      </w:pPr>
      <w:rPr>
        <w:rFonts w:cs="Times New Roman"/>
        <w:b w:val="0"/>
        <w:i w:val="0"/>
      </w:rPr>
    </w:lvl>
    <w:lvl w:ilvl="7">
      <w:start w:val="1"/>
      <w:numFmt w:val="decimal"/>
      <w:isLgl/>
      <w:lvlText w:val="%1.%2.%3.%4.%5.%6.%7.%8."/>
      <w:lvlJc w:val="left"/>
      <w:pPr>
        <w:ind w:left="1800" w:hanging="1440"/>
      </w:pPr>
      <w:rPr>
        <w:rFonts w:cs="Times New Roman"/>
        <w:b w:val="0"/>
        <w:i w:val="0"/>
      </w:rPr>
    </w:lvl>
    <w:lvl w:ilvl="8">
      <w:start w:val="1"/>
      <w:numFmt w:val="decimal"/>
      <w:isLgl/>
      <w:lvlText w:val="%1.%2.%3.%4.%5.%6.%7.%8.%9."/>
      <w:lvlJc w:val="left"/>
      <w:pPr>
        <w:ind w:left="2160" w:hanging="1800"/>
      </w:pPr>
      <w:rPr>
        <w:rFonts w:cs="Times New Roman"/>
        <w:b w:val="0"/>
        <w:i w:val="0"/>
      </w:rPr>
    </w:lvl>
  </w:abstractNum>
  <w:abstractNum w:abstractNumId="57" w15:restartNumberingAfterBreak="0">
    <w:nsid w:val="65CB5F66"/>
    <w:multiLevelType w:val="hybridMultilevel"/>
    <w:tmpl w:val="A348B056"/>
    <w:lvl w:ilvl="0" w:tplc="96A833BA">
      <w:start w:val="1"/>
      <w:numFmt w:val="decimal"/>
      <w:lvlText w:val="%1)"/>
      <w:lvlJc w:val="left"/>
      <w:pPr>
        <w:ind w:left="720" w:hanging="360"/>
      </w:pPr>
      <w:rPr>
        <w:rFonts w:ascii="Times New Roman" w:hAnsi="Times New Roman" w:cs="Times New Roman" w:hint="default"/>
        <w:b w:val="0"/>
        <w:i w:val="0"/>
        <w:sz w:val="26"/>
      </w:rPr>
    </w:lvl>
    <w:lvl w:ilvl="1" w:tplc="450A03B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6F231D6"/>
    <w:multiLevelType w:val="multilevel"/>
    <w:tmpl w:val="E91C9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4329E6"/>
    <w:multiLevelType w:val="hybridMultilevel"/>
    <w:tmpl w:val="D990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9536E6"/>
    <w:multiLevelType w:val="hybridMultilevel"/>
    <w:tmpl w:val="88E06E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F3E7221"/>
    <w:multiLevelType w:val="hybridMultilevel"/>
    <w:tmpl w:val="06041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F711761"/>
    <w:multiLevelType w:val="hybridMultilevel"/>
    <w:tmpl w:val="5FBAE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3E1476"/>
    <w:multiLevelType w:val="hybridMultilevel"/>
    <w:tmpl w:val="AFF03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5179DA"/>
    <w:multiLevelType w:val="hybridMultilevel"/>
    <w:tmpl w:val="FF2E1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FE5F46"/>
    <w:multiLevelType w:val="hybridMultilevel"/>
    <w:tmpl w:val="7548B562"/>
    <w:lvl w:ilvl="0" w:tplc="04150011">
      <w:start w:val="1"/>
      <w:numFmt w:val="decimal"/>
      <w:lvlText w:val="%1)"/>
      <w:lvlJc w:val="left"/>
      <w:pPr>
        <w:ind w:left="927"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77141E45"/>
    <w:multiLevelType w:val="hybridMultilevel"/>
    <w:tmpl w:val="70E4623E"/>
    <w:lvl w:ilvl="0" w:tplc="FBB287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A612CB"/>
    <w:multiLevelType w:val="multilevel"/>
    <w:tmpl w:val="F3885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7"/>
  </w:num>
  <w:num w:numId="3">
    <w:abstractNumId w:val="10"/>
  </w:num>
  <w:num w:numId="4">
    <w:abstractNumId w:val="58"/>
  </w:num>
  <w:num w:numId="5">
    <w:abstractNumId w:val="67"/>
  </w:num>
  <w:num w:numId="6">
    <w:abstractNumId w:val="11"/>
  </w:num>
  <w:num w:numId="7">
    <w:abstractNumId w:val="15"/>
  </w:num>
  <w:num w:numId="8">
    <w:abstractNumId w:val="57"/>
  </w:num>
  <w:num w:numId="9">
    <w:abstractNumId w:val="33"/>
  </w:num>
  <w:num w:numId="10">
    <w:abstractNumId w:val="4"/>
  </w:num>
  <w:num w:numId="11">
    <w:abstractNumId w:val="41"/>
  </w:num>
  <w:num w:numId="12">
    <w:abstractNumId w:val="31"/>
  </w:num>
  <w:num w:numId="13">
    <w:abstractNumId w:val="32"/>
  </w:num>
  <w:num w:numId="14">
    <w:abstractNumId w:val="25"/>
  </w:num>
  <w:num w:numId="15">
    <w:abstractNumId w:val="34"/>
  </w:num>
  <w:num w:numId="16">
    <w:abstractNumId w:val="35"/>
  </w:num>
  <w:num w:numId="17">
    <w:abstractNumId w:val="39"/>
  </w:num>
  <w:num w:numId="18">
    <w:abstractNumId w:val="3"/>
  </w:num>
  <w:num w:numId="19">
    <w:abstractNumId w:val="47"/>
  </w:num>
  <w:num w:numId="20">
    <w:abstractNumId w:val="9"/>
  </w:num>
  <w:num w:numId="21">
    <w:abstractNumId w:val="28"/>
  </w:num>
  <w:num w:numId="22">
    <w:abstractNumId w:val="44"/>
  </w:num>
  <w:num w:numId="23">
    <w:abstractNumId w:val="43"/>
  </w:num>
  <w:num w:numId="24">
    <w:abstractNumId w:val="64"/>
  </w:num>
  <w:num w:numId="25">
    <w:abstractNumId w:val="16"/>
  </w:num>
  <w:num w:numId="26">
    <w:abstractNumId w:val="38"/>
  </w:num>
  <w:num w:numId="27">
    <w:abstractNumId w:val="17"/>
  </w:num>
  <w:num w:numId="28">
    <w:abstractNumId w:val="59"/>
  </w:num>
  <w:num w:numId="29">
    <w:abstractNumId w:val="54"/>
  </w:num>
  <w:num w:numId="30">
    <w:abstractNumId w:val="7"/>
  </w:num>
  <w:num w:numId="31">
    <w:abstractNumId w:val="24"/>
  </w:num>
  <w:num w:numId="32">
    <w:abstractNumId w:val="29"/>
  </w:num>
  <w:num w:numId="33">
    <w:abstractNumId w:val="46"/>
  </w:num>
  <w:num w:numId="34">
    <w:abstractNumId w:val="50"/>
  </w:num>
  <w:num w:numId="35">
    <w:abstractNumId w:val="49"/>
  </w:num>
  <w:num w:numId="36">
    <w:abstractNumId w:val="55"/>
  </w:num>
  <w:num w:numId="37">
    <w:abstractNumId w:val="42"/>
  </w:num>
  <w:num w:numId="38">
    <w:abstractNumId w:val="8"/>
  </w:num>
  <w:num w:numId="39">
    <w:abstractNumId w:val="5"/>
  </w:num>
  <w:num w:numId="40">
    <w:abstractNumId w:val="61"/>
  </w:num>
  <w:num w:numId="41">
    <w:abstractNumId w:val="14"/>
  </w:num>
  <w:num w:numId="42">
    <w:abstractNumId w:val="19"/>
  </w:num>
  <w:num w:numId="43">
    <w:abstractNumId w:val="12"/>
  </w:num>
  <w:num w:numId="44">
    <w:abstractNumId w:val="27"/>
  </w:num>
  <w:num w:numId="45">
    <w:abstractNumId w:val="20"/>
  </w:num>
  <w:num w:numId="46">
    <w:abstractNumId w:val="30"/>
  </w:num>
  <w:num w:numId="47">
    <w:abstractNumId w:val="6"/>
  </w:num>
  <w:num w:numId="48">
    <w:abstractNumId w:val="36"/>
  </w:num>
  <w:num w:numId="49">
    <w:abstractNumId w:val="26"/>
  </w:num>
  <w:num w:numId="50">
    <w:abstractNumId w:val="51"/>
  </w:num>
  <w:num w:numId="51">
    <w:abstractNumId w:val="52"/>
  </w:num>
  <w:num w:numId="52">
    <w:abstractNumId w:val="23"/>
  </w:num>
  <w:num w:numId="53">
    <w:abstractNumId w:val="40"/>
  </w:num>
  <w:num w:numId="54">
    <w:abstractNumId w:val="66"/>
  </w:num>
  <w:num w:numId="55">
    <w:abstractNumId w:val="22"/>
  </w:num>
  <w:num w:numId="56">
    <w:abstractNumId w:val="53"/>
  </w:num>
  <w:num w:numId="57">
    <w:abstractNumId w:val="62"/>
  </w:num>
  <w:num w:numId="58">
    <w:abstractNumId w:val="45"/>
  </w:num>
  <w:num w:numId="59">
    <w:abstractNumId w:val="63"/>
  </w:num>
  <w:num w:numId="60">
    <w:abstractNumId w:val="65"/>
  </w:num>
  <w:num w:numId="61">
    <w:abstractNumId w:val="60"/>
  </w:num>
  <w:num w:numId="62">
    <w:abstractNumId w:val="13"/>
  </w:num>
  <w:num w:numId="63">
    <w:abstractNumId w:val="18"/>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1"/>
    </w:lvlOverride>
    <w:lvlOverride w:ilvl="1">
      <w:startOverride w:val="2"/>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C1"/>
    <w:rsid w:val="00003C74"/>
    <w:rsid w:val="00005B0A"/>
    <w:rsid w:val="00006F4A"/>
    <w:rsid w:val="00025672"/>
    <w:rsid w:val="000335B3"/>
    <w:rsid w:val="000339F9"/>
    <w:rsid w:val="00036EC5"/>
    <w:rsid w:val="0003744E"/>
    <w:rsid w:val="000376D3"/>
    <w:rsid w:val="00053E53"/>
    <w:rsid w:val="00055395"/>
    <w:rsid w:val="0006414A"/>
    <w:rsid w:val="00065836"/>
    <w:rsid w:val="00070C3A"/>
    <w:rsid w:val="000827B6"/>
    <w:rsid w:val="00085308"/>
    <w:rsid w:val="000857E9"/>
    <w:rsid w:val="00085E7D"/>
    <w:rsid w:val="0009182C"/>
    <w:rsid w:val="000933EB"/>
    <w:rsid w:val="00093861"/>
    <w:rsid w:val="00095754"/>
    <w:rsid w:val="00096673"/>
    <w:rsid w:val="000A3B08"/>
    <w:rsid w:val="000A7151"/>
    <w:rsid w:val="000B1280"/>
    <w:rsid w:val="000B1C1C"/>
    <w:rsid w:val="000B2DA8"/>
    <w:rsid w:val="000B5095"/>
    <w:rsid w:val="000C08FE"/>
    <w:rsid w:val="000C49B4"/>
    <w:rsid w:val="000D399A"/>
    <w:rsid w:val="000E17A8"/>
    <w:rsid w:val="000F2CA5"/>
    <w:rsid w:val="00101C5A"/>
    <w:rsid w:val="0010498F"/>
    <w:rsid w:val="001106A6"/>
    <w:rsid w:val="00116955"/>
    <w:rsid w:val="001236A8"/>
    <w:rsid w:val="00146C69"/>
    <w:rsid w:val="001549FA"/>
    <w:rsid w:val="001654C6"/>
    <w:rsid w:val="001749A9"/>
    <w:rsid w:val="00175EFE"/>
    <w:rsid w:val="001761E1"/>
    <w:rsid w:val="00183FF4"/>
    <w:rsid w:val="001921A7"/>
    <w:rsid w:val="001924ED"/>
    <w:rsid w:val="001A2CB0"/>
    <w:rsid w:val="001A5425"/>
    <w:rsid w:val="001B390B"/>
    <w:rsid w:val="001B5240"/>
    <w:rsid w:val="001B5CB4"/>
    <w:rsid w:val="001B6701"/>
    <w:rsid w:val="001C34EE"/>
    <w:rsid w:val="001D245C"/>
    <w:rsid w:val="001D4EC1"/>
    <w:rsid w:val="001D5A41"/>
    <w:rsid w:val="001E7603"/>
    <w:rsid w:val="001F0124"/>
    <w:rsid w:val="001F20C8"/>
    <w:rsid w:val="001F38C7"/>
    <w:rsid w:val="001F5C9B"/>
    <w:rsid w:val="001F7B3C"/>
    <w:rsid w:val="00204C12"/>
    <w:rsid w:val="00207313"/>
    <w:rsid w:val="00216CA7"/>
    <w:rsid w:val="00221D7A"/>
    <w:rsid w:val="002225F0"/>
    <w:rsid w:val="002231AD"/>
    <w:rsid w:val="002328A2"/>
    <w:rsid w:val="00236454"/>
    <w:rsid w:val="00242D0A"/>
    <w:rsid w:val="00246F62"/>
    <w:rsid w:val="00247B63"/>
    <w:rsid w:val="00247FAB"/>
    <w:rsid w:val="00261510"/>
    <w:rsid w:val="002640A7"/>
    <w:rsid w:val="002657ED"/>
    <w:rsid w:val="00270AC3"/>
    <w:rsid w:val="00273B89"/>
    <w:rsid w:val="00273C79"/>
    <w:rsid w:val="00283421"/>
    <w:rsid w:val="0028680D"/>
    <w:rsid w:val="00292AC3"/>
    <w:rsid w:val="002A5EF6"/>
    <w:rsid w:val="002C689E"/>
    <w:rsid w:val="002C7257"/>
    <w:rsid w:val="002D13F5"/>
    <w:rsid w:val="002D4E91"/>
    <w:rsid w:val="002D5173"/>
    <w:rsid w:val="002D5C51"/>
    <w:rsid w:val="002D7ABB"/>
    <w:rsid w:val="002E18FD"/>
    <w:rsid w:val="002E1B86"/>
    <w:rsid w:val="002E236C"/>
    <w:rsid w:val="002F2970"/>
    <w:rsid w:val="002F2ED3"/>
    <w:rsid w:val="00302F11"/>
    <w:rsid w:val="00307D42"/>
    <w:rsid w:val="003105C0"/>
    <w:rsid w:val="00314BD1"/>
    <w:rsid w:val="00314E4B"/>
    <w:rsid w:val="00316E6D"/>
    <w:rsid w:val="00317BA0"/>
    <w:rsid w:val="00352417"/>
    <w:rsid w:val="00355978"/>
    <w:rsid w:val="00360856"/>
    <w:rsid w:val="00362CCB"/>
    <w:rsid w:val="00390396"/>
    <w:rsid w:val="003916CC"/>
    <w:rsid w:val="003972F7"/>
    <w:rsid w:val="003A5FE7"/>
    <w:rsid w:val="003B65A8"/>
    <w:rsid w:val="003C0FB0"/>
    <w:rsid w:val="003C13A9"/>
    <w:rsid w:val="003E2FFB"/>
    <w:rsid w:val="003E390E"/>
    <w:rsid w:val="003E6F14"/>
    <w:rsid w:val="0041288B"/>
    <w:rsid w:val="00415BF9"/>
    <w:rsid w:val="00416DBF"/>
    <w:rsid w:val="00427AA8"/>
    <w:rsid w:val="00431E8F"/>
    <w:rsid w:val="00440F10"/>
    <w:rsid w:val="00460990"/>
    <w:rsid w:val="00463FE4"/>
    <w:rsid w:val="004647BB"/>
    <w:rsid w:val="00475CFF"/>
    <w:rsid w:val="004845F6"/>
    <w:rsid w:val="00495DCD"/>
    <w:rsid w:val="004A13CB"/>
    <w:rsid w:val="004A3BE2"/>
    <w:rsid w:val="004A67A6"/>
    <w:rsid w:val="004B304E"/>
    <w:rsid w:val="004B3962"/>
    <w:rsid w:val="004C2292"/>
    <w:rsid w:val="004C4672"/>
    <w:rsid w:val="004C692E"/>
    <w:rsid w:val="004D1223"/>
    <w:rsid w:val="004D2867"/>
    <w:rsid w:val="004D6EB1"/>
    <w:rsid w:val="004E02F1"/>
    <w:rsid w:val="00502A6B"/>
    <w:rsid w:val="0050571F"/>
    <w:rsid w:val="00506B25"/>
    <w:rsid w:val="00511EF8"/>
    <w:rsid w:val="005156A0"/>
    <w:rsid w:val="0051763A"/>
    <w:rsid w:val="005219EE"/>
    <w:rsid w:val="00530FE8"/>
    <w:rsid w:val="00531CDA"/>
    <w:rsid w:val="00532EB4"/>
    <w:rsid w:val="005444B8"/>
    <w:rsid w:val="00546DCB"/>
    <w:rsid w:val="00561E65"/>
    <w:rsid w:val="00570840"/>
    <w:rsid w:val="0057108B"/>
    <w:rsid w:val="00571C7E"/>
    <w:rsid w:val="00574643"/>
    <w:rsid w:val="00574FDC"/>
    <w:rsid w:val="00595C77"/>
    <w:rsid w:val="005A03CE"/>
    <w:rsid w:val="005A2E38"/>
    <w:rsid w:val="005A316F"/>
    <w:rsid w:val="005B4D15"/>
    <w:rsid w:val="005B7168"/>
    <w:rsid w:val="005C4EBC"/>
    <w:rsid w:val="005C5C81"/>
    <w:rsid w:val="005D00D0"/>
    <w:rsid w:val="005F0B23"/>
    <w:rsid w:val="00607F23"/>
    <w:rsid w:val="00610310"/>
    <w:rsid w:val="00610E43"/>
    <w:rsid w:val="006111BB"/>
    <w:rsid w:val="00617978"/>
    <w:rsid w:val="006208E6"/>
    <w:rsid w:val="006269C6"/>
    <w:rsid w:val="00627A42"/>
    <w:rsid w:val="0063313E"/>
    <w:rsid w:val="00636840"/>
    <w:rsid w:val="00642809"/>
    <w:rsid w:val="00643A5A"/>
    <w:rsid w:val="00651EB7"/>
    <w:rsid w:val="00652051"/>
    <w:rsid w:val="006531F8"/>
    <w:rsid w:val="00657A48"/>
    <w:rsid w:val="006660EE"/>
    <w:rsid w:val="00671E2B"/>
    <w:rsid w:val="00686529"/>
    <w:rsid w:val="006948DF"/>
    <w:rsid w:val="0069635C"/>
    <w:rsid w:val="006B4295"/>
    <w:rsid w:val="006C17E5"/>
    <w:rsid w:val="006D03B1"/>
    <w:rsid w:val="006D31A0"/>
    <w:rsid w:val="006E0E69"/>
    <w:rsid w:val="006E233F"/>
    <w:rsid w:val="006E5B86"/>
    <w:rsid w:val="006E7069"/>
    <w:rsid w:val="006F20A1"/>
    <w:rsid w:val="006F6688"/>
    <w:rsid w:val="00701E3F"/>
    <w:rsid w:val="00723E39"/>
    <w:rsid w:val="00725039"/>
    <w:rsid w:val="0072775C"/>
    <w:rsid w:val="00733405"/>
    <w:rsid w:val="0073590F"/>
    <w:rsid w:val="00735D83"/>
    <w:rsid w:val="007363ED"/>
    <w:rsid w:val="00743C59"/>
    <w:rsid w:val="00755B85"/>
    <w:rsid w:val="00767D10"/>
    <w:rsid w:val="007717A4"/>
    <w:rsid w:val="00776CC2"/>
    <w:rsid w:val="007833C9"/>
    <w:rsid w:val="00784E26"/>
    <w:rsid w:val="00784E68"/>
    <w:rsid w:val="00796D63"/>
    <w:rsid w:val="007A0E21"/>
    <w:rsid w:val="007A1EF8"/>
    <w:rsid w:val="007A2565"/>
    <w:rsid w:val="007A48DC"/>
    <w:rsid w:val="007A58CC"/>
    <w:rsid w:val="007B2FC1"/>
    <w:rsid w:val="007B665D"/>
    <w:rsid w:val="007C4421"/>
    <w:rsid w:val="007E024A"/>
    <w:rsid w:val="007E2788"/>
    <w:rsid w:val="007E6359"/>
    <w:rsid w:val="0080092D"/>
    <w:rsid w:val="008029F9"/>
    <w:rsid w:val="00802EB6"/>
    <w:rsid w:val="00803634"/>
    <w:rsid w:val="0080770B"/>
    <w:rsid w:val="00813094"/>
    <w:rsid w:val="0081325A"/>
    <w:rsid w:val="00822CC9"/>
    <w:rsid w:val="00825139"/>
    <w:rsid w:val="008335A1"/>
    <w:rsid w:val="00854162"/>
    <w:rsid w:val="008630CD"/>
    <w:rsid w:val="0088507C"/>
    <w:rsid w:val="008A70ED"/>
    <w:rsid w:val="008D1BE0"/>
    <w:rsid w:val="008D751A"/>
    <w:rsid w:val="008E47EF"/>
    <w:rsid w:val="008F0FA1"/>
    <w:rsid w:val="008F258A"/>
    <w:rsid w:val="008F30D1"/>
    <w:rsid w:val="008F6B8A"/>
    <w:rsid w:val="00901AAB"/>
    <w:rsid w:val="0090252D"/>
    <w:rsid w:val="00905410"/>
    <w:rsid w:val="00913354"/>
    <w:rsid w:val="00916D2D"/>
    <w:rsid w:val="00916EF7"/>
    <w:rsid w:val="00920D3B"/>
    <w:rsid w:val="00921F56"/>
    <w:rsid w:val="00922E07"/>
    <w:rsid w:val="00937599"/>
    <w:rsid w:val="00941CCE"/>
    <w:rsid w:val="00942D09"/>
    <w:rsid w:val="00946D2E"/>
    <w:rsid w:val="009473E8"/>
    <w:rsid w:val="009518D2"/>
    <w:rsid w:val="00954FE3"/>
    <w:rsid w:val="00991E37"/>
    <w:rsid w:val="009A007F"/>
    <w:rsid w:val="009A3A42"/>
    <w:rsid w:val="009A4306"/>
    <w:rsid w:val="009B0C9E"/>
    <w:rsid w:val="009B1517"/>
    <w:rsid w:val="009B49A7"/>
    <w:rsid w:val="009B7114"/>
    <w:rsid w:val="009B737D"/>
    <w:rsid w:val="009B7E24"/>
    <w:rsid w:val="009C29DA"/>
    <w:rsid w:val="009C36AF"/>
    <w:rsid w:val="009D162F"/>
    <w:rsid w:val="009D4247"/>
    <w:rsid w:val="009E3AA9"/>
    <w:rsid w:val="009E6874"/>
    <w:rsid w:val="009E7156"/>
    <w:rsid w:val="009F2EE5"/>
    <w:rsid w:val="00A037EE"/>
    <w:rsid w:val="00A10A22"/>
    <w:rsid w:val="00A11CBD"/>
    <w:rsid w:val="00A138D4"/>
    <w:rsid w:val="00A273D1"/>
    <w:rsid w:val="00A3465D"/>
    <w:rsid w:val="00A347DB"/>
    <w:rsid w:val="00A34E95"/>
    <w:rsid w:val="00A36D11"/>
    <w:rsid w:val="00A37D38"/>
    <w:rsid w:val="00A421BB"/>
    <w:rsid w:val="00A4310D"/>
    <w:rsid w:val="00A50AAD"/>
    <w:rsid w:val="00A56CCE"/>
    <w:rsid w:val="00A64D5E"/>
    <w:rsid w:val="00A67884"/>
    <w:rsid w:val="00A71144"/>
    <w:rsid w:val="00A723F4"/>
    <w:rsid w:val="00A76A22"/>
    <w:rsid w:val="00A83D98"/>
    <w:rsid w:val="00A859FB"/>
    <w:rsid w:val="00A8632C"/>
    <w:rsid w:val="00A86786"/>
    <w:rsid w:val="00A97932"/>
    <w:rsid w:val="00AA1584"/>
    <w:rsid w:val="00AA58DB"/>
    <w:rsid w:val="00AA683B"/>
    <w:rsid w:val="00AA6E1F"/>
    <w:rsid w:val="00AC1BE6"/>
    <w:rsid w:val="00AC3122"/>
    <w:rsid w:val="00AC6EC2"/>
    <w:rsid w:val="00AD125D"/>
    <w:rsid w:val="00AD2163"/>
    <w:rsid w:val="00AD786D"/>
    <w:rsid w:val="00AE393C"/>
    <w:rsid w:val="00AE78B8"/>
    <w:rsid w:val="00AF1337"/>
    <w:rsid w:val="00AF1F68"/>
    <w:rsid w:val="00AF2848"/>
    <w:rsid w:val="00AF2DBD"/>
    <w:rsid w:val="00AF3D64"/>
    <w:rsid w:val="00AF44A4"/>
    <w:rsid w:val="00B15F84"/>
    <w:rsid w:val="00B20C80"/>
    <w:rsid w:val="00B23177"/>
    <w:rsid w:val="00B23BA5"/>
    <w:rsid w:val="00B250C6"/>
    <w:rsid w:val="00B271AC"/>
    <w:rsid w:val="00B35FD9"/>
    <w:rsid w:val="00B47282"/>
    <w:rsid w:val="00B53720"/>
    <w:rsid w:val="00B53BF8"/>
    <w:rsid w:val="00B63AAF"/>
    <w:rsid w:val="00B64405"/>
    <w:rsid w:val="00B66A21"/>
    <w:rsid w:val="00B66BE7"/>
    <w:rsid w:val="00B7014E"/>
    <w:rsid w:val="00B7135A"/>
    <w:rsid w:val="00B717BE"/>
    <w:rsid w:val="00B74E53"/>
    <w:rsid w:val="00B76EC2"/>
    <w:rsid w:val="00B85BE8"/>
    <w:rsid w:val="00B8607A"/>
    <w:rsid w:val="00BA3B13"/>
    <w:rsid w:val="00BA7A86"/>
    <w:rsid w:val="00BC2B90"/>
    <w:rsid w:val="00BC65A9"/>
    <w:rsid w:val="00BD059D"/>
    <w:rsid w:val="00BD30C8"/>
    <w:rsid w:val="00BF3C88"/>
    <w:rsid w:val="00C01920"/>
    <w:rsid w:val="00C06524"/>
    <w:rsid w:val="00C10984"/>
    <w:rsid w:val="00C212CD"/>
    <w:rsid w:val="00C25AC4"/>
    <w:rsid w:val="00C26838"/>
    <w:rsid w:val="00C304CA"/>
    <w:rsid w:val="00C3271E"/>
    <w:rsid w:val="00C43B8D"/>
    <w:rsid w:val="00C51B97"/>
    <w:rsid w:val="00C53837"/>
    <w:rsid w:val="00C552BF"/>
    <w:rsid w:val="00C5698B"/>
    <w:rsid w:val="00C57021"/>
    <w:rsid w:val="00C5785A"/>
    <w:rsid w:val="00C60D50"/>
    <w:rsid w:val="00C63256"/>
    <w:rsid w:val="00C64617"/>
    <w:rsid w:val="00C657C1"/>
    <w:rsid w:val="00C80764"/>
    <w:rsid w:val="00C817AE"/>
    <w:rsid w:val="00C818F7"/>
    <w:rsid w:val="00C828FA"/>
    <w:rsid w:val="00C9433D"/>
    <w:rsid w:val="00CA3CEE"/>
    <w:rsid w:val="00CA4217"/>
    <w:rsid w:val="00CA7C50"/>
    <w:rsid w:val="00CB307E"/>
    <w:rsid w:val="00CC407A"/>
    <w:rsid w:val="00CD0EC6"/>
    <w:rsid w:val="00CD3C42"/>
    <w:rsid w:val="00CD49C8"/>
    <w:rsid w:val="00CD54F2"/>
    <w:rsid w:val="00CF3114"/>
    <w:rsid w:val="00CF72BB"/>
    <w:rsid w:val="00D11B6D"/>
    <w:rsid w:val="00D129DD"/>
    <w:rsid w:val="00D20835"/>
    <w:rsid w:val="00D31B76"/>
    <w:rsid w:val="00D32C3B"/>
    <w:rsid w:val="00D411FA"/>
    <w:rsid w:val="00D4667F"/>
    <w:rsid w:val="00D50B7D"/>
    <w:rsid w:val="00D545C5"/>
    <w:rsid w:val="00D63533"/>
    <w:rsid w:val="00D755F3"/>
    <w:rsid w:val="00D8150F"/>
    <w:rsid w:val="00D833F2"/>
    <w:rsid w:val="00D83896"/>
    <w:rsid w:val="00D939A8"/>
    <w:rsid w:val="00DB395F"/>
    <w:rsid w:val="00DB59B6"/>
    <w:rsid w:val="00DC02C6"/>
    <w:rsid w:val="00DD15C3"/>
    <w:rsid w:val="00DD1EDB"/>
    <w:rsid w:val="00DD4772"/>
    <w:rsid w:val="00DD6D9A"/>
    <w:rsid w:val="00DE62B3"/>
    <w:rsid w:val="00DF6B41"/>
    <w:rsid w:val="00E055B7"/>
    <w:rsid w:val="00E11E03"/>
    <w:rsid w:val="00E27318"/>
    <w:rsid w:val="00E318DB"/>
    <w:rsid w:val="00E35C6F"/>
    <w:rsid w:val="00E37611"/>
    <w:rsid w:val="00E379D5"/>
    <w:rsid w:val="00E40323"/>
    <w:rsid w:val="00E43BB1"/>
    <w:rsid w:val="00E50DFE"/>
    <w:rsid w:val="00E513D8"/>
    <w:rsid w:val="00E52F5D"/>
    <w:rsid w:val="00E6395A"/>
    <w:rsid w:val="00E6769B"/>
    <w:rsid w:val="00E73840"/>
    <w:rsid w:val="00E92137"/>
    <w:rsid w:val="00E94B98"/>
    <w:rsid w:val="00EA542D"/>
    <w:rsid w:val="00EB26AD"/>
    <w:rsid w:val="00EB50EC"/>
    <w:rsid w:val="00EC0032"/>
    <w:rsid w:val="00EC029D"/>
    <w:rsid w:val="00EC132B"/>
    <w:rsid w:val="00EC26A1"/>
    <w:rsid w:val="00EC5548"/>
    <w:rsid w:val="00EC5895"/>
    <w:rsid w:val="00EC781E"/>
    <w:rsid w:val="00ED5FB6"/>
    <w:rsid w:val="00EE1CAD"/>
    <w:rsid w:val="00EF06DE"/>
    <w:rsid w:val="00EF0720"/>
    <w:rsid w:val="00EF3827"/>
    <w:rsid w:val="00F01406"/>
    <w:rsid w:val="00F032DC"/>
    <w:rsid w:val="00F119A2"/>
    <w:rsid w:val="00F12338"/>
    <w:rsid w:val="00F15A51"/>
    <w:rsid w:val="00F26E64"/>
    <w:rsid w:val="00F31536"/>
    <w:rsid w:val="00F45041"/>
    <w:rsid w:val="00F539EB"/>
    <w:rsid w:val="00F54130"/>
    <w:rsid w:val="00F800E5"/>
    <w:rsid w:val="00F8447A"/>
    <w:rsid w:val="00F85DF6"/>
    <w:rsid w:val="00F900E6"/>
    <w:rsid w:val="00F9320B"/>
    <w:rsid w:val="00F93E7C"/>
    <w:rsid w:val="00FA3B0C"/>
    <w:rsid w:val="00FA612E"/>
    <w:rsid w:val="00FB0811"/>
    <w:rsid w:val="00FB220C"/>
    <w:rsid w:val="00FC09DA"/>
    <w:rsid w:val="00FD4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204E"/>
  <w15:docId w15:val="{79537631-1F12-45BE-BEF2-FB6A1AE9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990"/>
    <w:pPr>
      <w:spacing w:after="200" w:line="276" w:lineRule="auto"/>
    </w:pPr>
  </w:style>
  <w:style w:type="paragraph" w:styleId="Nagwek1">
    <w:name w:val="heading 1"/>
    <w:basedOn w:val="Normalny"/>
    <w:next w:val="Normalny"/>
    <w:link w:val="Nagwek1Znak"/>
    <w:uiPriority w:val="9"/>
    <w:qFormat/>
    <w:rsid w:val="00C32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AA58DB"/>
    <w:pPr>
      <w:keepNext/>
      <w:keepLines/>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unhideWhenUsed/>
    <w:qFormat/>
    <w:rsid w:val="00003C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460990"/>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460990"/>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5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F84"/>
  </w:style>
  <w:style w:type="paragraph" w:styleId="Stopka">
    <w:name w:val="footer"/>
    <w:basedOn w:val="Normalny"/>
    <w:link w:val="StopkaZnak"/>
    <w:uiPriority w:val="99"/>
    <w:unhideWhenUsed/>
    <w:rsid w:val="00B15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F84"/>
  </w:style>
  <w:style w:type="paragraph" w:styleId="Tekstdymka">
    <w:name w:val="Balloon Text"/>
    <w:basedOn w:val="Normalny"/>
    <w:link w:val="TekstdymkaZnak"/>
    <w:uiPriority w:val="99"/>
    <w:semiHidden/>
    <w:unhideWhenUsed/>
    <w:rsid w:val="008F25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58A"/>
    <w:rPr>
      <w:rFonts w:ascii="Tahoma" w:hAnsi="Tahoma" w:cs="Tahoma"/>
      <w:sz w:val="16"/>
      <w:szCs w:val="16"/>
    </w:rPr>
  </w:style>
  <w:style w:type="paragraph" w:styleId="Akapitzlist">
    <w:name w:val="List Paragraph"/>
    <w:basedOn w:val="Normalny"/>
    <w:uiPriority w:val="99"/>
    <w:qFormat/>
    <w:rsid w:val="008D1BE0"/>
    <w:pPr>
      <w:ind w:left="720"/>
      <w:contextualSpacing/>
    </w:pPr>
  </w:style>
  <w:style w:type="paragraph" w:customStyle="1" w:styleId="Default">
    <w:name w:val="Default"/>
    <w:rsid w:val="000553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9"/>
    <w:rsid w:val="00AA58DB"/>
    <w:rPr>
      <w:rFonts w:ascii="Cambria" w:eastAsia="Times New Roman" w:hAnsi="Cambria" w:cs="Cambria"/>
      <w:b/>
      <w:bCs/>
      <w:color w:val="4F81BD"/>
      <w:sz w:val="26"/>
      <w:szCs w:val="26"/>
    </w:rPr>
  </w:style>
  <w:style w:type="table" w:styleId="Tabela-Siatka">
    <w:name w:val="Table Grid"/>
    <w:basedOn w:val="Standardowy"/>
    <w:uiPriority w:val="59"/>
    <w:rsid w:val="00E6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rsid w:val="00003C74"/>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C3271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99"/>
    <w:qFormat/>
    <w:rsid w:val="00C3271E"/>
    <w:rPr>
      <w:b/>
      <w:bCs/>
    </w:rPr>
  </w:style>
  <w:style w:type="paragraph" w:styleId="NormalnyWeb">
    <w:name w:val="Normal (Web)"/>
    <w:basedOn w:val="Normalny"/>
    <w:unhideWhenUsed/>
    <w:rsid w:val="00C538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53837"/>
    <w:rPr>
      <w:color w:val="0000FF"/>
      <w:u w:val="single"/>
    </w:rPr>
  </w:style>
  <w:style w:type="paragraph" w:styleId="Tekstprzypisudolnego">
    <w:name w:val="footnote text"/>
    <w:basedOn w:val="Normalny"/>
    <w:link w:val="TekstprzypisudolnegoZnak"/>
    <w:uiPriority w:val="99"/>
    <w:semiHidden/>
    <w:unhideWhenUsed/>
    <w:rsid w:val="00C818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18F7"/>
    <w:rPr>
      <w:sz w:val="20"/>
      <w:szCs w:val="20"/>
    </w:rPr>
  </w:style>
  <w:style w:type="character" w:styleId="Odwoanieprzypisudolnego">
    <w:name w:val="footnote reference"/>
    <w:uiPriority w:val="99"/>
    <w:semiHidden/>
    <w:unhideWhenUsed/>
    <w:rsid w:val="00C818F7"/>
    <w:rPr>
      <w:vertAlign w:val="superscript"/>
    </w:rPr>
  </w:style>
  <w:style w:type="paragraph" w:styleId="Tekstprzypisukocowego">
    <w:name w:val="endnote text"/>
    <w:basedOn w:val="Normalny"/>
    <w:link w:val="TekstprzypisukocowegoZnak"/>
    <w:uiPriority w:val="99"/>
    <w:semiHidden/>
    <w:unhideWhenUsed/>
    <w:rsid w:val="002D4E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4E91"/>
    <w:rPr>
      <w:sz w:val="20"/>
      <w:szCs w:val="20"/>
    </w:rPr>
  </w:style>
  <w:style w:type="character" w:styleId="Odwoanieprzypisukocowego">
    <w:name w:val="endnote reference"/>
    <w:basedOn w:val="Domylnaczcionkaakapitu"/>
    <w:uiPriority w:val="99"/>
    <w:semiHidden/>
    <w:unhideWhenUsed/>
    <w:rsid w:val="002D4E91"/>
    <w:rPr>
      <w:vertAlign w:val="superscript"/>
    </w:rPr>
  </w:style>
  <w:style w:type="character" w:customStyle="1" w:styleId="Nagwek4Znak">
    <w:name w:val="Nagłówek 4 Znak"/>
    <w:basedOn w:val="Domylnaczcionkaakapitu"/>
    <w:link w:val="Nagwek4"/>
    <w:uiPriority w:val="9"/>
    <w:semiHidden/>
    <w:rsid w:val="00460990"/>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uiPriority w:val="9"/>
    <w:rsid w:val="00460990"/>
    <w:rPr>
      <w:rFonts w:asciiTheme="majorHAnsi" w:eastAsiaTheme="majorEastAsia" w:hAnsiTheme="majorHAnsi" w:cstheme="majorBidi"/>
      <w:color w:val="1F3763" w:themeColor="accent1" w:themeShade="7F"/>
    </w:rPr>
  </w:style>
  <w:style w:type="character" w:styleId="Wyrnieniedelikatne">
    <w:name w:val="Subtle Emphasis"/>
    <w:uiPriority w:val="99"/>
    <w:qFormat/>
    <w:rsid w:val="00460990"/>
    <w:rPr>
      <w:rFonts w:ascii="Times New Roman" w:hAnsi="Times New Roman" w:cs="Times New Roman"/>
      <w:b/>
      <w:iCs/>
      <w:color w:val="auto"/>
      <w:sz w:val="24"/>
      <w:vertAlign w:val="baseline"/>
    </w:rPr>
  </w:style>
  <w:style w:type="character" w:customStyle="1" w:styleId="Odwoaniedokomentarza1">
    <w:name w:val="Odwołanie do komentarza1"/>
    <w:rsid w:val="00460990"/>
    <w:rPr>
      <w:sz w:val="16"/>
      <w:szCs w:val="16"/>
    </w:rPr>
  </w:style>
  <w:style w:type="table" w:customStyle="1" w:styleId="Tabela-Siatka1">
    <w:name w:val="Tabela - Siatka1"/>
    <w:basedOn w:val="Standardowy"/>
    <w:next w:val="Tabela-Siatka"/>
    <w:rsid w:val="00460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Bezodstpw"/>
    <w:qFormat/>
    <w:rsid w:val="00460990"/>
    <w:pPr>
      <w:pBdr>
        <w:bottom w:val="single" w:sz="4" w:space="1" w:color="4472C4" w:themeColor="accent1"/>
      </w:pBdr>
      <w:jc w:val="right"/>
    </w:pPr>
    <w:rPr>
      <w:rFonts w:eastAsiaTheme="minorEastAsia"/>
      <w:b/>
      <w:bCs/>
      <w:color w:val="44546A" w:themeColor="text2"/>
      <w:sz w:val="20"/>
      <w:szCs w:val="23"/>
      <w:lang w:eastAsia="ja-JP"/>
    </w:rPr>
  </w:style>
  <w:style w:type="paragraph" w:styleId="Bezodstpw">
    <w:name w:val="No Spacing"/>
    <w:uiPriority w:val="1"/>
    <w:qFormat/>
    <w:rsid w:val="00460990"/>
    <w:pPr>
      <w:spacing w:after="0" w:line="240" w:lineRule="auto"/>
    </w:pPr>
  </w:style>
  <w:style w:type="paragraph" w:customStyle="1" w:styleId="normal-p">
    <w:name w:val="normal-p"/>
    <w:basedOn w:val="Normalny"/>
    <w:rsid w:val="004609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semiHidden/>
    <w:unhideWhenUsed/>
    <w:qFormat/>
    <w:rsid w:val="00460990"/>
    <w:pPr>
      <w:spacing w:before="480"/>
      <w:outlineLvl w:val="9"/>
    </w:pPr>
    <w:rPr>
      <w:b/>
      <w:bCs/>
      <w:sz w:val="28"/>
      <w:szCs w:val="28"/>
      <w:lang w:eastAsia="pl-PL"/>
    </w:rPr>
  </w:style>
  <w:style w:type="paragraph" w:styleId="Spistreci2">
    <w:name w:val="toc 2"/>
    <w:basedOn w:val="Normalny"/>
    <w:next w:val="Normalny"/>
    <w:autoRedefine/>
    <w:uiPriority w:val="39"/>
    <w:unhideWhenUsed/>
    <w:qFormat/>
    <w:rsid w:val="00460990"/>
    <w:pPr>
      <w:numPr>
        <w:numId w:val="52"/>
      </w:numPr>
      <w:tabs>
        <w:tab w:val="right" w:leader="dot" w:pos="9072"/>
      </w:tabs>
      <w:spacing w:after="100"/>
    </w:pPr>
    <w:rPr>
      <w:rFonts w:eastAsiaTheme="minorEastAsia"/>
      <w:lang w:eastAsia="pl-PL"/>
    </w:rPr>
  </w:style>
  <w:style w:type="paragraph" w:styleId="Spistreci1">
    <w:name w:val="toc 1"/>
    <w:basedOn w:val="Normalny"/>
    <w:next w:val="Normalny"/>
    <w:autoRedefine/>
    <w:uiPriority w:val="39"/>
    <w:unhideWhenUsed/>
    <w:qFormat/>
    <w:rsid w:val="00460990"/>
    <w:pPr>
      <w:spacing w:after="100"/>
      <w:ind w:left="284"/>
    </w:pPr>
    <w:rPr>
      <w:rFonts w:ascii="Times New Roman" w:eastAsiaTheme="minorEastAsia" w:hAnsi="Times New Roman" w:cs="Times New Roman"/>
      <w:b/>
      <w:sz w:val="24"/>
      <w:lang w:eastAsia="pl-PL"/>
    </w:rPr>
  </w:style>
  <w:style w:type="paragraph" w:styleId="Spistreci3">
    <w:name w:val="toc 3"/>
    <w:basedOn w:val="Normalny"/>
    <w:next w:val="Normalny"/>
    <w:autoRedefine/>
    <w:uiPriority w:val="39"/>
    <w:unhideWhenUsed/>
    <w:qFormat/>
    <w:rsid w:val="00460990"/>
    <w:pPr>
      <w:spacing w:after="100"/>
      <w:ind w:left="440"/>
    </w:pPr>
    <w:rPr>
      <w:rFonts w:eastAsiaTheme="minorEastAsia"/>
      <w:lang w:eastAsia="pl-PL"/>
    </w:rPr>
  </w:style>
  <w:style w:type="paragraph" w:customStyle="1" w:styleId="Style13">
    <w:name w:val="Style13"/>
    <w:basedOn w:val="Normalny"/>
    <w:uiPriority w:val="99"/>
    <w:rsid w:val="00B85BE8"/>
    <w:pPr>
      <w:widowControl w:val="0"/>
      <w:autoSpaceDE w:val="0"/>
      <w:autoSpaceDN w:val="0"/>
      <w:adjustRightInd w:val="0"/>
      <w:spacing w:after="0" w:line="401" w:lineRule="exact"/>
      <w:ind w:firstLine="701"/>
      <w:jc w:val="both"/>
    </w:pPr>
    <w:rPr>
      <w:rFonts w:ascii="Arial Unicode MS" w:eastAsia="Arial Unicode MS" w:cs="Arial Unicode MS"/>
      <w:sz w:val="24"/>
      <w:szCs w:val="24"/>
      <w:lang w:eastAsia="pl-PL"/>
    </w:rPr>
  </w:style>
  <w:style w:type="character" w:customStyle="1" w:styleId="FontStyle90">
    <w:name w:val="Font Style90"/>
    <w:basedOn w:val="Domylnaczcionkaakapitu"/>
    <w:uiPriority w:val="99"/>
    <w:rsid w:val="00B85BE8"/>
    <w:rPr>
      <w:rFonts w:ascii="Arial Unicode MS" w:eastAsia="Arial Unicode MS" w:cs="Arial Unicode MS"/>
      <w:sz w:val="20"/>
      <w:szCs w:val="20"/>
    </w:rPr>
  </w:style>
  <w:style w:type="paragraph" w:styleId="Tekstpodstawowy">
    <w:name w:val="Body Text"/>
    <w:basedOn w:val="Normalny"/>
    <w:link w:val="TekstpodstawowyZnak"/>
    <w:uiPriority w:val="99"/>
    <w:semiHidden/>
    <w:unhideWhenUsed/>
    <w:rsid w:val="00BD059D"/>
    <w:pPr>
      <w:suppressAutoHyphens/>
      <w:spacing w:after="120" w:line="100" w:lineRule="atLeast"/>
      <w:jc w:val="both"/>
    </w:pPr>
    <w:rPr>
      <w:rFonts w:ascii="Times New Roman" w:eastAsia="Calibri" w:hAnsi="Times New Roman" w:cs="Times New Roman"/>
      <w:kern w:val="2"/>
      <w:sz w:val="24"/>
      <w:szCs w:val="24"/>
      <w:lang w:eastAsia="ar-SA"/>
    </w:rPr>
  </w:style>
  <w:style w:type="character" w:customStyle="1" w:styleId="TekstpodstawowyZnak">
    <w:name w:val="Tekst podstawowy Znak"/>
    <w:basedOn w:val="Domylnaczcionkaakapitu"/>
    <w:link w:val="Tekstpodstawowy"/>
    <w:uiPriority w:val="99"/>
    <w:semiHidden/>
    <w:rsid w:val="00BD059D"/>
    <w:rPr>
      <w:rFonts w:ascii="Times New Roman" w:eastAsia="Calibri" w:hAnsi="Times New Roman" w:cs="Times New Roman"/>
      <w:kern w:val="2"/>
      <w:sz w:val="24"/>
      <w:szCs w:val="24"/>
      <w:lang w:eastAsia="ar-SA"/>
    </w:rPr>
  </w:style>
  <w:style w:type="paragraph" w:styleId="Tekstpodstawowy2">
    <w:name w:val="Body Text 2"/>
    <w:basedOn w:val="Normalny"/>
    <w:link w:val="Tekstpodstawowy2Znak"/>
    <w:uiPriority w:val="99"/>
    <w:semiHidden/>
    <w:unhideWhenUsed/>
    <w:rsid w:val="00BD059D"/>
    <w:pPr>
      <w:suppressAutoHyphens/>
      <w:spacing w:after="120" w:line="480" w:lineRule="auto"/>
      <w:jc w:val="both"/>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BD059D"/>
    <w:rPr>
      <w:rFonts w:ascii="Times New Roman" w:eastAsia="Calibri" w:hAnsi="Times New Roman" w:cs="Times New Roman"/>
      <w:kern w:val="2"/>
      <w:sz w:val="24"/>
      <w:szCs w:val="24"/>
      <w:lang w:eastAsia="ar-SA"/>
    </w:rPr>
  </w:style>
  <w:style w:type="paragraph" w:styleId="Tekstpodstawowy3">
    <w:name w:val="Body Text 3"/>
    <w:basedOn w:val="Normalny"/>
    <w:link w:val="Tekstpodstawowy3Znak"/>
    <w:uiPriority w:val="99"/>
    <w:semiHidden/>
    <w:unhideWhenUsed/>
    <w:rsid w:val="00BD059D"/>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BD059D"/>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0771">
      <w:bodyDiv w:val="1"/>
      <w:marLeft w:val="0"/>
      <w:marRight w:val="0"/>
      <w:marTop w:val="0"/>
      <w:marBottom w:val="0"/>
      <w:divBdr>
        <w:top w:val="none" w:sz="0" w:space="0" w:color="auto"/>
        <w:left w:val="none" w:sz="0" w:space="0" w:color="auto"/>
        <w:bottom w:val="none" w:sz="0" w:space="0" w:color="auto"/>
        <w:right w:val="none" w:sz="0" w:space="0" w:color="auto"/>
      </w:divBdr>
      <w:divsChild>
        <w:div w:id="51589381">
          <w:marLeft w:val="0"/>
          <w:marRight w:val="0"/>
          <w:marTop w:val="0"/>
          <w:marBottom w:val="0"/>
          <w:divBdr>
            <w:top w:val="none" w:sz="0" w:space="0" w:color="auto"/>
            <w:left w:val="none" w:sz="0" w:space="0" w:color="auto"/>
            <w:bottom w:val="none" w:sz="0" w:space="0" w:color="auto"/>
            <w:right w:val="none" w:sz="0" w:space="0" w:color="auto"/>
          </w:divBdr>
        </w:div>
      </w:divsChild>
    </w:div>
    <w:div w:id="332077372">
      <w:bodyDiv w:val="1"/>
      <w:marLeft w:val="0"/>
      <w:marRight w:val="0"/>
      <w:marTop w:val="0"/>
      <w:marBottom w:val="0"/>
      <w:divBdr>
        <w:top w:val="none" w:sz="0" w:space="0" w:color="auto"/>
        <w:left w:val="none" w:sz="0" w:space="0" w:color="auto"/>
        <w:bottom w:val="none" w:sz="0" w:space="0" w:color="auto"/>
        <w:right w:val="none" w:sz="0" w:space="0" w:color="auto"/>
      </w:divBdr>
    </w:div>
    <w:div w:id="354156833">
      <w:bodyDiv w:val="1"/>
      <w:marLeft w:val="0"/>
      <w:marRight w:val="0"/>
      <w:marTop w:val="0"/>
      <w:marBottom w:val="0"/>
      <w:divBdr>
        <w:top w:val="none" w:sz="0" w:space="0" w:color="auto"/>
        <w:left w:val="none" w:sz="0" w:space="0" w:color="auto"/>
        <w:bottom w:val="none" w:sz="0" w:space="0" w:color="auto"/>
        <w:right w:val="none" w:sz="0" w:space="0" w:color="auto"/>
      </w:divBdr>
      <w:divsChild>
        <w:div w:id="2066101966">
          <w:marLeft w:val="0"/>
          <w:marRight w:val="0"/>
          <w:marTop w:val="0"/>
          <w:marBottom w:val="0"/>
          <w:divBdr>
            <w:top w:val="none" w:sz="0" w:space="0" w:color="auto"/>
            <w:left w:val="none" w:sz="0" w:space="0" w:color="auto"/>
            <w:bottom w:val="none" w:sz="0" w:space="0" w:color="auto"/>
            <w:right w:val="none" w:sz="0" w:space="0" w:color="auto"/>
          </w:divBdr>
        </w:div>
      </w:divsChild>
    </w:div>
    <w:div w:id="435249224">
      <w:bodyDiv w:val="1"/>
      <w:marLeft w:val="0"/>
      <w:marRight w:val="0"/>
      <w:marTop w:val="0"/>
      <w:marBottom w:val="0"/>
      <w:divBdr>
        <w:top w:val="none" w:sz="0" w:space="0" w:color="auto"/>
        <w:left w:val="none" w:sz="0" w:space="0" w:color="auto"/>
        <w:bottom w:val="none" w:sz="0" w:space="0" w:color="auto"/>
        <w:right w:val="none" w:sz="0" w:space="0" w:color="auto"/>
      </w:divBdr>
      <w:divsChild>
        <w:div w:id="609430201">
          <w:marLeft w:val="0"/>
          <w:marRight w:val="0"/>
          <w:marTop w:val="0"/>
          <w:marBottom w:val="0"/>
          <w:divBdr>
            <w:top w:val="none" w:sz="0" w:space="0" w:color="auto"/>
            <w:left w:val="none" w:sz="0" w:space="0" w:color="auto"/>
            <w:bottom w:val="none" w:sz="0" w:space="0" w:color="auto"/>
            <w:right w:val="none" w:sz="0" w:space="0" w:color="auto"/>
          </w:divBdr>
        </w:div>
      </w:divsChild>
    </w:div>
    <w:div w:id="551845776">
      <w:bodyDiv w:val="1"/>
      <w:marLeft w:val="0"/>
      <w:marRight w:val="0"/>
      <w:marTop w:val="0"/>
      <w:marBottom w:val="0"/>
      <w:divBdr>
        <w:top w:val="none" w:sz="0" w:space="0" w:color="auto"/>
        <w:left w:val="none" w:sz="0" w:space="0" w:color="auto"/>
        <w:bottom w:val="none" w:sz="0" w:space="0" w:color="auto"/>
        <w:right w:val="none" w:sz="0" w:space="0" w:color="auto"/>
      </w:divBdr>
      <w:divsChild>
        <w:div w:id="2014840353">
          <w:marLeft w:val="0"/>
          <w:marRight w:val="0"/>
          <w:marTop w:val="0"/>
          <w:marBottom w:val="0"/>
          <w:divBdr>
            <w:top w:val="none" w:sz="0" w:space="0" w:color="auto"/>
            <w:left w:val="none" w:sz="0" w:space="0" w:color="auto"/>
            <w:bottom w:val="none" w:sz="0" w:space="0" w:color="auto"/>
            <w:right w:val="none" w:sz="0" w:space="0" w:color="auto"/>
          </w:divBdr>
        </w:div>
      </w:divsChild>
    </w:div>
    <w:div w:id="590551857">
      <w:bodyDiv w:val="1"/>
      <w:marLeft w:val="0"/>
      <w:marRight w:val="0"/>
      <w:marTop w:val="0"/>
      <w:marBottom w:val="0"/>
      <w:divBdr>
        <w:top w:val="none" w:sz="0" w:space="0" w:color="auto"/>
        <w:left w:val="none" w:sz="0" w:space="0" w:color="auto"/>
        <w:bottom w:val="none" w:sz="0" w:space="0" w:color="auto"/>
        <w:right w:val="none" w:sz="0" w:space="0" w:color="auto"/>
      </w:divBdr>
      <w:divsChild>
        <w:div w:id="8921428">
          <w:marLeft w:val="0"/>
          <w:marRight w:val="0"/>
          <w:marTop w:val="0"/>
          <w:marBottom w:val="0"/>
          <w:divBdr>
            <w:top w:val="none" w:sz="0" w:space="0" w:color="auto"/>
            <w:left w:val="none" w:sz="0" w:space="0" w:color="auto"/>
            <w:bottom w:val="none" w:sz="0" w:space="0" w:color="auto"/>
            <w:right w:val="none" w:sz="0" w:space="0" w:color="auto"/>
          </w:divBdr>
        </w:div>
      </w:divsChild>
    </w:div>
    <w:div w:id="850795775">
      <w:bodyDiv w:val="1"/>
      <w:marLeft w:val="0"/>
      <w:marRight w:val="0"/>
      <w:marTop w:val="0"/>
      <w:marBottom w:val="0"/>
      <w:divBdr>
        <w:top w:val="none" w:sz="0" w:space="0" w:color="auto"/>
        <w:left w:val="none" w:sz="0" w:space="0" w:color="auto"/>
        <w:bottom w:val="none" w:sz="0" w:space="0" w:color="auto"/>
        <w:right w:val="none" w:sz="0" w:space="0" w:color="auto"/>
      </w:divBdr>
    </w:div>
    <w:div w:id="1166245684">
      <w:bodyDiv w:val="1"/>
      <w:marLeft w:val="0"/>
      <w:marRight w:val="0"/>
      <w:marTop w:val="0"/>
      <w:marBottom w:val="0"/>
      <w:divBdr>
        <w:top w:val="none" w:sz="0" w:space="0" w:color="auto"/>
        <w:left w:val="none" w:sz="0" w:space="0" w:color="auto"/>
        <w:bottom w:val="none" w:sz="0" w:space="0" w:color="auto"/>
        <w:right w:val="none" w:sz="0" w:space="0" w:color="auto"/>
      </w:divBdr>
      <w:divsChild>
        <w:div w:id="997808183">
          <w:marLeft w:val="0"/>
          <w:marRight w:val="0"/>
          <w:marTop w:val="0"/>
          <w:marBottom w:val="0"/>
          <w:divBdr>
            <w:top w:val="none" w:sz="0" w:space="0" w:color="auto"/>
            <w:left w:val="none" w:sz="0" w:space="0" w:color="auto"/>
            <w:bottom w:val="none" w:sz="0" w:space="0" w:color="auto"/>
            <w:right w:val="none" w:sz="0" w:space="0" w:color="auto"/>
          </w:divBdr>
        </w:div>
      </w:divsChild>
    </w:div>
    <w:div w:id="1168404721">
      <w:bodyDiv w:val="1"/>
      <w:marLeft w:val="0"/>
      <w:marRight w:val="0"/>
      <w:marTop w:val="0"/>
      <w:marBottom w:val="0"/>
      <w:divBdr>
        <w:top w:val="none" w:sz="0" w:space="0" w:color="auto"/>
        <w:left w:val="none" w:sz="0" w:space="0" w:color="auto"/>
        <w:bottom w:val="none" w:sz="0" w:space="0" w:color="auto"/>
        <w:right w:val="none" w:sz="0" w:space="0" w:color="auto"/>
      </w:divBdr>
      <w:divsChild>
        <w:div w:id="233053268">
          <w:marLeft w:val="0"/>
          <w:marRight w:val="0"/>
          <w:marTop w:val="0"/>
          <w:marBottom w:val="0"/>
          <w:divBdr>
            <w:top w:val="none" w:sz="0" w:space="0" w:color="auto"/>
            <w:left w:val="none" w:sz="0" w:space="0" w:color="auto"/>
            <w:bottom w:val="none" w:sz="0" w:space="0" w:color="auto"/>
            <w:right w:val="none" w:sz="0" w:space="0" w:color="auto"/>
          </w:divBdr>
        </w:div>
      </w:divsChild>
    </w:div>
    <w:div w:id="1440099341">
      <w:bodyDiv w:val="1"/>
      <w:marLeft w:val="0"/>
      <w:marRight w:val="0"/>
      <w:marTop w:val="0"/>
      <w:marBottom w:val="0"/>
      <w:divBdr>
        <w:top w:val="none" w:sz="0" w:space="0" w:color="auto"/>
        <w:left w:val="none" w:sz="0" w:space="0" w:color="auto"/>
        <w:bottom w:val="none" w:sz="0" w:space="0" w:color="auto"/>
        <w:right w:val="none" w:sz="0" w:space="0" w:color="auto"/>
      </w:divBdr>
      <w:divsChild>
        <w:div w:id="2132816855">
          <w:marLeft w:val="0"/>
          <w:marRight w:val="0"/>
          <w:marTop w:val="0"/>
          <w:marBottom w:val="0"/>
          <w:divBdr>
            <w:top w:val="none" w:sz="0" w:space="0" w:color="auto"/>
            <w:left w:val="none" w:sz="0" w:space="0" w:color="auto"/>
            <w:bottom w:val="none" w:sz="0" w:space="0" w:color="auto"/>
            <w:right w:val="none" w:sz="0" w:space="0" w:color="auto"/>
          </w:divBdr>
        </w:div>
      </w:divsChild>
    </w:div>
    <w:div w:id="1458795419">
      <w:bodyDiv w:val="1"/>
      <w:marLeft w:val="0"/>
      <w:marRight w:val="0"/>
      <w:marTop w:val="0"/>
      <w:marBottom w:val="0"/>
      <w:divBdr>
        <w:top w:val="none" w:sz="0" w:space="0" w:color="auto"/>
        <w:left w:val="none" w:sz="0" w:space="0" w:color="auto"/>
        <w:bottom w:val="none" w:sz="0" w:space="0" w:color="auto"/>
        <w:right w:val="none" w:sz="0" w:space="0" w:color="auto"/>
      </w:divBdr>
      <w:divsChild>
        <w:div w:id="393357077">
          <w:marLeft w:val="0"/>
          <w:marRight w:val="0"/>
          <w:marTop w:val="0"/>
          <w:marBottom w:val="0"/>
          <w:divBdr>
            <w:top w:val="none" w:sz="0" w:space="0" w:color="auto"/>
            <w:left w:val="none" w:sz="0" w:space="0" w:color="auto"/>
            <w:bottom w:val="none" w:sz="0" w:space="0" w:color="auto"/>
            <w:right w:val="none" w:sz="0" w:space="0" w:color="auto"/>
          </w:divBdr>
        </w:div>
      </w:divsChild>
    </w:div>
    <w:div w:id="1522352496">
      <w:bodyDiv w:val="1"/>
      <w:marLeft w:val="0"/>
      <w:marRight w:val="0"/>
      <w:marTop w:val="0"/>
      <w:marBottom w:val="0"/>
      <w:divBdr>
        <w:top w:val="none" w:sz="0" w:space="0" w:color="auto"/>
        <w:left w:val="none" w:sz="0" w:space="0" w:color="auto"/>
        <w:bottom w:val="none" w:sz="0" w:space="0" w:color="auto"/>
        <w:right w:val="none" w:sz="0" w:space="0" w:color="auto"/>
      </w:divBdr>
      <w:divsChild>
        <w:div w:id="1755593524">
          <w:marLeft w:val="0"/>
          <w:marRight w:val="0"/>
          <w:marTop w:val="0"/>
          <w:marBottom w:val="0"/>
          <w:divBdr>
            <w:top w:val="none" w:sz="0" w:space="0" w:color="auto"/>
            <w:left w:val="none" w:sz="0" w:space="0" w:color="auto"/>
            <w:bottom w:val="none" w:sz="0" w:space="0" w:color="auto"/>
            <w:right w:val="none" w:sz="0" w:space="0" w:color="auto"/>
          </w:divBdr>
        </w:div>
      </w:divsChild>
    </w:div>
    <w:div w:id="1668560943">
      <w:bodyDiv w:val="1"/>
      <w:marLeft w:val="0"/>
      <w:marRight w:val="0"/>
      <w:marTop w:val="0"/>
      <w:marBottom w:val="0"/>
      <w:divBdr>
        <w:top w:val="none" w:sz="0" w:space="0" w:color="auto"/>
        <w:left w:val="none" w:sz="0" w:space="0" w:color="auto"/>
        <w:bottom w:val="none" w:sz="0" w:space="0" w:color="auto"/>
        <w:right w:val="none" w:sz="0" w:space="0" w:color="auto"/>
      </w:divBdr>
    </w:div>
    <w:div w:id="1693610804">
      <w:bodyDiv w:val="1"/>
      <w:marLeft w:val="0"/>
      <w:marRight w:val="0"/>
      <w:marTop w:val="0"/>
      <w:marBottom w:val="0"/>
      <w:divBdr>
        <w:top w:val="none" w:sz="0" w:space="0" w:color="auto"/>
        <w:left w:val="none" w:sz="0" w:space="0" w:color="auto"/>
        <w:bottom w:val="none" w:sz="0" w:space="0" w:color="auto"/>
        <w:right w:val="none" w:sz="0" w:space="0" w:color="auto"/>
      </w:divBdr>
      <w:divsChild>
        <w:div w:id="528371567">
          <w:marLeft w:val="0"/>
          <w:marRight w:val="0"/>
          <w:marTop w:val="0"/>
          <w:marBottom w:val="0"/>
          <w:divBdr>
            <w:top w:val="none" w:sz="0" w:space="0" w:color="auto"/>
            <w:left w:val="none" w:sz="0" w:space="0" w:color="auto"/>
            <w:bottom w:val="none" w:sz="0" w:space="0" w:color="auto"/>
            <w:right w:val="none" w:sz="0" w:space="0" w:color="auto"/>
          </w:divBdr>
        </w:div>
      </w:divsChild>
    </w:div>
    <w:div w:id="1708021478">
      <w:bodyDiv w:val="1"/>
      <w:marLeft w:val="0"/>
      <w:marRight w:val="0"/>
      <w:marTop w:val="0"/>
      <w:marBottom w:val="0"/>
      <w:divBdr>
        <w:top w:val="none" w:sz="0" w:space="0" w:color="auto"/>
        <w:left w:val="none" w:sz="0" w:space="0" w:color="auto"/>
        <w:bottom w:val="none" w:sz="0" w:space="0" w:color="auto"/>
        <w:right w:val="none" w:sz="0" w:space="0" w:color="auto"/>
      </w:divBdr>
      <w:divsChild>
        <w:div w:id="1152406710">
          <w:marLeft w:val="0"/>
          <w:marRight w:val="0"/>
          <w:marTop w:val="0"/>
          <w:marBottom w:val="0"/>
          <w:divBdr>
            <w:top w:val="none" w:sz="0" w:space="0" w:color="auto"/>
            <w:left w:val="none" w:sz="0" w:space="0" w:color="auto"/>
            <w:bottom w:val="none" w:sz="0" w:space="0" w:color="auto"/>
            <w:right w:val="none" w:sz="0" w:space="0" w:color="auto"/>
          </w:divBdr>
        </w:div>
      </w:divsChild>
    </w:div>
    <w:div w:id="1743989767">
      <w:bodyDiv w:val="1"/>
      <w:marLeft w:val="0"/>
      <w:marRight w:val="0"/>
      <w:marTop w:val="0"/>
      <w:marBottom w:val="0"/>
      <w:divBdr>
        <w:top w:val="none" w:sz="0" w:space="0" w:color="auto"/>
        <w:left w:val="none" w:sz="0" w:space="0" w:color="auto"/>
        <w:bottom w:val="none" w:sz="0" w:space="0" w:color="auto"/>
        <w:right w:val="none" w:sz="0" w:space="0" w:color="auto"/>
      </w:divBdr>
      <w:divsChild>
        <w:div w:id="117526379">
          <w:marLeft w:val="0"/>
          <w:marRight w:val="0"/>
          <w:marTop w:val="0"/>
          <w:marBottom w:val="0"/>
          <w:divBdr>
            <w:top w:val="none" w:sz="0" w:space="0" w:color="auto"/>
            <w:left w:val="none" w:sz="0" w:space="0" w:color="auto"/>
            <w:bottom w:val="none" w:sz="0" w:space="0" w:color="auto"/>
            <w:right w:val="none" w:sz="0" w:space="0" w:color="auto"/>
          </w:divBdr>
        </w:div>
      </w:divsChild>
    </w:div>
    <w:div w:id="1873810109">
      <w:bodyDiv w:val="1"/>
      <w:marLeft w:val="0"/>
      <w:marRight w:val="0"/>
      <w:marTop w:val="0"/>
      <w:marBottom w:val="0"/>
      <w:divBdr>
        <w:top w:val="none" w:sz="0" w:space="0" w:color="auto"/>
        <w:left w:val="none" w:sz="0" w:space="0" w:color="auto"/>
        <w:bottom w:val="none" w:sz="0" w:space="0" w:color="auto"/>
        <w:right w:val="none" w:sz="0" w:space="0" w:color="auto"/>
      </w:divBdr>
      <w:divsChild>
        <w:div w:id="1135029190">
          <w:marLeft w:val="0"/>
          <w:marRight w:val="0"/>
          <w:marTop w:val="0"/>
          <w:marBottom w:val="0"/>
          <w:divBdr>
            <w:top w:val="none" w:sz="0" w:space="0" w:color="auto"/>
            <w:left w:val="none" w:sz="0" w:space="0" w:color="auto"/>
            <w:bottom w:val="none" w:sz="0" w:space="0" w:color="auto"/>
            <w:right w:val="none" w:sz="0" w:space="0" w:color="auto"/>
          </w:divBdr>
        </w:div>
      </w:divsChild>
    </w:div>
    <w:div w:id="1939407567">
      <w:bodyDiv w:val="1"/>
      <w:marLeft w:val="0"/>
      <w:marRight w:val="0"/>
      <w:marTop w:val="0"/>
      <w:marBottom w:val="0"/>
      <w:divBdr>
        <w:top w:val="none" w:sz="0" w:space="0" w:color="auto"/>
        <w:left w:val="none" w:sz="0" w:space="0" w:color="auto"/>
        <w:bottom w:val="none" w:sz="0" w:space="0" w:color="auto"/>
        <w:right w:val="none" w:sz="0" w:space="0" w:color="auto"/>
      </w:divBdr>
      <w:divsChild>
        <w:div w:id="276109844">
          <w:marLeft w:val="0"/>
          <w:marRight w:val="0"/>
          <w:marTop w:val="0"/>
          <w:marBottom w:val="0"/>
          <w:divBdr>
            <w:top w:val="none" w:sz="0" w:space="0" w:color="auto"/>
            <w:left w:val="none" w:sz="0" w:space="0" w:color="auto"/>
            <w:bottom w:val="none" w:sz="0" w:space="0" w:color="auto"/>
            <w:right w:val="none" w:sz="0" w:space="0" w:color="auto"/>
          </w:divBdr>
        </w:div>
      </w:divsChild>
    </w:div>
    <w:div w:id="1999262736">
      <w:bodyDiv w:val="1"/>
      <w:marLeft w:val="0"/>
      <w:marRight w:val="0"/>
      <w:marTop w:val="0"/>
      <w:marBottom w:val="0"/>
      <w:divBdr>
        <w:top w:val="none" w:sz="0" w:space="0" w:color="auto"/>
        <w:left w:val="none" w:sz="0" w:space="0" w:color="auto"/>
        <w:bottom w:val="none" w:sz="0" w:space="0" w:color="auto"/>
        <w:right w:val="none" w:sz="0" w:space="0" w:color="auto"/>
      </w:divBdr>
      <w:divsChild>
        <w:div w:id="160972564">
          <w:marLeft w:val="0"/>
          <w:marRight w:val="0"/>
          <w:marTop w:val="0"/>
          <w:marBottom w:val="0"/>
          <w:divBdr>
            <w:top w:val="none" w:sz="0" w:space="0" w:color="auto"/>
            <w:left w:val="none" w:sz="0" w:space="0" w:color="auto"/>
            <w:bottom w:val="none" w:sz="0" w:space="0" w:color="auto"/>
            <w:right w:val="none" w:sz="0" w:space="0" w:color="auto"/>
          </w:divBdr>
        </w:div>
      </w:divsChild>
    </w:div>
    <w:div w:id="2017148341">
      <w:bodyDiv w:val="1"/>
      <w:marLeft w:val="0"/>
      <w:marRight w:val="0"/>
      <w:marTop w:val="0"/>
      <w:marBottom w:val="0"/>
      <w:divBdr>
        <w:top w:val="none" w:sz="0" w:space="0" w:color="auto"/>
        <w:left w:val="none" w:sz="0" w:space="0" w:color="auto"/>
        <w:bottom w:val="none" w:sz="0" w:space="0" w:color="auto"/>
        <w:right w:val="none" w:sz="0" w:space="0" w:color="auto"/>
      </w:divBdr>
      <w:divsChild>
        <w:div w:id="31736577">
          <w:marLeft w:val="0"/>
          <w:marRight w:val="0"/>
          <w:marTop w:val="0"/>
          <w:marBottom w:val="0"/>
          <w:divBdr>
            <w:top w:val="none" w:sz="0" w:space="0" w:color="auto"/>
            <w:left w:val="none" w:sz="0" w:space="0" w:color="auto"/>
            <w:bottom w:val="none" w:sz="0" w:space="0" w:color="auto"/>
            <w:right w:val="none" w:sz="0" w:space="0" w:color="auto"/>
          </w:divBdr>
          <w:divsChild>
            <w:div w:id="477265882">
              <w:marLeft w:val="0"/>
              <w:marRight w:val="0"/>
              <w:marTop w:val="0"/>
              <w:marBottom w:val="0"/>
              <w:divBdr>
                <w:top w:val="none" w:sz="0" w:space="0" w:color="auto"/>
                <w:left w:val="none" w:sz="0" w:space="0" w:color="auto"/>
                <w:bottom w:val="none" w:sz="0" w:space="0" w:color="auto"/>
                <w:right w:val="none" w:sz="0" w:space="0" w:color="auto"/>
              </w:divBdr>
              <w:divsChild>
                <w:div w:id="2140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626">
      <w:bodyDiv w:val="1"/>
      <w:marLeft w:val="0"/>
      <w:marRight w:val="0"/>
      <w:marTop w:val="0"/>
      <w:marBottom w:val="0"/>
      <w:divBdr>
        <w:top w:val="none" w:sz="0" w:space="0" w:color="auto"/>
        <w:left w:val="none" w:sz="0" w:space="0" w:color="auto"/>
        <w:bottom w:val="none" w:sz="0" w:space="0" w:color="auto"/>
        <w:right w:val="none" w:sz="0" w:space="0" w:color="auto"/>
      </w:divBdr>
      <w:divsChild>
        <w:div w:id="179945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Kostom%C5%82oty_%28wojew%C3%B3dztwo_dolno%C5%9Bl%C4%85skie%2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wikipedia.org/wiki/Kostom%C5%82oty_%28gmina%29" TargetMode="External"/><Relationship Id="rId17" Type="http://schemas.openxmlformats.org/officeDocument/2006/relationships/hyperlink" Target="http://pl.wikipedia.org/wiki/Udan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wikipedia.org/wiki/Udanin_%28gmina%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Mi%C4%99kinia_%28wojew%C3%B3dztwo_dolno%C5%9Bl%C4%85skie%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wikipedia.org/wiki/Malczyce" TargetMode="External"/><Relationship Id="rId23" Type="http://schemas.openxmlformats.org/officeDocument/2006/relationships/footer" Target="footer3.xml"/><Relationship Id="rId10" Type="http://schemas.openxmlformats.org/officeDocument/2006/relationships/hyperlink" Target="http://pl.wikipedia.org/wiki/Mi%C4%99kinia_%28gmina%2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l.wikipedia.org/wiki/%C5%9Aroda_%C5%9Al%C4%85ska" TargetMode="External"/><Relationship Id="rId14" Type="http://schemas.openxmlformats.org/officeDocument/2006/relationships/hyperlink" Target="http://pl.wikipedia.org/wiki/Malczyce_%28gmina%2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0F06-AFD6-48D0-ABEF-18C7AC41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21969</Words>
  <Characters>131820</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Wilanski</dc:creator>
  <cp:lastModifiedBy>Madzia</cp:lastModifiedBy>
  <cp:revision>2</cp:revision>
  <cp:lastPrinted>2021-03-16T07:13:00Z</cp:lastPrinted>
  <dcterms:created xsi:type="dcterms:W3CDTF">2021-03-17T10:58:00Z</dcterms:created>
  <dcterms:modified xsi:type="dcterms:W3CDTF">2021-03-17T10:58:00Z</dcterms:modified>
</cp:coreProperties>
</file>