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7" w:rsidRPr="00100727" w:rsidRDefault="001E7197" w:rsidP="001E7197">
      <w:pPr>
        <w:autoSpaceDE w:val="0"/>
        <w:spacing w:line="288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ZAŁĄCZNIK NR </w:t>
      </w:r>
      <w:r w:rsidR="003169D3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>5</w:t>
      </w: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 </w:t>
      </w:r>
    </w:p>
    <w:p w:rsidR="001E7197" w:rsidRPr="00100727" w:rsidRDefault="001E7197" w:rsidP="001E7197">
      <w:pPr>
        <w:autoSpaceDE w:val="0"/>
        <w:spacing w:line="288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– PROJEKT UMOWY </w:t>
      </w:r>
    </w:p>
    <w:p w:rsid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UMOWA  DOSTAWY nr IZPO. 273…...2020   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W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dniu …………………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2020 roku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pomiędzy: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Powiatem Średzkim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 xml:space="preserve">ul. Wrocławska 2, 56-300 Środa Śląska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NIP 913-15-29-763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zwanym dalej </w:t>
      </w: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Zamawiającym</w:t>
      </w:r>
      <w:r w:rsidRPr="0010072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</w:rPr>
        <w:t>reprezentowanym przez Zarząd Powiatu, w imieniu którego działają: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1.Krzysztof </w:t>
      </w:r>
      <w:proofErr w:type="spellStart"/>
      <w:r w:rsidRPr="00100727">
        <w:rPr>
          <w:rFonts w:ascii="Arial" w:hAnsi="Arial" w:cs="Arial"/>
          <w:sz w:val="22"/>
          <w:szCs w:val="22"/>
        </w:rPr>
        <w:t>Szałankiewicz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- Starosta Powiatu Średzkiego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2. Sebastian </w:t>
      </w:r>
      <w:proofErr w:type="spellStart"/>
      <w:r w:rsidRPr="00100727">
        <w:rPr>
          <w:rFonts w:ascii="Arial" w:hAnsi="Arial" w:cs="Arial"/>
          <w:sz w:val="22"/>
          <w:szCs w:val="22"/>
        </w:rPr>
        <w:t>Burdzy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- Wicestarosta Powiatu Średzkiego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przy kontrasygnacie Skarbnika – Elżbiety Czarnoty             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>a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…………………………………………………..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</w:t>
      </w:r>
    </w:p>
    <w:p w:rsidR="001E7197" w:rsidRPr="00100727" w:rsidRDefault="00100727" w:rsidP="001E7197">
      <w:pPr>
        <w:pStyle w:val="Bezodstpw"/>
        <w:spacing w:line="288" w:lineRule="auto"/>
        <w:rPr>
          <w:rFonts w:ascii="Arial" w:hAnsi="Arial" w:cs="Arial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>Z</w:t>
      </w:r>
      <w:r w:rsidR="001E7197" w:rsidRPr="00100727">
        <w:rPr>
          <w:rFonts w:ascii="Arial" w:hAnsi="Arial" w:cs="Arial"/>
          <w:sz w:val="22"/>
          <w:szCs w:val="22"/>
          <w:lang w:eastAsia="ar-SA"/>
        </w:rPr>
        <w:t>waną</w:t>
      </w:r>
      <w:r>
        <w:rPr>
          <w:rFonts w:ascii="Arial" w:hAnsi="Arial" w:cs="Arial"/>
          <w:sz w:val="22"/>
          <w:szCs w:val="22"/>
          <w:lang w:eastAsia="ar-SA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ym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1E7197" w:rsidRPr="00100727">
        <w:rPr>
          <w:rFonts w:ascii="Arial" w:hAnsi="Arial" w:cs="Arial"/>
          <w:sz w:val="22"/>
          <w:szCs w:val="22"/>
          <w:lang w:eastAsia="ar-SA"/>
        </w:rPr>
        <w:t xml:space="preserve">dalej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Wykonawcą/ Dostawcą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sz w:val="22"/>
          <w:szCs w:val="22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 xml:space="preserve">reprezentowaną przez </w:t>
      </w:r>
      <w:r w:rsidRPr="00100727">
        <w:rPr>
          <w:rFonts w:ascii="Arial" w:hAnsi="Arial" w:cs="Arial"/>
          <w:bCs/>
          <w:sz w:val="22"/>
          <w:szCs w:val="22"/>
        </w:rPr>
        <w:t>……………………………..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sz w:val="22"/>
          <w:szCs w:val="22"/>
        </w:rPr>
      </w:pPr>
    </w:p>
    <w:p w:rsidR="001E7197" w:rsidRPr="00100727" w:rsidRDefault="001E7197" w:rsidP="001E7197">
      <w:pPr>
        <w:pStyle w:val="Podtytu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- w wyniku dokonania przez Zamawiającego wyboru oferty Wykonawcy w przetargu nieograniczonym (ogłoszenie w Biuletynie Zamówień Publicznych pod numerem …………………</w:t>
      </w:r>
      <w:r w:rsidR="00100727">
        <w:rPr>
          <w:rFonts w:ascii="Arial" w:hAnsi="Arial" w:cs="Arial"/>
          <w:b/>
          <w:sz w:val="22"/>
          <w:szCs w:val="22"/>
        </w:rPr>
        <w:t>N-2020 )</w:t>
      </w:r>
      <w:r w:rsidRPr="00100727">
        <w:rPr>
          <w:rFonts w:ascii="Arial" w:hAnsi="Arial" w:cs="Arial"/>
          <w:b/>
          <w:sz w:val="22"/>
          <w:szCs w:val="22"/>
        </w:rPr>
        <w:t xml:space="preserve"> została zawarta umowa następującej treści: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1</w:t>
      </w:r>
    </w:p>
    <w:p w:rsidR="001E7197" w:rsidRPr="00100727" w:rsidRDefault="001E7197" w:rsidP="001E7197">
      <w:pPr>
        <w:tabs>
          <w:tab w:val="left" w:pos="284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pStyle w:val="Tekstpodstawowywcity"/>
        <w:ind w:left="0" w:firstLine="3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Przedmiotem niniejszej umowy jest </w:t>
      </w:r>
      <w:r w:rsidRPr="00100727">
        <w:rPr>
          <w:rFonts w:ascii="Arial" w:hAnsi="Arial" w:cs="Arial"/>
          <w:b/>
          <w:sz w:val="22"/>
          <w:szCs w:val="22"/>
        </w:rPr>
        <w:t xml:space="preserve">dostawa </w:t>
      </w:r>
      <w:r w:rsidR="003169D3">
        <w:rPr>
          <w:rFonts w:ascii="Arial" w:hAnsi="Arial" w:cs="Arial"/>
          <w:b/>
          <w:sz w:val="22"/>
          <w:szCs w:val="22"/>
        </w:rPr>
        <w:t>………………….</w:t>
      </w:r>
      <w:r w:rsidRPr="00100727">
        <w:rPr>
          <w:rFonts w:ascii="Arial" w:hAnsi="Arial" w:cs="Arial"/>
          <w:b/>
          <w:sz w:val="22"/>
          <w:szCs w:val="22"/>
        </w:rPr>
        <w:t xml:space="preserve"> – dla części …… – </w:t>
      </w:r>
      <w:proofErr w:type="spellStart"/>
      <w:r w:rsidRPr="00100727">
        <w:rPr>
          <w:rFonts w:ascii="Arial" w:hAnsi="Arial" w:cs="Arial"/>
          <w:b/>
          <w:sz w:val="22"/>
          <w:szCs w:val="22"/>
        </w:rPr>
        <w:t>p.n</w:t>
      </w:r>
      <w:proofErr w:type="spellEnd"/>
      <w:r w:rsidRPr="00100727">
        <w:rPr>
          <w:rFonts w:ascii="Arial" w:hAnsi="Arial" w:cs="Arial"/>
          <w:b/>
          <w:sz w:val="22"/>
          <w:szCs w:val="22"/>
        </w:rPr>
        <w:t xml:space="preserve">……………………………….. - </w:t>
      </w:r>
      <w:r w:rsidRPr="00100727">
        <w:rPr>
          <w:rFonts w:ascii="Arial" w:hAnsi="Arial" w:cs="Arial"/>
          <w:sz w:val="22"/>
          <w:szCs w:val="22"/>
        </w:rPr>
        <w:t xml:space="preserve">zgodnie z załącznikiem nr 6 (Szczegółowy opis przedmiotu </w:t>
      </w:r>
      <w:proofErr w:type="spellStart"/>
      <w:r w:rsidRPr="00100727">
        <w:rPr>
          <w:rFonts w:ascii="Arial" w:hAnsi="Arial" w:cs="Arial"/>
          <w:sz w:val="22"/>
          <w:szCs w:val="22"/>
        </w:rPr>
        <w:t>zamówienia</w:t>
      </w:r>
      <w:proofErr w:type="spellEnd"/>
      <w:r w:rsidRPr="00100727">
        <w:rPr>
          <w:rFonts w:ascii="Arial" w:hAnsi="Arial" w:cs="Arial"/>
          <w:sz w:val="22"/>
          <w:szCs w:val="22"/>
        </w:rPr>
        <w:t>) do SIWZ oraz ofertą przetargową Dostawcy , w skład którego wchodzi:</w:t>
      </w:r>
    </w:p>
    <w:p w:rsidR="001E7197" w:rsidRPr="00100727" w:rsidRDefault="001E7197" w:rsidP="001E71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1.…………</w:t>
      </w:r>
      <w:r w:rsidR="00100727">
        <w:rPr>
          <w:rFonts w:ascii="Arial" w:hAnsi="Arial" w:cs="Arial"/>
          <w:sz w:val="22"/>
          <w:szCs w:val="22"/>
        </w:rPr>
        <w:t>……………</w:t>
      </w:r>
      <w:r w:rsidRPr="00100727">
        <w:rPr>
          <w:rFonts w:ascii="Arial" w:hAnsi="Arial" w:cs="Arial"/>
          <w:sz w:val="22"/>
          <w:szCs w:val="22"/>
        </w:rPr>
        <w:t>…………………</w:t>
      </w:r>
    </w:p>
    <w:p w:rsidR="001E7197" w:rsidRPr="00100727" w:rsidRDefault="001E7197" w:rsidP="001E7197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2.…………………</w:t>
      </w:r>
      <w:r w:rsidR="00100727">
        <w:rPr>
          <w:rFonts w:ascii="Arial" w:hAnsi="Arial" w:cs="Arial"/>
          <w:sz w:val="22"/>
          <w:szCs w:val="22"/>
        </w:rPr>
        <w:t>…………</w:t>
      </w:r>
      <w:r w:rsidRPr="00100727">
        <w:rPr>
          <w:rFonts w:ascii="Arial" w:hAnsi="Arial" w:cs="Arial"/>
          <w:sz w:val="22"/>
          <w:szCs w:val="22"/>
        </w:rPr>
        <w:t>………….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2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Termin realizacji przedmiotu umowy: 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… dni </w:t>
      </w: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(zgodnie z ofertą Wykonawcy) od dnia podpisania umowy tj.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do dnia ………………</w:t>
      </w:r>
      <w:r w:rsidR="00100727">
        <w:rPr>
          <w:rFonts w:ascii="Arial" w:hAnsi="Arial" w:cs="Arial"/>
          <w:b/>
          <w:color w:val="000000"/>
          <w:sz w:val="22"/>
          <w:szCs w:val="22"/>
          <w:lang w:eastAsia="ar-SA"/>
        </w:rPr>
        <w:t>2020 roku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>.</w:t>
      </w:r>
      <w:r w:rsidRPr="00100727">
        <w:rPr>
          <w:rFonts w:ascii="Arial" w:hAnsi="Arial" w:cs="Arial"/>
          <w:sz w:val="22"/>
          <w:szCs w:val="22"/>
        </w:rPr>
        <w:t xml:space="preserve"> 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3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00727" w:rsidRPr="00100727" w:rsidRDefault="00100727" w:rsidP="0010072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1E7197" w:rsidRPr="00100727">
        <w:rPr>
          <w:rFonts w:ascii="Arial" w:hAnsi="Arial" w:cs="Arial"/>
          <w:sz w:val="22"/>
          <w:szCs w:val="22"/>
        </w:rPr>
        <w:t>Zamawiający zobowiązuje się z tytułu wykonania przedmiotu umowy zapłacić wynagrodzenie</w:t>
      </w:r>
      <w:r w:rsidRPr="00100727">
        <w:rPr>
          <w:rFonts w:ascii="Arial" w:hAnsi="Arial" w:cs="Arial"/>
          <w:sz w:val="22"/>
          <w:szCs w:val="22"/>
        </w:rPr>
        <w:t xml:space="preserve">- zgodnie z ofertą Dostawcy </w:t>
      </w:r>
    </w:p>
    <w:p w:rsidR="00100727" w:rsidRPr="00100727" w:rsidRDefault="00100727" w:rsidP="00100727">
      <w:pPr>
        <w:autoSpaceDE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 </w:t>
      </w:r>
      <w:r w:rsidRPr="00100727">
        <w:rPr>
          <w:rFonts w:ascii="Arial" w:hAnsi="Arial" w:cs="Arial"/>
          <w:b/>
          <w:sz w:val="22"/>
          <w:szCs w:val="22"/>
        </w:rPr>
        <w:t xml:space="preserve">cenę </w:t>
      </w:r>
      <w:r w:rsidR="001E7197" w:rsidRPr="00100727">
        <w:rPr>
          <w:rFonts w:ascii="Arial" w:hAnsi="Arial" w:cs="Arial"/>
          <w:b/>
          <w:sz w:val="22"/>
          <w:szCs w:val="22"/>
        </w:rPr>
        <w:t xml:space="preserve"> (brutto</w:t>
      </w:r>
      <w:r w:rsidR="001E7197" w:rsidRPr="00100727">
        <w:rPr>
          <w:rFonts w:ascii="Arial" w:hAnsi="Arial" w:cs="Arial"/>
          <w:sz w:val="22"/>
          <w:szCs w:val="22"/>
        </w:rPr>
        <w:t xml:space="preserve">) </w:t>
      </w:r>
      <w:r w:rsidR="001E7197" w:rsidRPr="00100727">
        <w:rPr>
          <w:rFonts w:ascii="Arial" w:hAnsi="Arial" w:cs="Arial"/>
          <w:b/>
          <w:sz w:val="22"/>
          <w:szCs w:val="22"/>
        </w:rPr>
        <w:t>w wysokości....................................PLN,</w:t>
      </w:r>
    </w:p>
    <w:p w:rsidR="001E7197" w:rsidRPr="00100727" w:rsidRDefault="001E7197" w:rsidP="0010072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 słownie: ..............................................................................................................................., 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lastRenderedPageBreak/>
        <w:t>2. Wartość wynagrodzenia Wykonawcy z tytułu realizacji niniejszej umowy określona w ust. 1 uwzględnia wszystkie koszty związane z wykonaniem przedmiotu umowy.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4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00727" w:rsidP="001007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1E7197" w:rsidRPr="00100727">
        <w:rPr>
          <w:rFonts w:ascii="Arial" w:hAnsi="Arial" w:cs="Arial"/>
          <w:sz w:val="22"/>
          <w:szCs w:val="22"/>
        </w:rPr>
        <w:t xml:space="preserve">Nadzór nad realizacją </w:t>
      </w:r>
      <w:r w:rsidR="005D3736" w:rsidRPr="00100727">
        <w:rPr>
          <w:rFonts w:ascii="Arial" w:hAnsi="Arial" w:cs="Arial"/>
          <w:sz w:val="22"/>
          <w:szCs w:val="22"/>
        </w:rPr>
        <w:t>umowy</w:t>
      </w:r>
      <w:r w:rsidR="001E7197" w:rsidRPr="00100727">
        <w:rPr>
          <w:rFonts w:ascii="Arial" w:hAnsi="Arial" w:cs="Arial"/>
          <w:sz w:val="22"/>
          <w:szCs w:val="22"/>
        </w:rPr>
        <w:t xml:space="preserve"> z ramienia Zamawiającego sprawować będzie: </w:t>
      </w:r>
    </w:p>
    <w:p w:rsidR="001E7197" w:rsidRPr="00100727" w:rsidRDefault="005D3736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………………………………………………..</w:t>
      </w:r>
      <w:r w:rsidR="001E7197" w:rsidRPr="00100727">
        <w:rPr>
          <w:rFonts w:ascii="Arial" w:hAnsi="Arial" w:cs="Arial"/>
          <w:sz w:val="22"/>
          <w:szCs w:val="22"/>
        </w:rPr>
        <w:t xml:space="preserve"> </w:t>
      </w:r>
    </w:p>
    <w:p w:rsidR="005D3736" w:rsidRPr="00100727" w:rsidRDefault="0010072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</w:t>
      </w:r>
      <w:r w:rsidR="001E7197" w:rsidRPr="00100727">
        <w:rPr>
          <w:rFonts w:ascii="Arial" w:hAnsi="Arial" w:cs="Arial"/>
          <w:sz w:val="22"/>
          <w:szCs w:val="22"/>
        </w:rPr>
        <w:t>Z ramienia Wykonawcy osobą bezpośrednio odpowiedzialną jest</w:t>
      </w:r>
      <w:r w:rsidR="005D3736" w:rsidRPr="00100727">
        <w:rPr>
          <w:rFonts w:ascii="Arial" w:hAnsi="Arial" w:cs="Arial"/>
          <w:sz w:val="22"/>
          <w:szCs w:val="22"/>
        </w:rPr>
        <w:t>: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5D3736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5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1.Wykonawca udzieli gwarancji na  okres </w:t>
      </w:r>
      <w:r w:rsidRPr="00100727">
        <w:rPr>
          <w:rFonts w:ascii="Arial" w:hAnsi="Arial" w:cs="Arial"/>
          <w:b/>
          <w:sz w:val="22"/>
          <w:szCs w:val="22"/>
        </w:rPr>
        <w:t>…… miesięcy</w:t>
      </w:r>
      <w:r w:rsidRPr="00100727">
        <w:rPr>
          <w:rFonts w:ascii="Arial" w:hAnsi="Arial" w:cs="Arial"/>
          <w:sz w:val="22"/>
          <w:szCs w:val="22"/>
        </w:rPr>
        <w:t xml:space="preserve">  (zgodnie z ofertą Wykonawcy) </w:t>
      </w:r>
      <w:r w:rsidR="005D3736" w:rsidRPr="00100727">
        <w:rPr>
          <w:rFonts w:ascii="Arial" w:hAnsi="Arial" w:cs="Arial"/>
          <w:sz w:val="22"/>
          <w:szCs w:val="22"/>
        </w:rPr>
        <w:t>licząc od daty odbioru.</w:t>
      </w:r>
    </w:p>
    <w:p w:rsidR="008F1DC8" w:rsidRPr="00885AFF" w:rsidRDefault="008F1DC8" w:rsidP="008F1DC8">
      <w:pPr>
        <w:pStyle w:val="Bezodstpw"/>
        <w:spacing w:line="276" w:lineRule="auto"/>
        <w:jc w:val="both"/>
        <w:rPr>
          <w:rFonts w:ascii="Arial" w:hAnsi="Arial" w:cs="Arial"/>
        </w:rPr>
      </w:pPr>
      <w:r w:rsidRPr="008F1DC8">
        <w:rPr>
          <w:rFonts w:ascii="Arial" w:hAnsi="Arial" w:cs="Arial"/>
          <w:sz w:val="22"/>
          <w:szCs w:val="22"/>
        </w:rPr>
        <w:t>2.Wykonawca zobowiązuje się usunąć wady ujawnione w okresie gwarancji w terminie wyznaczonym przez Zamawiającego 7 dni od dnia zgłoszenia wady</w:t>
      </w:r>
      <w:r>
        <w:rPr>
          <w:rFonts w:ascii="Arial" w:hAnsi="Arial" w:cs="Arial"/>
        </w:rPr>
        <w:t>.</w:t>
      </w:r>
    </w:p>
    <w:p w:rsidR="00C26D27" w:rsidRDefault="00C26D27" w:rsidP="00AA4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3.Dostawca oświadcza, że przedmiot określony w §1 posiada gwarancję producenta i wraz z przedmiotem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Dostawca dostarczy kartę gwarancyjną producenta na każde urządzenie. </w:t>
      </w:r>
    </w:p>
    <w:p w:rsidR="00C26D27" w:rsidRDefault="00AA4644" w:rsidP="00AA4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26D27">
        <w:rPr>
          <w:rFonts w:ascii="Arial" w:hAnsi="Arial" w:cs="Arial"/>
          <w:sz w:val="22"/>
          <w:szCs w:val="22"/>
        </w:rPr>
        <w:t xml:space="preserve">Dostawca zapewni obsługę serwisową wynikającą z gwarancji na urządzenia  wymienione w § 1 niniejszej Umowy.  Dostawca ponosi odpowiedzialność z tytułu niewykonania lub nienależytego wykonania usługi gwarancyjnej. </w:t>
      </w:r>
    </w:p>
    <w:p w:rsidR="00C26D27" w:rsidRPr="00AA4644" w:rsidRDefault="00AA4644" w:rsidP="00AA46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C26D27" w:rsidRPr="00AA4644">
        <w:rPr>
          <w:rFonts w:ascii="Arial" w:hAnsi="Arial" w:cs="Arial"/>
          <w:bCs/>
          <w:sz w:val="22"/>
          <w:szCs w:val="22"/>
        </w:rPr>
        <w:t>Serwis gwarancyjny świadczony w siedzibie Zamawiającego.</w:t>
      </w:r>
    </w:p>
    <w:p w:rsidR="00C26D27" w:rsidRPr="00AA4644" w:rsidRDefault="00AA4644" w:rsidP="00AA46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 w:rsidR="00C26D27" w:rsidRPr="00AA4644">
        <w:rPr>
          <w:rFonts w:ascii="Arial" w:hAnsi="Arial" w:cs="Arial"/>
          <w:bCs/>
          <w:sz w:val="22"/>
          <w:szCs w:val="22"/>
        </w:rPr>
        <w:t>Czas reakcji serwisu - do końca następnego dnia roboczego.</w:t>
      </w:r>
    </w:p>
    <w:p w:rsidR="00C26D27" w:rsidRPr="00700BEB" w:rsidRDefault="00C26D27" w:rsidP="00C26D27">
      <w:pPr>
        <w:jc w:val="center"/>
        <w:rPr>
          <w:rFonts w:ascii="Arial" w:hAnsi="Arial" w:cs="Arial"/>
          <w:sz w:val="22"/>
          <w:szCs w:val="22"/>
        </w:rPr>
      </w:pPr>
    </w:p>
    <w:p w:rsidR="00C26D27" w:rsidRDefault="00C26D27" w:rsidP="00C26D27">
      <w:pPr>
        <w:pStyle w:val="Tekstpodstawowywcity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§ 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6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numPr>
          <w:ilvl w:val="0"/>
          <w:numId w:val="34"/>
        </w:numPr>
        <w:tabs>
          <w:tab w:val="left" w:pos="284"/>
        </w:tabs>
        <w:autoSpaceDE w:val="0"/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Podstawą zapłaty będzie faktura wystawiona przez Wykonawcę oraz protokół odbioru </w:t>
      </w:r>
      <w:r w:rsidR="005D3736" w:rsidRPr="00100727">
        <w:rPr>
          <w:rFonts w:ascii="Arial" w:hAnsi="Arial" w:cs="Arial"/>
          <w:sz w:val="22"/>
          <w:szCs w:val="22"/>
        </w:rPr>
        <w:t>sprzętu</w:t>
      </w:r>
      <w:r w:rsidRPr="00100727">
        <w:rPr>
          <w:rFonts w:ascii="Arial" w:hAnsi="Arial" w:cs="Arial"/>
          <w:sz w:val="22"/>
          <w:szCs w:val="22"/>
        </w:rPr>
        <w:t xml:space="preserve"> </w:t>
      </w:r>
      <w:r w:rsidR="005D3736" w:rsidRPr="00100727">
        <w:rPr>
          <w:rFonts w:ascii="Arial" w:hAnsi="Arial" w:cs="Arial"/>
          <w:sz w:val="22"/>
          <w:szCs w:val="22"/>
        </w:rPr>
        <w:t>z dokumentami gwarancyjnymi i instrukcją obsługi.</w:t>
      </w:r>
    </w:p>
    <w:p w:rsidR="001E7197" w:rsidRPr="00100727" w:rsidRDefault="005D3736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. Zapłata za przedmiot </w:t>
      </w:r>
      <w:proofErr w:type="spellStart"/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zamówienia</w:t>
      </w:r>
      <w:proofErr w:type="spellEnd"/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nastąpi przelewem na rachunek bankowy Wykonawcy wskazany na fakturze, do 30 dni od otrzymania prawidłowo wystawionej faktury.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4. Fakturę należy wystawić na adres: Powiat Średzki </w:t>
      </w:r>
      <w:r w:rsidRPr="00100727">
        <w:rPr>
          <w:rFonts w:ascii="Arial" w:hAnsi="Arial" w:cs="Arial"/>
          <w:sz w:val="22"/>
          <w:szCs w:val="22"/>
        </w:rPr>
        <w:t>ul. Wrocławska 2, 55-300 Środa Śląska,                   NIP: 913 15 29 763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5. Za datę zapłaty ustala się dzień, w którym Zamawiający wyda swojemu bankowi polecenie  przelewu należnej kwoty na rachunek bankowy Wykonawcy.</w:t>
      </w:r>
    </w:p>
    <w:p w:rsidR="00F83D4E" w:rsidRDefault="00F83D4E" w:rsidP="00F83D4E">
      <w:pPr>
        <w:autoSpaceDE w:val="0"/>
        <w:spacing w:line="288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F83D4E" w:rsidP="00F83D4E">
      <w:pPr>
        <w:autoSpaceDE w:val="0"/>
        <w:spacing w:line="288" w:lineRule="auto"/>
        <w:ind w:left="4320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§ 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7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 Wykonawca zobowiązany jest zapłacić Zamawiającemu kary umowne: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-w wysokości 10%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w przypadku odstąpienia przez którąkolwiek ze stron od umowy w całości lub w części z przyczyn leżących po stronie Wykonawcy,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lastRenderedPageBreak/>
        <w:t xml:space="preserve">- w wysokości 1,5%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za każdy dzień opóźnienia w </w:t>
      </w:r>
      <w:r w:rsidR="00687454">
        <w:rPr>
          <w:rFonts w:ascii="Arial" w:hAnsi="Arial" w:cs="Arial"/>
          <w:sz w:val="22"/>
          <w:szCs w:val="22"/>
        </w:rPr>
        <w:t>wykonaniu przedmiotu umowy w stosunku do terminu określonego w § 2,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</w:rPr>
        <w:t xml:space="preserve">- w wysokości 0,5%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</w:t>
      </w: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za każdy dzień opóźnienia w przystąpieniu do usunięcia wady dostarczanych urządzeń bądź wykonania przedmiotu umowy lub opóźnienia w terminie jej usunięcia.</w:t>
      </w:r>
    </w:p>
    <w:p w:rsidR="00A333CE" w:rsidRDefault="001E7197" w:rsidP="00A333CE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     2 .Jeżeli wartość wyrządzonej szkody przekracza wartość naliczonych kar umownych</w:t>
      </w:r>
      <w:r w:rsidR="00A333CE">
        <w:rPr>
          <w:rFonts w:ascii="Arial" w:hAnsi="Arial" w:cs="Arial"/>
          <w:color w:val="000000"/>
          <w:sz w:val="22"/>
          <w:szCs w:val="22"/>
          <w:lang w:eastAsia="ar-SA"/>
        </w:rPr>
        <w:t xml:space="preserve">, </w:t>
      </w:r>
    </w:p>
    <w:p w:rsidR="00A333CE" w:rsidRDefault="00A333CE" w:rsidP="00A333CE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 Zamawiającemu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p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rzysługuje prawo dochodzenia odszkodowania uzupełniającego na </w:t>
      </w:r>
    </w:p>
    <w:p w:rsidR="00C631B3" w:rsidRDefault="00A333CE" w:rsidP="00A333CE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zasadach</w:t>
      </w:r>
      <w:r w:rsidR="00C631B3">
        <w:rPr>
          <w:rFonts w:ascii="Arial" w:hAnsi="Arial" w:cs="Arial"/>
          <w:color w:val="000000"/>
          <w:sz w:val="22"/>
          <w:szCs w:val="22"/>
          <w:lang w:eastAsia="ar-SA"/>
        </w:rPr>
        <w:t xml:space="preserve"> ogólnych</w:t>
      </w:r>
    </w:p>
    <w:p w:rsidR="001E7197" w:rsidRDefault="00C631B3" w:rsidP="0002461E">
      <w:pPr>
        <w:tabs>
          <w:tab w:val="left" w:pos="36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1E7197" w:rsidRPr="00100727">
        <w:rPr>
          <w:rFonts w:ascii="Arial" w:hAnsi="Arial" w:cs="Arial"/>
          <w:sz w:val="22"/>
          <w:szCs w:val="22"/>
        </w:rPr>
        <w:t xml:space="preserve">3.Zamawiający zobowiązany jest zapłacić Wykonawcy odszkodowanie w wysokości 10% wartości </w:t>
      </w:r>
      <w:r w:rsidR="00C26D27">
        <w:rPr>
          <w:rFonts w:ascii="Arial" w:hAnsi="Arial" w:cs="Arial"/>
          <w:sz w:val="22"/>
          <w:szCs w:val="22"/>
        </w:rPr>
        <w:t>umowy</w:t>
      </w:r>
      <w:r w:rsidR="001E7197" w:rsidRPr="00100727">
        <w:rPr>
          <w:rFonts w:ascii="Arial" w:hAnsi="Arial" w:cs="Arial"/>
          <w:sz w:val="22"/>
          <w:szCs w:val="22"/>
        </w:rPr>
        <w:t xml:space="preserve"> brutto w przypadku odstąpienia od umowy z przyczyn, za które ponosi odpowiedzialność, innych niż</w:t>
      </w:r>
      <w:r w:rsidR="00100727">
        <w:rPr>
          <w:rFonts w:ascii="Arial" w:hAnsi="Arial" w:cs="Arial"/>
          <w:sz w:val="22"/>
          <w:szCs w:val="22"/>
        </w:rPr>
        <w:t xml:space="preserve"> określone w § 8.</w:t>
      </w:r>
    </w:p>
    <w:p w:rsidR="0002461E" w:rsidRDefault="0002461E" w:rsidP="0002461E">
      <w:pPr>
        <w:tabs>
          <w:tab w:val="left" w:pos="36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2461E">
        <w:rPr>
          <w:rFonts w:ascii="Arial" w:hAnsi="Arial" w:cs="Arial"/>
          <w:sz w:val="22"/>
          <w:szCs w:val="22"/>
        </w:rPr>
        <w:t>Wykonawca przyjmuje niniejszym do wiadomości fakt, iż zlecone zadanie jest współfinansowane z dotacji celowej z Województwa Dolnośląskiego w ramach Terenowego Funduszu Ochrony Gruntów Rolnych</w:t>
      </w:r>
      <w:r>
        <w:rPr>
          <w:rFonts w:ascii="Arial" w:hAnsi="Arial" w:cs="Arial"/>
          <w:sz w:val="22"/>
          <w:szCs w:val="22"/>
        </w:rPr>
        <w:t>.</w:t>
      </w:r>
    </w:p>
    <w:p w:rsidR="0002461E" w:rsidRPr="0002461E" w:rsidRDefault="0002461E" w:rsidP="0002461E">
      <w:pPr>
        <w:tabs>
          <w:tab w:val="left" w:pos="36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2461E">
        <w:rPr>
          <w:rFonts w:ascii="Arial" w:hAnsi="Arial" w:cs="Arial"/>
          <w:bCs/>
          <w:sz w:val="22"/>
          <w:szCs w:val="22"/>
        </w:rPr>
        <w:t>W razie opóźnienia w wykonaniu przedmiotu umowy we wskazanym terminie  lub innych wad w wykonaniu przedmiotu umowy mających wpływ na wypłatę środków ze wskazanej powyżej dotacji lub mających wpływ na wysokość wypłaty tychże środków, Wykonawca jest odpowiedzialny    w pełnej wysokości za wynikłą stąd szkodę w postaci braku środków finansowych.</w:t>
      </w:r>
    </w:p>
    <w:p w:rsidR="0002461E" w:rsidRPr="0002461E" w:rsidRDefault="0002461E" w:rsidP="000246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§ </w:t>
      </w:r>
      <w:r w:rsidR="00100727">
        <w:rPr>
          <w:rFonts w:ascii="Arial" w:hAnsi="Arial" w:cs="Arial"/>
          <w:sz w:val="22"/>
          <w:szCs w:val="22"/>
        </w:rPr>
        <w:t>8</w:t>
      </w: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dostawca lub wykonawca może żądać jedynie wynagrodzenia należnego mu z tytułu wykonania części umowy.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 razie niewykonywania umowy przez Wykonawcę bądź jej nienależytego wykonywania, Zamawiający może, w terminie 7 dni od wezwania Wykonawcy do usunięcia nieprawidłowości, odstąpić od umowy.</w:t>
      </w:r>
    </w:p>
    <w:p w:rsidR="000B143A" w:rsidRDefault="000B143A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0072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Wszelkie zmiany i uzupełnienia treści umowy mogą być dokonywane wyłącznie w formie pisemnej aneksu podpisanego przez obie strony, pod rygorem nieważności.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§</w:t>
      </w:r>
      <w:r w:rsidR="00100727">
        <w:rPr>
          <w:rFonts w:ascii="Arial" w:hAnsi="Arial" w:cs="Arial"/>
          <w:sz w:val="22"/>
          <w:szCs w:val="22"/>
        </w:rPr>
        <w:t xml:space="preserve"> 10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W sprawach nieuregulowanych postanowieniami niniejszej umowy będą miały zastosowanie przepisy Kodeksu Cywilnego i ustawy z dnia 29 stycznia 2004 </w:t>
      </w:r>
      <w:proofErr w:type="spellStart"/>
      <w:r w:rsidRPr="00100727">
        <w:rPr>
          <w:rFonts w:ascii="Arial" w:hAnsi="Arial" w:cs="Arial"/>
          <w:sz w:val="22"/>
          <w:szCs w:val="22"/>
        </w:rPr>
        <w:t>r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Prawo zamówień publicznych (tekst jednolity Dz. U. z 201</w:t>
      </w:r>
      <w:r w:rsidR="00100727">
        <w:rPr>
          <w:rFonts w:ascii="Arial" w:hAnsi="Arial" w:cs="Arial"/>
          <w:sz w:val="22"/>
          <w:szCs w:val="22"/>
        </w:rPr>
        <w:t>8 poz. 1986</w:t>
      </w:r>
      <w:r w:rsidRPr="001007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00727">
        <w:rPr>
          <w:rFonts w:ascii="Arial" w:hAnsi="Arial" w:cs="Arial"/>
          <w:sz w:val="22"/>
          <w:szCs w:val="22"/>
        </w:rPr>
        <w:t>późn</w:t>
      </w:r>
      <w:proofErr w:type="spellEnd"/>
      <w:r w:rsidRPr="00100727">
        <w:rPr>
          <w:rFonts w:ascii="Arial" w:hAnsi="Arial" w:cs="Arial"/>
          <w:sz w:val="22"/>
          <w:szCs w:val="22"/>
        </w:rPr>
        <w:t>. zm. ).</w:t>
      </w:r>
    </w:p>
    <w:p w:rsidR="00C631B3" w:rsidRDefault="00C631B3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11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Ewentualne spory mogące wyniknąć z realizacji niniejszej umowy strony poddają pod rozstrzygnięcie Sądu właściwego dla siedziby Zamawiającego.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1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2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1.Umowę sporządzono w trzech jednobrzmiących egzemplarzach: dwa egzemplarze dla Zamawiającego i jeden egzemplarz dla Wykonawcy.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2.Integralną część umowy stanowią załączniki: SIWZ oraz oferta Wykonawcy.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                       </w:t>
      </w:r>
    </w:p>
    <w:p w:rsidR="0010072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ZAMAWIAJĄCY:           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  <w:t xml:space="preserve">     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     DOSTAWCA: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Pr="000B32D2" w:rsidRDefault="001E7197" w:rsidP="001E7197">
      <w:pPr>
        <w:pBdr>
          <w:bottom w:val="single" w:sz="12" w:space="1" w:color="auto"/>
        </w:pBdr>
        <w:spacing w:after="150"/>
        <w:jc w:val="both"/>
        <w:rPr>
          <w:rFonts w:cs="Arial"/>
          <w:sz w:val="20"/>
          <w:szCs w:val="20"/>
        </w:rPr>
      </w:pPr>
      <w:r w:rsidRPr="000B32D2">
        <w:rPr>
          <w:rFonts w:cs="Arial"/>
          <w:b/>
          <w:sz w:val="20"/>
          <w:szCs w:val="20"/>
        </w:rPr>
        <w:lastRenderedPageBreak/>
        <w:t>ALUZULA INFORMACYJNA z art.13 RODO</w:t>
      </w:r>
      <w:r w:rsidRPr="000B32D2">
        <w:rPr>
          <w:rFonts w:cs="Arial"/>
          <w:sz w:val="20"/>
          <w:szCs w:val="20"/>
        </w:rPr>
        <w:t xml:space="preserve"> – </w:t>
      </w:r>
    </w:p>
    <w:p w:rsidR="001E7197" w:rsidRPr="00E36D27" w:rsidRDefault="001E7197" w:rsidP="001E7197">
      <w:pPr>
        <w:spacing w:after="150"/>
        <w:jc w:val="both"/>
        <w:rPr>
          <w:rFonts w:cs="Arial"/>
          <w:sz w:val="20"/>
          <w:szCs w:val="20"/>
        </w:rPr>
      </w:pPr>
      <w:r w:rsidRPr="00E36D27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administratorem Pani/Pana danych osobowych jest Starosta Średzki z siedzibą  w Środzie Śląskiej przy ul. Wrocławskiej 2</w:t>
      </w:r>
    </w:p>
    <w:p w:rsidR="001E7197" w:rsidRPr="00F83D4E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kontakt z inspektorem ochrony danych osobowych możliwy jest pod adresem e-mail </w:t>
      </w:r>
      <w:hyperlink r:id="rId8" w:history="1">
        <w:r w:rsidRPr="00F83D4E">
          <w:rPr>
            <w:rStyle w:val="Hipercze"/>
            <w:rFonts w:ascii="Arial" w:hAnsi="Arial" w:cs="Arial"/>
            <w:color w:val="auto"/>
            <w:sz w:val="20"/>
            <w:szCs w:val="20"/>
          </w:rPr>
          <w:t>iodo@powiat-sredzki.pl</w:t>
        </w:r>
      </w:hyperlink>
      <w:r w:rsidRPr="00F83D4E">
        <w:rPr>
          <w:rFonts w:ascii="Arial" w:hAnsi="Arial" w:cs="Arial"/>
          <w:sz w:val="20"/>
          <w:szCs w:val="20"/>
        </w:rPr>
        <w:t xml:space="preserve"> lub adresem do korespondencji, którym jest adres administratora,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E36D27">
        <w:rPr>
          <w:rFonts w:ascii="Arial" w:hAnsi="Arial" w:cs="Arial"/>
          <w:i/>
          <w:sz w:val="20"/>
          <w:szCs w:val="20"/>
        </w:rPr>
        <w:t xml:space="preserve"> </w:t>
      </w:r>
      <w:r w:rsidRPr="00E36D27">
        <w:rPr>
          <w:rFonts w:ascii="Arial" w:hAnsi="Arial" w:cs="Arial"/>
          <w:sz w:val="20"/>
          <w:szCs w:val="20"/>
        </w:rPr>
        <w:t xml:space="preserve">RODO w celu związanym z danym postępowaniem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 publicznego </w:t>
      </w:r>
      <w:r w:rsidRPr="00E36D27">
        <w:rPr>
          <w:rFonts w:ascii="Arial" w:hAnsi="Arial" w:cs="Arial"/>
          <w:i/>
          <w:sz w:val="20"/>
          <w:szCs w:val="20"/>
        </w:rPr>
        <w:t xml:space="preserve"> </w:t>
      </w:r>
      <w:r w:rsidRPr="00E36D27">
        <w:rPr>
          <w:rFonts w:ascii="Arial" w:hAnsi="Arial" w:cs="Arial"/>
          <w:sz w:val="20"/>
          <w:szCs w:val="20"/>
        </w:rPr>
        <w:t>prowadzonym w trybie przetargu nieograniczonego,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”; 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, przez okres 4 lat od dnia zakończenia postępowania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, związanym z udziałem w postępowaniu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 publicznego; konsekwencje niepodania określonych danych wynikają z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; 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posiada Pani/Pan: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E36D27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E36D27">
        <w:rPr>
          <w:rFonts w:ascii="Arial" w:hAnsi="Arial" w:cs="Arial"/>
          <w:sz w:val="20"/>
          <w:szCs w:val="20"/>
        </w:rPr>
        <w:t>;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nie przysługuje Pani/Panu: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E7197" w:rsidRDefault="001E7197" w:rsidP="001E7197">
      <w:pPr>
        <w:pStyle w:val="Akapitzlist"/>
        <w:spacing w:after="15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1E7197" w:rsidRPr="000B32D2" w:rsidTr="006F4CFB">
        <w:tc>
          <w:tcPr>
            <w:tcW w:w="9038" w:type="dxa"/>
          </w:tcPr>
          <w:p w:rsidR="001E7197" w:rsidRDefault="001E7197" w:rsidP="006F4CFB">
            <w:pPr>
              <w:pStyle w:val="Akapitzlist"/>
              <w:spacing w:after="15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197" w:rsidRPr="003E16B0" w:rsidRDefault="001E7197" w:rsidP="006F4CFB">
            <w:pPr>
              <w:pStyle w:val="Akapitzlist"/>
              <w:spacing w:after="15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B0">
              <w:rPr>
                <w:rFonts w:ascii="Arial" w:hAnsi="Arial" w:cs="Arial"/>
                <w:sz w:val="20"/>
                <w:szCs w:val="20"/>
              </w:rPr>
              <w:t>Zobowiązuje się Wykonawcę do spełnienia obowiązku informacyjnego w zakresie RODO – zgodnie z art.13 rozporządzenia  oraz do  zawierania umów o powierzenie przetwarzania danych w przypadku takiej konieczności.</w:t>
            </w:r>
          </w:p>
        </w:tc>
      </w:tr>
    </w:tbl>
    <w:p w:rsidR="00A26F36" w:rsidRDefault="00A26F36" w:rsidP="000B143A">
      <w:pPr>
        <w:autoSpaceDE w:val="0"/>
        <w:spacing w:line="288" w:lineRule="auto"/>
        <w:jc w:val="both"/>
      </w:pPr>
    </w:p>
    <w:sectPr w:rsidR="00A26F36" w:rsidSect="0028770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E7" w:rsidRDefault="000B45E7" w:rsidP="005911F1">
      <w:r>
        <w:separator/>
      </w:r>
    </w:p>
  </w:endnote>
  <w:endnote w:type="continuationSeparator" w:id="0">
    <w:p w:rsidR="000B45E7" w:rsidRDefault="000B45E7" w:rsidP="005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36" w:rsidRPr="00A26F36" w:rsidRDefault="00A26F36" w:rsidP="00A26F36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20"/>
        <w:szCs w:val="20"/>
      </w:rPr>
    </w:pPr>
    <w:r w:rsidRPr="00A26F36">
      <w:rPr>
        <w:rFonts w:ascii="Arial" w:hAnsi="Arial" w:cs="Arial"/>
        <w:sz w:val="20"/>
        <w:szCs w:val="20"/>
      </w:rPr>
      <w:t xml:space="preserve">  </w:t>
    </w:r>
  </w:p>
  <w:p w:rsidR="00A26F36" w:rsidRPr="00A26F36" w:rsidRDefault="00A26F36" w:rsidP="00A26F36">
    <w:pPr>
      <w:pStyle w:val="Stopka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E7" w:rsidRDefault="000B45E7" w:rsidP="005911F1">
      <w:r>
        <w:separator/>
      </w:r>
    </w:p>
  </w:footnote>
  <w:footnote w:type="continuationSeparator" w:id="0">
    <w:p w:rsidR="000B45E7" w:rsidRDefault="000B45E7" w:rsidP="005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5" w:rsidRDefault="003A3ED5" w:rsidP="00E54E60">
    <w:pPr>
      <w:ind w:left="502" w:hanging="360"/>
    </w:pPr>
  </w:p>
  <w:p w:rsidR="003A3ED5" w:rsidRDefault="003A3ED5" w:rsidP="00E54E60">
    <w:pPr>
      <w:ind w:left="502" w:hanging="360"/>
    </w:pPr>
  </w:p>
  <w:p w:rsidR="003A3ED5" w:rsidRDefault="003A3E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3AB"/>
    <w:multiLevelType w:val="hybridMultilevel"/>
    <w:tmpl w:val="B0289930"/>
    <w:lvl w:ilvl="0" w:tplc="5F86F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7EA"/>
    <w:multiLevelType w:val="hybridMultilevel"/>
    <w:tmpl w:val="1486BFCA"/>
    <w:lvl w:ilvl="0" w:tplc="19B200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E2BAC"/>
    <w:multiLevelType w:val="singleLevel"/>
    <w:tmpl w:val="32E60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83D7A"/>
    <w:multiLevelType w:val="hybridMultilevel"/>
    <w:tmpl w:val="94F04956"/>
    <w:lvl w:ilvl="0" w:tplc="C0CAA5F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464A"/>
    <w:multiLevelType w:val="hybridMultilevel"/>
    <w:tmpl w:val="6752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4D99"/>
    <w:multiLevelType w:val="singleLevel"/>
    <w:tmpl w:val="736C5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11"/>
  </w:num>
  <w:num w:numId="5">
    <w:abstractNumId w:val="22"/>
  </w:num>
  <w:num w:numId="6">
    <w:abstractNumId w:val="17"/>
  </w:num>
  <w:num w:numId="7">
    <w:abstractNumId w:val="35"/>
  </w:num>
  <w:num w:numId="8">
    <w:abstractNumId w:val="34"/>
  </w:num>
  <w:num w:numId="9">
    <w:abstractNumId w:val="24"/>
  </w:num>
  <w:num w:numId="10">
    <w:abstractNumId w:val="6"/>
  </w:num>
  <w:num w:numId="11">
    <w:abstractNumId w:val="23"/>
  </w:num>
  <w:num w:numId="12">
    <w:abstractNumId w:val="30"/>
  </w:num>
  <w:num w:numId="13">
    <w:abstractNumId w:val="10"/>
  </w:num>
  <w:num w:numId="14">
    <w:abstractNumId w:val="2"/>
  </w:num>
  <w:num w:numId="15">
    <w:abstractNumId w:val="9"/>
  </w:num>
  <w:num w:numId="16">
    <w:abstractNumId w:val="27"/>
  </w:num>
  <w:num w:numId="17">
    <w:abstractNumId w:val="21"/>
  </w:num>
  <w:num w:numId="18">
    <w:abstractNumId w:val="29"/>
  </w:num>
  <w:num w:numId="19">
    <w:abstractNumId w:val="28"/>
  </w:num>
  <w:num w:numId="20">
    <w:abstractNumId w:val="31"/>
  </w:num>
  <w:num w:numId="21">
    <w:abstractNumId w:val="25"/>
  </w:num>
  <w:num w:numId="22">
    <w:abstractNumId w:val="15"/>
  </w:num>
  <w:num w:numId="23">
    <w:abstractNumId w:val="13"/>
  </w:num>
  <w:num w:numId="24">
    <w:abstractNumId w:val="3"/>
  </w:num>
  <w:num w:numId="25">
    <w:abstractNumId w:val="16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2461E"/>
    <w:rsid w:val="000258E5"/>
    <w:rsid w:val="00056ED1"/>
    <w:rsid w:val="0007344E"/>
    <w:rsid w:val="00080083"/>
    <w:rsid w:val="00095337"/>
    <w:rsid w:val="00095E0C"/>
    <w:rsid w:val="000A448D"/>
    <w:rsid w:val="000B143A"/>
    <w:rsid w:val="000B45E7"/>
    <w:rsid w:val="000D7083"/>
    <w:rsid w:val="000F0786"/>
    <w:rsid w:val="00100727"/>
    <w:rsid w:val="0013433F"/>
    <w:rsid w:val="00142634"/>
    <w:rsid w:val="00177BE2"/>
    <w:rsid w:val="001B19C5"/>
    <w:rsid w:val="001C7EF5"/>
    <w:rsid w:val="001D389C"/>
    <w:rsid w:val="001E7197"/>
    <w:rsid w:val="001F18DE"/>
    <w:rsid w:val="002378A9"/>
    <w:rsid w:val="00256875"/>
    <w:rsid w:val="00281CA5"/>
    <w:rsid w:val="0028770C"/>
    <w:rsid w:val="00294D84"/>
    <w:rsid w:val="002D435A"/>
    <w:rsid w:val="002D566B"/>
    <w:rsid w:val="0031117C"/>
    <w:rsid w:val="003169D3"/>
    <w:rsid w:val="0032366A"/>
    <w:rsid w:val="00333589"/>
    <w:rsid w:val="0033500E"/>
    <w:rsid w:val="00360738"/>
    <w:rsid w:val="00372E13"/>
    <w:rsid w:val="00373E89"/>
    <w:rsid w:val="003771AF"/>
    <w:rsid w:val="003805ED"/>
    <w:rsid w:val="00384619"/>
    <w:rsid w:val="00397D83"/>
    <w:rsid w:val="003A3ED5"/>
    <w:rsid w:val="003B76F0"/>
    <w:rsid w:val="003C5D91"/>
    <w:rsid w:val="003D7BAE"/>
    <w:rsid w:val="003E710C"/>
    <w:rsid w:val="003F4B5C"/>
    <w:rsid w:val="0040650F"/>
    <w:rsid w:val="00406837"/>
    <w:rsid w:val="00407ABD"/>
    <w:rsid w:val="0044086E"/>
    <w:rsid w:val="004411D6"/>
    <w:rsid w:val="004D21F2"/>
    <w:rsid w:val="004D5512"/>
    <w:rsid w:val="004D6BD1"/>
    <w:rsid w:val="004D76C2"/>
    <w:rsid w:val="00505D5F"/>
    <w:rsid w:val="005072A8"/>
    <w:rsid w:val="0051046F"/>
    <w:rsid w:val="005256A2"/>
    <w:rsid w:val="00557518"/>
    <w:rsid w:val="00574A96"/>
    <w:rsid w:val="00585C98"/>
    <w:rsid w:val="005911F1"/>
    <w:rsid w:val="005A750A"/>
    <w:rsid w:val="005B2C61"/>
    <w:rsid w:val="005C2D59"/>
    <w:rsid w:val="005D3736"/>
    <w:rsid w:val="005D3F9C"/>
    <w:rsid w:val="005E4339"/>
    <w:rsid w:val="005F66A0"/>
    <w:rsid w:val="00627989"/>
    <w:rsid w:val="00630F07"/>
    <w:rsid w:val="00687454"/>
    <w:rsid w:val="006A498A"/>
    <w:rsid w:val="006D74DC"/>
    <w:rsid w:val="006E024E"/>
    <w:rsid w:val="00700BEB"/>
    <w:rsid w:val="00700DD3"/>
    <w:rsid w:val="00701237"/>
    <w:rsid w:val="007278DE"/>
    <w:rsid w:val="007419A0"/>
    <w:rsid w:val="007456F7"/>
    <w:rsid w:val="00772B8E"/>
    <w:rsid w:val="00777CB4"/>
    <w:rsid w:val="007868BE"/>
    <w:rsid w:val="007A6E93"/>
    <w:rsid w:val="007B104E"/>
    <w:rsid w:val="007C0343"/>
    <w:rsid w:val="007D5A1C"/>
    <w:rsid w:val="007F6A70"/>
    <w:rsid w:val="007F6AF4"/>
    <w:rsid w:val="00823422"/>
    <w:rsid w:val="0082449E"/>
    <w:rsid w:val="00826527"/>
    <w:rsid w:val="00852049"/>
    <w:rsid w:val="00852611"/>
    <w:rsid w:val="00853C67"/>
    <w:rsid w:val="00861ED3"/>
    <w:rsid w:val="0087574D"/>
    <w:rsid w:val="008B01BA"/>
    <w:rsid w:val="008B3A33"/>
    <w:rsid w:val="008C1DD9"/>
    <w:rsid w:val="008D1CF4"/>
    <w:rsid w:val="008F1DC8"/>
    <w:rsid w:val="009137E5"/>
    <w:rsid w:val="0093734F"/>
    <w:rsid w:val="0093776C"/>
    <w:rsid w:val="00943ED7"/>
    <w:rsid w:val="00952A14"/>
    <w:rsid w:val="00955F38"/>
    <w:rsid w:val="00960064"/>
    <w:rsid w:val="00961690"/>
    <w:rsid w:val="00986BC2"/>
    <w:rsid w:val="009919EC"/>
    <w:rsid w:val="00994165"/>
    <w:rsid w:val="009A68DA"/>
    <w:rsid w:val="009B6CE7"/>
    <w:rsid w:val="009E177E"/>
    <w:rsid w:val="009E3416"/>
    <w:rsid w:val="009E425A"/>
    <w:rsid w:val="009F7659"/>
    <w:rsid w:val="00A14E35"/>
    <w:rsid w:val="00A26F36"/>
    <w:rsid w:val="00A32B16"/>
    <w:rsid w:val="00A333CE"/>
    <w:rsid w:val="00A4262A"/>
    <w:rsid w:val="00A50D0C"/>
    <w:rsid w:val="00A55B53"/>
    <w:rsid w:val="00A5613D"/>
    <w:rsid w:val="00A576C4"/>
    <w:rsid w:val="00A8627D"/>
    <w:rsid w:val="00A90745"/>
    <w:rsid w:val="00AA4644"/>
    <w:rsid w:val="00AD1EE8"/>
    <w:rsid w:val="00AF4C43"/>
    <w:rsid w:val="00B00918"/>
    <w:rsid w:val="00B12B09"/>
    <w:rsid w:val="00B13F7E"/>
    <w:rsid w:val="00B17BEB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C26D27"/>
    <w:rsid w:val="00C31E31"/>
    <w:rsid w:val="00C60818"/>
    <w:rsid w:val="00C60FBC"/>
    <w:rsid w:val="00C631B3"/>
    <w:rsid w:val="00C6386F"/>
    <w:rsid w:val="00C76A9A"/>
    <w:rsid w:val="00CA0FA3"/>
    <w:rsid w:val="00CA69DF"/>
    <w:rsid w:val="00CB7F98"/>
    <w:rsid w:val="00CF2DC2"/>
    <w:rsid w:val="00D05B8F"/>
    <w:rsid w:val="00D22EAB"/>
    <w:rsid w:val="00D43C9A"/>
    <w:rsid w:val="00D4596E"/>
    <w:rsid w:val="00D5574D"/>
    <w:rsid w:val="00D6657F"/>
    <w:rsid w:val="00DE5139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EE3481"/>
    <w:rsid w:val="00F0359A"/>
    <w:rsid w:val="00F156A4"/>
    <w:rsid w:val="00F16B42"/>
    <w:rsid w:val="00F220D3"/>
    <w:rsid w:val="00F30CC3"/>
    <w:rsid w:val="00F405E7"/>
    <w:rsid w:val="00F47666"/>
    <w:rsid w:val="00F530E5"/>
    <w:rsid w:val="00F65DBA"/>
    <w:rsid w:val="00F775A4"/>
    <w:rsid w:val="00F77716"/>
    <w:rsid w:val="00F83D4E"/>
    <w:rsid w:val="00F87009"/>
    <w:rsid w:val="00F94632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1F1"/>
  </w:style>
  <w:style w:type="character" w:customStyle="1" w:styleId="Nagwek1Znak">
    <w:name w:val="Nagłówek 1 Znak"/>
    <w:basedOn w:val="Domylnaczcionkaakapitu"/>
    <w:link w:val="Nagwek1"/>
    <w:uiPriority w:val="9"/>
    <w:rsid w:val="001E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1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197"/>
    <w:pPr>
      <w:ind w:left="2832" w:hanging="2832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19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qFormat/>
    <w:rsid w:val="001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197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1E7197"/>
    <w:rPr>
      <w:rFonts w:ascii="Cambria" w:eastAsia="Times New Roman" w:hAnsi="Cambria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461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461E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ED41-F299-4D3D-9E93-A9EF27F5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1323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41</cp:revision>
  <cp:lastPrinted>2020-09-28T13:38:00Z</cp:lastPrinted>
  <dcterms:created xsi:type="dcterms:W3CDTF">2020-08-14T03:54:00Z</dcterms:created>
  <dcterms:modified xsi:type="dcterms:W3CDTF">2020-10-05T09:34:00Z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